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4081" w14:paraId="b3f4081" w:rsidRDefault="00053367" w:rsidP="0037168F" w:rsidR="0037168F">
      <w:pPr>
        <w:jc w:val="right"/>
        <w15:collapsed w:val="false"/>
      </w:pPr>
      <w:r>
        <w:t xml:space="preserve">    </w:t>
      </w:r>
      <w:r w:rsidR="0037168F">
        <w:t>Broj: 6 St-</w:t>
      </w:r>
      <w:r w:rsidR="00327529">
        <w:t>1473/17-6</w:t>
      </w:r>
    </w:p>
    <w:p w:rsidRDefault="0037168F" w:rsidP="0037168F" w:rsidR="003716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68F" w:rsidP="0037168F" w:rsidR="0037168F" w:rsidRPr="00D21A2C"/>
    <w:p w:rsidRDefault="0037168F" w:rsidP="0037168F" w:rsidR="003716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168F" w:rsidP="0037168F" w:rsidR="0037168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168F" w:rsidP="0037168F" w:rsidR="0037168F">
      <w:pPr>
        <w:jc w:val="center"/>
      </w:pPr>
    </w:p>
    <w:p w:rsidRDefault="0037168F" w:rsidP="0037168F" w:rsidR="0037168F">
      <w:pPr>
        <w:jc w:val="center"/>
      </w:pPr>
      <w:r>
        <w:t>U IME REPUBLIKE HRVATSKE</w:t>
      </w:r>
    </w:p>
    <w:p w:rsidRDefault="0037168F" w:rsidP="0037168F" w:rsidR="0037168F">
      <w:pPr>
        <w:jc w:val="center"/>
      </w:pPr>
    </w:p>
    <w:p w:rsidRDefault="0037168F" w:rsidP="0037168F" w:rsidR="0037168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37168F" w:rsidP="0037168F" w:rsidR="0037168F"/>
    <w:p w:rsidRDefault="0037168F" w:rsidP="0037168F" w:rsidR="0037168F" w:rsidRPr="00D14516"/>
    <w:p w:rsidRDefault="0037168F" w:rsidP="00327529" w:rsidR="00327529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327529">
        <w:t xml:space="preserve">Financijska agencija Regionalni centar Osijek, za otvaranje stečajnog  postupka nad dužnikom </w:t>
      </w:r>
      <w:r w:rsidR="00327529" w:rsidRPr="004821CF">
        <w:rPr>
          <w:b/>
        </w:rPr>
        <w:t>TEMPLUM d.o.o. za proizvodnju i trgovinu, Valpovo, Vij. 107. Brigade HV 1/5, MBS: 030055559, OIB:37587334443</w:t>
      </w:r>
      <w:r w:rsidR="00327529">
        <w:t xml:space="preserve">, dana 20. studenog 2017. g.,         </w:t>
      </w:r>
    </w:p>
    <w:p w:rsidRDefault="00DD49B7" w:rsidP="00327529" w:rsidR="00DD49B7">
      <w:pPr>
        <w:ind w:firstLine="708"/>
        <w:jc w:val="both"/>
      </w:pPr>
    </w:p>
    <w:p w:rsidRDefault="0037168F" w:rsidP="0037168F" w:rsidR="0037168F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37168F" w:rsidP="007E6D1A" w:rsidR="0037168F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B62884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27529">
        <w:rPr>
          <w:b/>
        </w:rPr>
        <w:t xml:space="preserve">Zdenko </w:t>
      </w:r>
      <w:proofErr w:type="spellStart"/>
      <w:r w:rsidR="00327529">
        <w:rPr>
          <w:b/>
        </w:rPr>
        <w:t>Moravek</w:t>
      </w:r>
      <w:proofErr w:type="spellEnd"/>
      <w:r w:rsidR="00327529">
        <w:rPr>
          <w:b/>
        </w:rPr>
        <w:t xml:space="preserve">, Samobor, </w:t>
      </w:r>
      <w:proofErr w:type="spellStart"/>
      <w:r w:rsidR="00327529">
        <w:rPr>
          <w:b/>
        </w:rPr>
        <w:t>Gračec</w:t>
      </w:r>
      <w:proofErr w:type="spellEnd"/>
      <w:r w:rsidR="00327529">
        <w:rPr>
          <w:b/>
        </w:rPr>
        <w:t xml:space="preserve"> 7, OIB: 62622493184</w:t>
      </w:r>
      <w:r w:rsidR="003250D0"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37168F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37168F" w:rsidRPr="0037168F">
        <w:rPr>
          <w:b/>
        </w:rPr>
        <w:t>1</w:t>
      </w:r>
      <w:r w:rsidR="00C06AA6" w:rsidRPr="0037168F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27529">
        <w:rPr>
          <w:b/>
        </w:rPr>
        <w:t>1473-17</w:t>
      </w:r>
      <w:r w:rsidR="0037168F" w:rsidRPr="0037168F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327529">
        <w:rPr>
          <w:b/>
        </w:rPr>
        <w:t xml:space="preserve">Zdenko </w:t>
      </w:r>
      <w:proofErr w:type="spellStart"/>
      <w:r w:rsidR="00327529">
        <w:rPr>
          <w:b/>
        </w:rPr>
        <w:t>Moravek</w:t>
      </w:r>
      <w:proofErr w:type="spellEnd"/>
      <w:r w:rsidR="00327529">
        <w:rPr>
          <w:b/>
        </w:rPr>
        <w:t xml:space="preserve">, Samobor, </w:t>
      </w:r>
      <w:proofErr w:type="spellStart"/>
      <w:r w:rsidR="00327529">
        <w:rPr>
          <w:b/>
        </w:rPr>
        <w:t>Gračec</w:t>
      </w:r>
      <w:proofErr w:type="spellEnd"/>
      <w:r w:rsidR="00327529">
        <w:rPr>
          <w:b/>
        </w:rPr>
        <w:t xml:space="preserve"> 7, OIB: 62622493184</w:t>
      </w:r>
      <w:r>
        <w:t>,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7168F" w:rsidRPr="0037168F">
        <w:rPr>
          <w:b/>
        </w:rPr>
        <w:t>1</w:t>
      </w:r>
      <w:r w:rsidRPr="0037168F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27529">
        <w:rPr>
          <w:b/>
        </w:rPr>
        <w:t>1473-17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27529">
        <w:rPr>
          <w:b/>
        </w:rPr>
        <w:t xml:space="preserve">Zdenko </w:t>
      </w:r>
      <w:proofErr w:type="spellStart"/>
      <w:r w:rsidR="00327529">
        <w:rPr>
          <w:b/>
        </w:rPr>
        <w:t>Moravek</w:t>
      </w:r>
      <w:proofErr w:type="spellEnd"/>
      <w:r w:rsidR="00327529">
        <w:rPr>
          <w:b/>
        </w:rPr>
        <w:t xml:space="preserve">, Samobor, </w:t>
      </w:r>
      <w:proofErr w:type="spellStart"/>
      <w:r w:rsidR="00327529">
        <w:rPr>
          <w:b/>
        </w:rPr>
        <w:t>Gračec</w:t>
      </w:r>
      <w:proofErr w:type="spellEnd"/>
      <w:r w:rsidR="00327529">
        <w:rPr>
          <w:b/>
        </w:rPr>
        <w:t xml:space="preserve"> 7, OIB: 62622493184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27529">
        <w:rPr>
          <w:b/>
        </w:rPr>
        <w:t xml:space="preserve">Zdenko </w:t>
      </w:r>
      <w:proofErr w:type="spellStart"/>
      <w:r w:rsidR="00327529">
        <w:rPr>
          <w:b/>
        </w:rPr>
        <w:t>Moravek</w:t>
      </w:r>
      <w:proofErr w:type="spellEnd"/>
      <w:r w:rsidR="00327529">
        <w:rPr>
          <w:b/>
        </w:rPr>
        <w:t xml:space="preserve">, Samobor, </w:t>
      </w:r>
      <w:proofErr w:type="spellStart"/>
      <w:r w:rsidR="00327529">
        <w:rPr>
          <w:b/>
        </w:rPr>
        <w:t>Gračec</w:t>
      </w:r>
      <w:proofErr w:type="spellEnd"/>
      <w:r w:rsidR="00327529">
        <w:rPr>
          <w:b/>
        </w:rPr>
        <w:t xml:space="preserve"> 7, OIB: 62622493184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327529" w:rsidR="00327529">
      <w:pPr>
        <w:jc w:val="right"/>
      </w:pPr>
      <w:r>
        <w:lastRenderedPageBreak/>
        <w:t xml:space="preserve">    </w:t>
      </w:r>
      <w:r w:rsidR="00327529">
        <w:t>Broj: 6 St-1473/17-6</w:t>
      </w:r>
    </w:p>
    <w:p w:rsidRDefault="00C06AA6" w:rsidP="0037168F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327529" w:rsidP="007E6D1A" w:rsidR="00327529" w:rsidRPr="00327529">
      <w:pPr>
        <w:pStyle w:val="Tijeloteksta"/>
        <w:rPr>
          <w:bCs/>
        </w:rPr>
      </w:pPr>
      <w:r>
        <w:rPr>
          <w:b/>
          <w:bCs/>
        </w:rPr>
        <w:tab/>
      </w:r>
      <w:r w:rsidRPr="00327529">
        <w:rPr>
          <w:bCs/>
        </w:rPr>
        <w:t xml:space="preserve">Zaključkom TS Osijek 6 St-1473/17-3 od 23. listopada 2017. g. pozvan je </w:t>
      </w:r>
      <w:proofErr w:type="spellStart"/>
      <w:r w:rsidRPr="00327529">
        <w:rPr>
          <w:bCs/>
        </w:rPr>
        <w:t>z.z</w:t>
      </w:r>
      <w:proofErr w:type="spellEnd"/>
      <w:r w:rsidRPr="00327529">
        <w:rPr>
          <w:bCs/>
        </w:rPr>
        <w:t xml:space="preserve">. dužnika Zdenko </w:t>
      </w:r>
      <w:proofErr w:type="spellStart"/>
      <w:r w:rsidRPr="00327529">
        <w:rPr>
          <w:bCs/>
        </w:rPr>
        <w:t>Moravek</w:t>
      </w:r>
      <w:proofErr w:type="spellEnd"/>
      <w:r w:rsidRPr="00327529">
        <w:rPr>
          <w:bCs/>
        </w:rPr>
        <w:t xml:space="preserve"> iz Samobora na uplatu iznosa od 1.000,00 kn na ime predujma za namirenje troškova stečajnog postupka.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27529">
      <w:pPr>
        <w:pStyle w:val="Tijeloteksta"/>
        <w:rPr>
          <w:bCs/>
        </w:rPr>
      </w:pPr>
      <w:r>
        <w:rPr>
          <w:bCs/>
        </w:rPr>
        <w:tab/>
      </w:r>
      <w:r w:rsidR="00327529">
        <w:rPr>
          <w:bCs/>
        </w:rPr>
        <w:t xml:space="preserve">Rješenjem TS Osijek 6 St-1473/17-5 od 20. studenog 2017. g. a na prijedlog dužnika obustavljen je stečajni postupak nad dužnikom a prijedlog FINE od 18. listopada 2017. g. za otvaranje stečajnog postupka je odbačen budući je žiro račun dužnika </w:t>
      </w:r>
      <w:proofErr w:type="spellStart"/>
      <w:r w:rsidR="00327529">
        <w:rPr>
          <w:bCs/>
        </w:rPr>
        <w:t>odblokiran</w:t>
      </w:r>
      <w:proofErr w:type="spellEnd"/>
      <w:r w:rsidR="00327529">
        <w:rPr>
          <w:bCs/>
        </w:rPr>
        <w:t>.</w:t>
      </w:r>
    </w:p>
    <w:p w:rsidRDefault="00327529" w:rsidP="001F430D" w:rsidR="00327529">
      <w:pPr>
        <w:pStyle w:val="Tijeloteksta"/>
        <w:rPr>
          <w:bCs/>
        </w:rPr>
      </w:pPr>
    </w:p>
    <w:p w:rsidRDefault="00327529" w:rsidP="00327529" w:rsidR="007E6D1A">
      <w:pPr>
        <w:pStyle w:val="Tijeloteksta"/>
        <w:ind w:firstLine="708"/>
      </w:pPr>
      <w:r>
        <w:rPr>
          <w:bCs/>
        </w:rPr>
        <w:t>Sukladno čl. 128 st. 9 Stečajnog zakona (NN br. 75/15 i 104/17) troškove provedenog postupka u slučaju obustave stečajnog postupka iz čl. 128 st. 9 SZ dužan je naknaditi dužnik te je valjalo odlučiti kao u izreci.</w:t>
      </w:r>
    </w:p>
    <w:p w:rsidRDefault="00361A8E" w:rsidP="001F430D" w:rsidR="00361A8E">
      <w:pPr>
        <w:pStyle w:val="Tijeloteksta"/>
      </w:pPr>
    </w:p>
    <w:p w:rsidRDefault="00742CE9" w:rsidP="00327529" w:rsidR="007E6D1A">
      <w:pPr>
        <w:jc w:val="both"/>
      </w:pPr>
      <w:r>
        <w:tab/>
      </w:r>
    </w:p>
    <w:p w:rsidRDefault="007E6D1A" w:rsidP="007E6D1A" w:rsidR="007E6D1A">
      <w:pPr>
        <w:jc w:val="center"/>
      </w:pPr>
      <w:r>
        <w:t xml:space="preserve">U Osijeku </w:t>
      </w:r>
      <w:r w:rsidR="00327529">
        <w:t>20. prosinca</w:t>
      </w:r>
      <w:r w:rsidR="00E75FA5">
        <w:t xml:space="preserve"> 201</w:t>
      </w:r>
      <w:r w:rsidR="00F10AC1">
        <w:t>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327529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27529">
        <w:rPr>
          <w:b/>
        </w:rPr>
        <w:t xml:space="preserve">Zdenko </w:t>
      </w:r>
      <w:proofErr w:type="spellStart"/>
      <w:r w:rsidR="00327529">
        <w:rPr>
          <w:b/>
        </w:rPr>
        <w:t>Moravek</w:t>
      </w:r>
      <w:proofErr w:type="spellEnd"/>
      <w:r w:rsidR="00327529">
        <w:rPr>
          <w:b/>
        </w:rPr>
        <w:t xml:space="preserve">, Samobor, </w:t>
      </w:r>
      <w:proofErr w:type="spellStart"/>
      <w:r w:rsidR="00327529">
        <w:rPr>
          <w:b/>
        </w:rPr>
        <w:t>Gračec</w:t>
      </w:r>
      <w:proofErr w:type="spellEnd"/>
      <w:r w:rsidR="00327529">
        <w:rPr>
          <w:b/>
        </w:rPr>
        <w:t xml:space="preserve"> 7, OIB: 62622493184</w:t>
      </w:r>
      <w:r w:rsidR="00327529">
        <w:t xml:space="preserve">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62884" w:rsidP="007E6D1A" w:rsidR="007E6D1A">
      <w:pPr>
        <w:numPr>
          <w:ilvl w:val="0"/>
          <w:numId w:val="11"/>
        </w:numPr>
      </w:pPr>
      <w:r>
        <w:t>K-</w:t>
      </w:r>
      <w:r w:rsidR="00327529">
        <w:t>20.12.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3250D0" w:rsidP="003250D0" w:rsidR="00E75FA5">
      <w:pPr>
        <w:tabs>
          <w:tab w:pos="15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062" w:rsidP="00C06AA6" w:rsidR="00664062">
      <w:r>
        <w:separator/>
      </w:r>
    </w:p>
  </w:endnote>
  <w:endnote w:id="0" w:type="continuationSeparator">
    <w:p w:rsidRDefault="00664062" w:rsidP="00C06AA6" w:rsidR="00664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062" w:rsidP="00C06AA6" w:rsidR="00664062">
      <w:r>
        <w:separator/>
      </w:r>
    </w:p>
  </w:footnote>
  <w:footnote w:id="0" w:type="continuationSeparator">
    <w:p w:rsidRDefault="00664062" w:rsidP="00C06AA6" w:rsidR="00664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61E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250D0"/>
    <w:rsid w:val="00327529"/>
    <w:rsid w:val="00342079"/>
    <w:rsid w:val="003612A7"/>
    <w:rsid w:val="00361A8E"/>
    <w:rsid w:val="00362EBE"/>
    <w:rsid w:val="0037168F"/>
    <w:rsid w:val="00375C7E"/>
    <w:rsid w:val="003924AF"/>
    <w:rsid w:val="003961E1"/>
    <w:rsid w:val="003D02B1"/>
    <w:rsid w:val="003D5506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3B49"/>
    <w:rsid w:val="00632865"/>
    <w:rsid w:val="00652724"/>
    <w:rsid w:val="00664062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0E9A"/>
    <w:rsid w:val="00AE7F6B"/>
    <w:rsid w:val="00B24B41"/>
    <w:rsid w:val="00B62884"/>
    <w:rsid w:val="00B652CA"/>
    <w:rsid w:val="00B659E8"/>
    <w:rsid w:val="00B82540"/>
    <w:rsid w:val="00B91BAA"/>
    <w:rsid w:val="00B95B20"/>
    <w:rsid w:val="00B9732B"/>
    <w:rsid w:val="00BB086F"/>
    <w:rsid w:val="00BE2235"/>
    <w:rsid w:val="00BE33FF"/>
    <w:rsid w:val="00BE487B"/>
    <w:rsid w:val="00C06224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10AC1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B3262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TEMPLUM d.o.o. za proizvodnju i trgovinu</izvorni_sadrzaj>
    <derivirana_varijabla naziv="DomainObject.Predmet.ProtustrankaFormated_1">  TEMPLUM d.o.o. za proizvodnju i trgovinu</derivirana_varijabla>
  </DomainObject.Predmet.ProtustrankaFormated>
  <DomainObject.Predmet.ProtustrankaFormatedOIB>
    <izvorni_sadrzaj>  TEMPLUM d.o.o. za proizvodnju i trgovinu, OIB 37587334443</izvorni_sadrzaj>
    <derivirana_varijabla naziv="DomainObject.Predmet.ProtustrankaFormatedOIB_1">  TEMPLUM d.o.o. za proizvodnju i trgovinu, OIB 37587334443</derivirana_varijabla>
  </DomainObject.Predmet.ProtustrankaFormatedOIB>
  <DomainObject.Predmet.ProtustrankaFormatedWithAdress>
    <izvorni_sadrzaj> TEMPLUM d.o.o. za proizvodnju i trgovinu, Vij.107. brigade HV 15, 31550 Valpovo</izvorni_sadrzaj>
    <derivirana_varijabla naziv="DomainObject.Predmet.ProtustrankaFormatedWithAdress_1"> TEMPLUM d.o.o. za proizvodnju i trgovinu, Vij.107. brigade HV 15, 31550 Valpovo</derivirana_varijabla>
  </DomainObject.Predmet.ProtustrankaFormatedWithAdress>
  <DomainObject.Predmet.ProtustrankaFormatedWithAdressOIB>
    <izvorni_sadrzaj> TEMPLUM d.o.o. za proizvodnju i trgovinu, OIB 37587334443, Vij.107. brigade HV 15, 31550 Valpovo</izvorni_sadrzaj>
    <derivirana_varijabla naziv="DomainObject.Predmet.ProtustrankaFormatedWithAdressOIB_1"> TEMPLUM d.o.o. za proizvodnju i trgovinu, OIB 37587334443, Vij.107. brigade HV 15, 31550 Valpovo</derivirana_varijabla>
  </DomainObject.Predmet.ProtustrankaFormatedWithAdressOIB>
  <DomainObject.Predmet.ProtustrankaWithAdress>
    <izvorni_sadrzaj>TEMPLUM d.o.o. za proizvodnju i trgovinu Vij.107. brigade HV 15, 31550 Valpovo</izvorni_sadrzaj>
    <derivirana_varijabla naziv="DomainObject.Predmet.ProtustrankaWithAdress_1">TEMPLUM d.o.o. za proizvodnju i trgovinu Vij.107. brigade HV 15, 31550 Valpovo</derivirana_varijabla>
  </DomainObject.Predmet.ProtustrankaWithAdress>
  <DomainObject.Predmet.ProtustrankaWithAdressOIB>
    <izvorni_sadrzaj>TEMPLUM d.o.o. za proizvodnju i trgovinu, OIB 37587334443, Vij.107. brigade HV 15, 31550 Valpovo</izvorni_sadrzaj>
    <derivirana_varijabla naziv="DomainObject.Predmet.ProtustrankaWithAdressOIB_1">TEMPLUM d.o.o. za proizvodnju i trgovinu, OIB 37587334443, Vij.107. brigade HV 15, 31550 Valpovo</derivirana_varijabla>
  </DomainObject.Predmet.ProtustrankaWithAdressOIB>
  <DomainObject.Predmet.ProtustrankaNazivFormated>
    <izvorni_sadrzaj>TEMPLUM d.o.o. za proizvodnju i trgovinu</izvorni_sadrzaj>
    <derivirana_varijabla naziv="DomainObject.Predmet.ProtustrankaNazivFormated_1">TEMPLUM d.o.o. za proizvodnju i trgovinu</derivirana_varijabla>
  </DomainObject.Predmet.ProtustrankaNazivFormated>
  <DomainObject.Predmet.ProtustrankaNazivFormatedOIB>
    <izvorni_sadrzaj>TEMPLUM d.o.o. za proizvodnju i trgovinu, OIB 37587334443</izvorni_sadrzaj>
    <derivirana_varijabla naziv="DomainObject.Predmet.ProtustrankaNazivFormatedOIB_1">TEMPLUM d.o.o. za proizvodnju i trgovinu, OIB 37587334443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TEMPLUM d.o.o. za proizvodnju i trgovinu</item>
    </izvorni_sadrzaj>
    <derivirana_varijabla naziv="DomainObject.Predmet.ProtuStrankaListFormated_1">
      <item>TEMPLUM d.o.o. za proizvodnju i trgovinu</item>
    </derivirana_varijabla>
  </DomainObject.Predmet.ProtuStrankaListFormated>
  <DomainObject.Predmet.ProtuStrankaListFormatedOIB>
    <izvorni_sadrzaj>
      <item>TEMPLUM d.o.o. za proizvodnju i trgovinu, OIB 37587334443</item>
    </izvorni_sadrzaj>
    <derivirana_varijabla naziv="DomainObject.Predmet.ProtuStrankaListFormatedOIB_1">
      <item>TEMPLUM d.o.o. za proizvodnju i trgovinu, OIB 37587334443</item>
    </derivirana_varijabla>
  </DomainObject.Predmet.ProtuStrankaListFormatedOIB>
  <DomainObject.Predmet.ProtuStrankaListFormatedWithAdress>
    <izvorni_sadrzaj>
      <item>TEMPLUM d.o.o. za proizvodnju i trgovinu, Vij.107. brigade HV 15, 31550 Valpovo</item>
    </izvorni_sadrzaj>
    <derivirana_varijabla naziv="DomainObject.Predmet.ProtuStrankaListFormatedWithAdress_1">
      <item>TEMPLUM d.o.o. za proizvodnju i trgovinu, Vij.107. brigade HV 15, 31550 Valpovo</item>
    </derivirana_varijabla>
  </DomainObject.Predmet.ProtuStrankaListFormatedWithAdress>
  <DomainObject.Predmet.ProtuStrankaListFormatedWithAdressOIB>
    <izvorni_sadrzaj>
      <item>TEMPLUM d.o.o. za proizvodnju i trgovinu, OIB 37587334443, Vij.107. brigade HV 15, 31550 Valpovo</item>
    </izvorni_sadrzaj>
    <derivirana_varijabla naziv="DomainObject.Predmet.ProtuStrankaListFormatedWithAdressOIB_1">
      <item>TEMPLUM d.o.o. za proizvodnju i trgovinu, OIB 37587334443, Vij.107. brigade HV 15, 31550 Valpovo</item>
    </derivirana_varijabla>
  </DomainObject.Predmet.ProtuStrankaListFormatedWithAdressOIB>
  <DomainObject.Predmet.ProtuStrankaListNazivFormated>
    <izvorni_sadrzaj>
      <item>TEMPLUM d.o.o. za proizvodnju i trgovinu</item>
    </izvorni_sadrzaj>
    <derivirana_varijabla naziv="DomainObject.Predmet.ProtuStrankaListNazivFormated_1">
      <item>TEMPLUM d.o.o. za proizvodnju i trgovinu</item>
    </derivirana_varijabla>
  </DomainObject.Predmet.ProtuStrankaListNazivFormated>
  <DomainObject.Predmet.ProtuStrankaListNazivFormatedOIB>
    <izvorni_sadrzaj>
      <item>TEMPLUM d.o.o. za proizvodnju i trgovinu, OIB 37587334443</item>
    </izvorni_sadrzaj>
    <derivirana_varijabla naziv="DomainObject.Predmet.ProtuStrankaListNazivFormatedOIB_1">
      <item>TEMPLUM d.o.o. za proizvodnju i trgovinu, OIB 37587334443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TEMPLUM d.o.o. za proizvodnju i trgovinu</izvorni_sadrzaj>
    <derivirana_varijabla naziv="DomainObject.Predmet.ProtustrankaIDrugi_1">TEMPLUM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TEMPLUM d.o.o. za proizvodnju i trgovinu, OIB 37587334443, Vij.107. brigade HV 15, 31550 Valpovo</izvorni_sadrzaj>
    <derivirana_varijabla naziv="DomainObject.Predmet.ProtustrankaIDrugiAdressOIB_1">TEMPLUM d.o.o. za proizvodnju i trgovinu, OIB 37587334443, Vij.107. brigade HV 15,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TEMPLUM d.o.o. za proizvodnju i trgovinu</item>
    </izvorni_sadrzaj>
    <derivirana_varijabla naziv="DomainObject.Predmet.SudioniciListNaziv_1">
      <item>FINA RC OSIJEK</item>
      <item>TEMPLUM d.o.o. za proizvodnju i trgovinu</item>
    </derivirana_varijabla>
  </DomainObject.Predmet.SudioniciListNaziv>
  <DomainObject.Predmet.SudioniciListAdressOIB>
    <izvorni_sadrzaj>
      <item>FINA RC OSIJEK, OIB 85821130368</item>
      <item>TEMPLUM d.o.o. za proizvodnju i trgovinu, OIB 37587334443, Vij.107. brigade HV 15,31550 Valpovo</item>
    </izvorni_sadrzaj>
    <derivirana_varijabla naziv="DomainObject.Predmet.SudioniciListAdressOIB_1">
      <item>FINA RC OSIJEK, OIB 85821130368</item>
      <item>TEMPLUM d.o.o. za proizvodnju i trgovinu, OIB 37587334443, Vij.107. brigade HV 15,31550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37587334443</item>
    </izvorni_sadrzaj>
    <derivirana_varijabla naziv="DomainObject.Predmet.SudioniciListNazivOIB_1">
      <item>, OIB 85821130368</item>
      <item>, OIB 37587334443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EA857-F967-4DAF-94D3-519951301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2612</properties:Characters>
  <properties:Lines>102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2017-11-20T10:53:00Z</dcterms:created>
  <dc:creator>Korisnik</dc:creator>
  <cp:lastModifiedBy>Danijela Sekulić</cp:lastModifiedBy>
  <cp:lastPrinted>2017-11-20T10:52:00Z</cp:lastPrinted>
  <dcterms:modified xmlns:xsi="http://www.w3.org/2001/XMLSchema-instance" xsi:type="dcterms:W3CDTF">2017-11-20T10:54:00Z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