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8733" w14:paraId="9f1873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83807">
        <w:rPr>
          <w:sz w:val="24"/>
          <w:szCs w:val="24"/>
        </w:rPr>
        <w:t>4</w:t>
      </w:r>
      <w:r w:rsidR="00CC0473">
        <w:rPr>
          <w:sz w:val="24"/>
          <w:szCs w:val="24"/>
        </w:rPr>
        <w:t>163</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C0473">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1B7199" w:rsidP="001B7199" w:rsidR="00261B47" w:rsidRPr="00A914A7">
      <w:pPr>
        <w:jc w:val="both"/>
        <w:rPr>
          <w:sz w:val="24"/>
        </w:rPr>
      </w:pPr>
      <w:r>
        <w:rPr>
          <w:sz w:val="24"/>
        </w:rPr>
        <w:tab/>
      </w:r>
      <w:r w:rsidR="00A914A7" w:rsidRPr="00A914A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A914A7" w:rsidRPr="00A914A7">
        <w:rPr>
          <w:sz w:val="24"/>
          <w:lang w:val="pt-BR"/>
        </w:rPr>
        <w:t>BLIZNEC d.o.o., Zagreb, Markuševečka Cesta 4, OIB 09298996961,</w:t>
      </w:r>
      <w:r w:rsidR="00261B47" w:rsidRPr="00A914A7">
        <w:rPr>
          <w:sz w:val="24"/>
        </w:rPr>
        <w:t xml:space="preserve"> </w:t>
      </w:r>
      <w:r w:rsidR="00E56EF9" w:rsidRPr="00A914A7">
        <w:rPr>
          <w:sz w:val="24"/>
        </w:rPr>
        <w:t>7</w:t>
      </w:r>
      <w:r w:rsidR="00261B47" w:rsidRPr="00A914A7">
        <w:rPr>
          <w:sz w:val="24"/>
        </w:rPr>
        <w:t xml:space="preserve">. </w:t>
      </w:r>
      <w:r w:rsidR="00E56EF9" w:rsidRPr="00A914A7">
        <w:rPr>
          <w:sz w:val="24"/>
        </w:rPr>
        <w:t>studenog</w:t>
      </w:r>
      <w:r w:rsidR="00FF787B" w:rsidRPr="00A914A7">
        <w:rPr>
          <w:sz w:val="24"/>
        </w:rPr>
        <w:t xml:space="preserve"> </w:t>
      </w:r>
      <w:r w:rsidR="00261B47" w:rsidRPr="00A914A7">
        <w:rPr>
          <w:sz w:val="24"/>
        </w:rPr>
        <w:t>2017.,</w:t>
      </w:r>
    </w:p>
    <w:p w:rsidRDefault="00261B47" w:rsidP="001B7199" w:rsidR="00261B47" w:rsidRPr="00A914A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A914A7" w:rsidRPr="00A914A7">
        <w:rPr>
          <w:sz w:val="24"/>
          <w:lang w:val="pt-BR"/>
        </w:rPr>
        <w:t>BLIZNEC d.o.o., Zagreb, Markuševečka Cesta 4, OIB 09298996961</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A914A7" w:rsidRPr="00A914A7">
        <w:rPr>
          <w:sz w:val="24"/>
          <w:szCs w:val="24"/>
        </w:rPr>
        <w:t>Mariu Šelendiću, OIB: 31946618273, Zagreb, Markuševečka cesta 4</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1650B8">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1650B8">
        <w:rPr>
          <w:sz w:val="24"/>
          <w:szCs w:val="24"/>
        </w:rPr>
        <w:t>9</w:t>
      </w:r>
      <w:r w:rsidR="007D336F" w:rsidRPr="00CA1A6F">
        <w:rPr>
          <w:sz w:val="24"/>
          <w:szCs w:val="24"/>
        </w:rPr>
        <w:t>:</w:t>
      </w:r>
      <w:r w:rsidR="00A914A7">
        <w:rPr>
          <w:sz w:val="24"/>
          <w:szCs w:val="24"/>
        </w:rPr>
        <w:t>45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962DB0" w:rsidP="00BD4EF7" w:rsidR="00962DB0">
      <w:pPr>
        <w:ind w:firstLine="283" w:left="720"/>
        <w:jc w:val="both"/>
        <w:rPr>
          <w:sz w:val="24"/>
          <w:szCs w:val="24"/>
        </w:rPr>
      </w:pPr>
      <w:r>
        <w:rPr>
          <w:sz w:val="24"/>
          <w:szCs w:val="24"/>
        </w:rPr>
        <w:t xml:space="preserve">- pravna osoba ovlaštena za obavljanje poslova platnog prometa za dužnika – </w:t>
      </w:r>
      <w:r w:rsidR="001B7199">
        <w:rPr>
          <w:sz w:val="24"/>
          <w:szCs w:val="24"/>
        </w:rPr>
        <w:t>Addiko bank d.d.</w:t>
      </w:r>
      <w:r>
        <w:rPr>
          <w:sz w:val="24"/>
          <w:szCs w:val="24"/>
        </w:rPr>
        <w:t xml:space="preserve">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A914A7" w:rsidRPr="00A914A7">
        <w:rPr>
          <w:sz w:val="24"/>
          <w:lang w:val="pt-BR"/>
        </w:rPr>
        <w:t>BLIZNEC d.o.o., Zagreb, Markuševečka Cesta 4, OIB 09298996961</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1B7199">
        <w:rPr>
          <w:sz w:val="24"/>
          <w:szCs w:val="24"/>
        </w:rPr>
        <w:t>3</w:t>
      </w:r>
      <w:r w:rsidR="00A914A7">
        <w:rPr>
          <w:sz w:val="24"/>
          <w:szCs w:val="24"/>
        </w:rPr>
        <w:t>00</w:t>
      </w:r>
      <w:r w:rsidRPr="00CA1A6F">
        <w:rPr>
          <w:sz w:val="24"/>
          <w:szCs w:val="24"/>
        </w:rPr>
        <w:t xml:space="preserve"> dana, u ukupnom iznosu od </w:t>
      </w:r>
      <w:r w:rsidR="00A914A7">
        <w:rPr>
          <w:sz w:val="24"/>
          <w:szCs w:val="24"/>
        </w:rPr>
        <w:t>81.180,48</w:t>
      </w:r>
      <w:r w:rsidR="009D1D64">
        <w:rPr>
          <w:sz w:val="24"/>
          <w:szCs w:val="24"/>
        </w:rPr>
        <w:t xml:space="preserve"> 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 xml:space="preserve">dluka iz točke II. izreke </w:t>
      </w:r>
      <w:r w:rsidR="008771CC" w:rsidRPr="00CA1A6F">
        <w:rPr>
          <w:sz w:val="24"/>
          <w:szCs w:val="24"/>
        </w:rPr>
        <w:lastRenderedPageBreak/>
        <w:t>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1A4315">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1A4315" w:rsidP="00C359B6" w:rsidR="001A4315">
      <w:pPr>
        <w:pStyle w:val="Bezproreda"/>
        <w:ind w:left="4956"/>
        <w:jc w:val="right"/>
      </w:pPr>
      <w:r>
        <w:t>Za točnost otpravka - ovlašteni službenik</w:t>
      </w:r>
    </w:p>
    <w:p w:rsidRDefault="001A4315" w:rsidP="00C359B6" w:rsidR="001A4315">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EF" w:rsidR="00AD16EF">
      <w:r>
        <w:separator/>
      </w:r>
    </w:p>
  </w:endnote>
  <w:endnote w:id="0" w:type="continuationSeparator">
    <w:p w:rsidRDefault="00AD16EF" w:rsidR="00AD16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EF" w:rsidR="00AD16EF">
      <w:r>
        <w:separator/>
      </w:r>
    </w:p>
  </w:footnote>
  <w:footnote w:id="0" w:type="continuationSeparator">
    <w:p w:rsidRDefault="00AD16EF" w:rsidR="00AD16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A431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A914A7">
      <w:rPr>
        <w:sz w:val="24"/>
        <w:szCs w:val="24"/>
      </w:rPr>
      <w:t>163</w:t>
    </w:r>
    <w:r w:rsidR="001B7199">
      <w:rPr>
        <w:sz w:val="24"/>
        <w:szCs w:val="24"/>
      </w:rPr>
      <w:t>/1</w:t>
    </w:r>
    <w:r w:rsidR="00294869">
      <w:rPr>
        <w:sz w:val="24"/>
        <w:szCs w:val="24"/>
      </w:rPr>
      <w:t>6-</w:t>
    </w:r>
    <w:r w:rsidR="00CC0473">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A3651"/>
    <w:rsid w:val="000B49A9"/>
    <w:rsid w:val="000C5726"/>
    <w:rsid w:val="000C7FF6"/>
    <w:rsid w:val="000F22E2"/>
    <w:rsid w:val="000F32D6"/>
    <w:rsid w:val="00111454"/>
    <w:rsid w:val="00113EC7"/>
    <w:rsid w:val="00126D61"/>
    <w:rsid w:val="00131E99"/>
    <w:rsid w:val="00142C65"/>
    <w:rsid w:val="00146A08"/>
    <w:rsid w:val="001650B8"/>
    <w:rsid w:val="001662C4"/>
    <w:rsid w:val="00181351"/>
    <w:rsid w:val="001859DA"/>
    <w:rsid w:val="00195DEA"/>
    <w:rsid w:val="001A1A7F"/>
    <w:rsid w:val="001A4315"/>
    <w:rsid w:val="001B44D2"/>
    <w:rsid w:val="001B7199"/>
    <w:rsid w:val="001F1D7A"/>
    <w:rsid w:val="002431C4"/>
    <w:rsid w:val="00260A9E"/>
    <w:rsid w:val="00261B47"/>
    <w:rsid w:val="00262BC1"/>
    <w:rsid w:val="0026510B"/>
    <w:rsid w:val="00271A82"/>
    <w:rsid w:val="00283807"/>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6CE6"/>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914A7"/>
    <w:rsid w:val="00AC28B3"/>
    <w:rsid w:val="00AD16EF"/>
    <w:rsid w:val="00AD3398"/>
    <w:rsid w:val="00AD6445"/>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A1A6F"/>
    <w:rsid w:val="00CB584F"/>
    <w:rsid w:val="00CB78DC"/>
    <w:rsid w:val="00CC0473"/>
    <w:rsid w:val="00CC3327"/>
    <w:rsid w:val="00CC43BC"/>
    <w:rsid w:val="00CC4B41"/>
    <w:rsid w:val="00CC7D07"/>
    <w:rsid w:val="00CE3890"/>
    <w:rsid w:val="00CE3B7D"/>
    <w:rsid w:val="00CE4F52"/>
    <w:rsid w:val="00CF1E33"/>
    <w:rsid w:val="00D06694"/>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A4315"/>
    <w:rPr>
      <w:color w:val="808080"/>
      <w:bdr w:space="0" w:sz="0" w:color="auto" w:val="none"/>
      <w:shd w:fill="auto" w:color="auto" w:val="clear"/>
    </w:rPr>
  </w:style>
  <w:style w:customStyle="true" w:styleId="eSPISCCParagraphDefaultFont" w:type="character">
    <w:name w:val="eSPIS_CC_Paragraph Default Font"/>
    <w:basedOn w:val="Zadanifontodlomka"/>
    <w:rsid w:val="001A43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431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43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43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4163</izvorni_sadrzaj>
    <derivirana_varijabla naziv="DomainObject.Predmet.Broj_1">4163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St-4163/2016</izvorni_sadrzaj>
    <derivirana_varijabla naziv="DomainObject.Predmet.OznakaBroj_1">St-4163/2016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BLIZNEC d.o.o. zastupanog po punomoćniku Mario Šelendić</izvorni_sadrzaj>
    <derivirana_varijabla naziv="DomainObject.Predmet.ProtustrankaFormated_1">  BLIZNEC d.o.o. zastupanog po punomoćniku Mario Šelendić</derivirana_varijabla>
  </DomainObject.Predmet.ProtustrankaFormated>
  <DomainObject.Predmet.ProtustrankaFormatedOIB>
    <izvorni_sadrzaj>  BLIZNEC d.o.o., OIB 09298996961 zastupanog po punomoćniku Mario Šelendić</izvorni_sadrzaj>
    <derivirana_varijabla naziv="DomainObject.Predmet.ProtustrankaFormatedOIB_1">  BLIZNEC d.o.o., OIB 09298996961 zastupanog po punomoćniku Mario Šelendić</derivirana_varijabla>
  </DomainObject.Predmet.ProtustrankaFormatedOIB>
  <DomainObject.Predmet.ProtustrankaFormatedWithAdress>
    <izvorni_sadrzaj> BLIZNEC d.o.o., Markuševečka Cesta 4, 10000 Zagreb zastupanog po punomoćniku Mario Šelendić</izvorni_sadrzaj>
    <derivirana_varijabla naziv="DomainObject.Predmet.ProtustrankaFormatedWithAdress_1"> BLIZNEC d.o.o., Markuševečka Cesta 4, 10000 Zagreb zastupanog po punomoćniku Mario Šelendić</derivirana_varijabla>
  </DomainObject.Predmet.ProtustrankaFormatedWithAdress>
  <DomainObject.Predmet.ProtustrankaFormatedWithAdressOIB>
    <izvorni_sadrzaj> BLIZNEC d.o.o., OIB 09298996961, Markuševečka Cesta 4, 10000 Zagreb zastupanog po punomoćniku Mario Šelendić</izvorni_sadrzaj>
    <derivirana_varijabla naziv="DomainObject.Predmet.ProtustrankaFormatedWithAdressOIB_1"> BLIZNEC d.o.o., OIB 09298996961, Markuševečka Cesta 4, 10000 Zagreb zastupanog po punomoćniku Mario Šelendić</derivirana_varijabla>
  </DomainObject.Predmet.ProtustrankaFormatedWithAdressOIB>
  <DomainObject.Predmet.ProtustrankaWithAdress>
    <izvorni_sadrzaj>BLIZNEC d.o.o. Markuševečka Cesta 4, 10000 Zagreb</izvorni_sadrzaj>
    <derivirana_varijabla naziv="DomainObject.Predmet.ProtustrankaWithAdress_1">BLIZNEC d.o.o. Markuševečka Cesta 4, 10000 Zagreb</derivirana_varijabla>
  </DomainObject.Predmet.ProtustrankaWithAdress>
  <DomainObject.Predmet.ProtustrankaWithAdressOIB>
    <izvorni_sadrzaj>BLIZNEC d.o.o., OIB 09298996961, Markuševečka Cesta 4, 10000 Zagreb</izvorni_sadrzaj>
    <derivirana_varijabla naziv="DomainObject.Predmet.ProtustrankaWithAdressOIB_1">BLIZNEC d.o.o., OIB 09298996961, Markuševečka Cesta 4, 10000 Zagreb</derivirana_varijabla>
  </DomainObject.Predmet.ProtustrankaWithAdressOIB>
  <DomainObject.Predmet.ProtustrankaNazivFormated>
    <izvorni_sadrzaj>BLIZNEC d.o.o.</izvorni_sadrzaj>
    <derivirana_varijabla naziv="DomainObject.Predmet.ProtustrankaNazivFormated_1">BLIZNEC d.o.o.</derivirana_varijabla>
  </DomainObject.Predmet.ProtustrankaNazivFormated>
  <DomainObject.Predmet.ProtustrankaNazivFormatedOIB>
    <izvorni_sadrzaj>BLIZNEC d.o.o., OIB 09298996961</izvorni_sadrzaj>
    <derivirana_varijabla naziv="DomainObject.Predmet.ProtustrankaNazivFormatedOIB_1">BLIZNEC d.o.o., OIB 09298996961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BLIZNEC d.o.o. zastupanog po punomoćniku Mario Šelendić</item>
    </izvorni_sadrzaj>
    <derivirana_varijabla naziv="DomainObject.Predmet.ProtuStrankaListFormated_1">
      <item>BLIZNEC d.o.o. zastupanog po punomoćniku Mario Šelendić</item>
    </derivirana_varijabla>
  </DomainObject.Predmet.ProtuStrankaListFormated>
  <DomainObject.Predmet.ProtuStrankaListFormatedOIB>
    <izvorni_sadrzaj>
      <item>BLIZNEC d.o.o., OIB 09298996961 zastupanog po punomoćniku Mario Šelendić</item>
    </izvorni_sadrzaj>
    <derivirana_varijabla naziv="DomainObject.Predmet.ProtuStrankaListFormatedOIB_1">
      <item>BLIZNEC d.o.o., OIB 09298996961 zastupanog po punomoćniku Mario Šelendić</item>
    </derivirana_varijabla>
  </DomainObject.Predmet.ProtuStrankaListFormatedOIB>
  <DomainObject.Predmet.ProtuStrankaListFormatedWithAdress>
    <izvorni_sadrzaj>
      <item>BLIZNEC d.o.o., Markuševečka Cesta 4, 10000 Zagreb zastupanog po punomoćniku Mario Šelendić</item>
    </izvorni_sadrzaj>
    <derivirana_varijabla naziv="DomainObject.Predmet.ProtuStrankaListFormatedWithAdress_1">
      <item>BLIZNEC d.o.o., Markuševečka Cesta 4, 10000 Zagreb zastupanog po punomoćniku Mario Šelendić</item>
    </derivirana_varijabla>
  </DomainObject.Predmet.ProtuStrankaListFormatedWithAdress>
  <DomainObject.Predmet.ProtuStrankaListFormatedWithAdressOIB>
    <izvorni_sadrzaj>
      <item>BLIZNEC d.o.o., OIB 09298996961, Markuševečka Cesta 4, 10000 Zagreb zastupanog po punomoćniku Mario Šelendić</item>
    </izvorni_sadrzaj>
    <derivirana_varijabla naziv="DomainObject.Predmet.ProtuStrankaListFormatedWithAdressOIB_1">
      <item>BLIZNEC d.o.o., OIB 09298996961, Markuševečka Cesta 4, 10000 Zagreb zastupanog po punomoćniku Mario Šelendić</item>
    </derivirana_varijabla>
  </DomainObject.Predmet.ProtuStrankaListFormatedWithAdressOIB>
  <DomainObject.Predmet.ProtuStrankaListNazivFormated>
    <izvorni_sadrzaj>
      <item>BLIZNEC d.o.o.</item>
    </izvorni_sadrzaj>
    <derivirana_varijabla naziv="DomainObject.Predmet.ProtuStrankaListNazivFormated_1">
      <item>BLIZNEC d.o.o.</item>
    </derivirana_varijabla>
  </DomainObject.Predmet.ProtuStrankaListNazivFormated>
  <DomainObject.Predmet.ProtuStrankaListNazivFormatedOIB>
    <izvorni_sadrzaj>
      <item>BLIZNEC d.o.o., OIB 09298996961</item>
    </izvorni_sadrzaj>
    <derivirana_varijabla naziv="DomainObject.Predmet.ProtuStrankaListNazivFormatedOIB_1">
      <item>BLIZNEC d.o.o., OIB 09298996961</item>
    </derivirana_varijabla>
  </DomainObject.Predmet.ProtuStrankaListNazivFormatedOIB>
  <DomainObject.Predmet.OstaliListFormated>
    <izvorni_sadrzaj>
      <item>Mario Šelendić punomoćnik sudionika u postupku BLIZNEC d.o.o.</item>
    </izvorni_sadrzaj>
    <derivirana_varijabla naziv="DomainObject.Predmet.OstaliListFormated_1">
      <item>Mario Šelendić punomoćnik sudionika u postupku BLIZNEC d.o.o.</item>
    </derivirana_varijabla>
  </DomainObject.Predmet.OstaliListFormated>
  <DomainObject.Predmet.OstaliListFormatedOIB>
    <izvorni_sadrzaj>
      <item>Mario Šelendić, OIB 31946618273 punomoćnik sudionika u postupku BLIZNEC d.o.o.</item>
    </izvorni_sadrzaj>
    <derivirana_varijabla naziv="DomainObject.Predmet.OstaliListFormatedOIB_1">
      <item>Mario Šelendić, OIB 31946618273 punomoćnik sudionika u postupku BLIZNEC d.o.o.</item>
    </derivirana_varijabla>
  </DomainObject.Predmet.OstaliListFormatedOIB>
  <DomainObject.Predmet.OstaliListFormatedWithAdress>
    <izvorni_sadrzaj>
      <item>Mario Šelendić, Markuševečka Cesta 4, 10000 Zagreb punomoćnik sudionika u postupku BLIZNEC d.o.o.</item>
    </izvorni_sadrzaj>
    <derivirana_varijabla naziv="DomainObject.Predmet.OstaliListFormatedWithAdress_1">
      <item>Mario Šelendić, Markuševečka Cesta 4, 10000 Zagreb punomoćnik sudionika u postupku BLIZNEC d.o.o.</item>
    </derivirana_varijabla>
  </DomainObject.Predmet.OstaliListFormatedWithAdress>
  <DomainObject.Predmet.OstaliListFormatedWithAdressOIB>
    <izvorni_sadrzaj>
      <item>Mario Šelendić, OIB 31946618273, Markuševečka Cesta 4, 10000 Zagreb punomoćnik sudionika u postupku BLIZNEC d.o.o.</item>
    </izvorni_sadrzaj>
    <derivirana_varijabla naziv="DomainObject.Predmet.OstaliListFormatedWithAdressOIB_1">
      <item>Mario Šelendić, OIB 31946618273, Markuševečka Cesta 4, 10000 Zagreb punomoćnik sudionika u postupku BLIZNEC d.o.o.</item>
    </derivirana_varijabla>
  </DomainObject.Predmet.OstaliListFormatedWithAdressOIB>
  <DomainObject.Predmet.OstaliListNazivFormated>
    <izvorni_sadrzaj>
      <item>Mario Šelendić</item>
    </izvorni_sadrzaj>
    <derivirana_varijabla naziv="DomainObject.Predmet.OstaliListNazivFormated_1">
      <item>Mario Šelendić</item>
    </derivirana_varijabla>
  </DomainObject.Predmet.OstaliListNazivFormated>
  <DomainObject.Predmet.OstaliListNazivFormatedOIB>
    <izvorni_sadrzaj>
      <item>Mario Šelendić, OIB 31946618273</item>
    </izvorni_sadrzaj>
    <derivirana_varijabla naziv="DomainObject.Predmet.OstaliListNazivFormatedOIB_1">
      <item>Mario Šelendić, OIB 31946618273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BLIZNEC d.o.o.</izvorni_sadrzaj>
    <derivirana_varijabla naziv="DomainObject.Predmet.ProtustrankaIDrugi_1">BLIZNEC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BLIZNEC d.o.o., OIB 09298996961, Markuševečka Cesta 4, 10000 Zagreb</izvorni_sadrzaj>
    <derivirana_varijabla naziv="DomainObject.Predmet.ProtustrankaIDrugiAdressOIB_1">BLIZNEC d.o.o., OIB 09298996961, Markuševečka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BLIZNEC d.o.o.</item>
      <item>FINA Regionalni centar Zagreb</item>
      <item>Mario Šelendić</item>
    </izvorni_sadrzaj>
    <derivirana_varijabla naziv="DomainObject.Predmet.SudioniciListNaziv_1">
      <item>BLIZNEC d.o.o.</item>
      <item>FINA Regionalni centar Zagreb</item>
      <item>Mario Šelendić</item>
    </derivirana_varijabla>
  </DomainObject.Predmet.SudioniciListNaziv>
  <DomainObject.Predmet.SudioniciListAdressOIB>
    <izvorni_sadrzaj>
      <item>BLIZNEC d.o.o., OIB 09298996961, Markuševečka Cesta 4,10000 Zagreb</item>
      <item>FINA Regionalni centar Zagreb, OIB 85821130368, Trg svibanjskih žrtava 1995. 1,10000 Zagreb</item>
      <item>Mario Šelendić, OIB 31946618273, Markuševečka Cesta 4,10000 Zagreb</item>
    </izvorni_sadrzaj>
    <derivirana_varijabla naziv="DomainObject.Predmet.SudioniciListAdressOIB_1">
      <item>BLIZNEC d.o.o., OIB 09298996961, Markuševečka Cesta 4,10000 Zagreb</item>
      <item>FINA Regionalni centar Zagreb, OIB 85821130368, Trg svibanjskih žrtava 1995. 1,10000 Zagreb</item>
      <item>Mario Šelendić, OIB 31946618273, Markuševečka Cesta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09298996961</item>
      <item>, OIB 85821130368</item>
      <item>, OIB 31946618273</item>
    </izvorni_sadrzaj>
    <derivirana_varijabla naziv="DomainObject.Predmet.SudioniciListNazivOIB_1">
      <item>, OIB 09298996961</item>
      <item>, OIB 85821130368</item>
      <item>, OIB 31946618273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9D3EC4-96BA-4608-A7EE-D3D2B0C259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5179</properties:Characters>
  <properties:Lines>121</properties:Lines>
  <properties:Paragraphs>43</properties:Paragraphs>
  <properties:TotalTime>597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2017-11-09T08:45:00Z</cp:lastPrinted>
  <dcterms:modified xmlns:xsi="http://www.w3.org/2001/XMLSchema-instance" xsi:type="dcterms:W3CDTF">2017-11-09T08:45:00Z</dcterms:modified>
  <cp:revision>142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