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649a" w14:paraId="26e649a" w:rsidRDefault="00D46324" w:rsidR="00D46324">
      <w:pPr>
        <w15:collapsed w:val="false"/>
        <w:rPr>
          <w:rFonts w:cs="Courier New" w:hAnsi="Courier New" w:ascii="Courier New"/>
          <w:b/>
        </w:rPr>
      </w:pPr>
      <w:bookmarkStart w:name="_GoBack" w:id="0"/>
      <w:bookmarkEnd w:id="0"/>
    </w:p>
    <w:p w:rsidRDefault="00EC71E6" w:rsidR="00EC71E6">
      <w:pPr>
        <w:rPr>
          <w:rFonts w:cs="Courier New" w:hAnsi="Courier New" w:ascii="Courier New"/>
          <w:b/>
        </w:rPr>
      </w:pPr>
    </w:p>
    <w:p w:rsidRDefault="00D95DAD" w:rsidR="00D95DAD">
      <w:pPr>
        <w:rPr>
          <w:rFonts w:cs="Courier New" w:hAnsi="Courier New" w:ascii="Courier New"/>
          <w:b/>
        </w:rPr>
      </w:pPr>
    </w:p>
    <w:p w:rsidRDefault="00430DEB" w:rsidR="00430DEB">
      <w:r>
        <w:rPr>
          <w:noProof/>
        </w:rPr>
        <w:drawing>
          <wp:inline distR="0" distL="0" distB="0" distT="0">
            <wp:extent cy="721360" cx="579120"/>
            <wp:effectExtent b="254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3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A60AC9">
      <w:r w:rsidRPr="00A60AC9">
        <w:rPr>
          <w:b/>
        </w:rPr>
        <w:t xml:space="preserve">  </w:t>
      </w:r>
      <w:r w:rsidRPr="00A60AC9">
        <w:t xml:space="preserve">REPUBLIKA HRVATSKA </w:t>
      </w:r>
    </w:p>
    <w:p w:rsidRDefault="00D95DAD" w:rsidR="00D95DAD" w:rsidRPr="00A60AC9">
      <w:r w:rsidRPr="00A60AC9">
        <w:t xml:space="preserve">      Trgovački sud u Zagrebu</w:t>
      </w:r>
    </w:p>
    <w:p w:rsidRDefault="00D95DAD" w:rsidR="00EC71E6" w:rsidRPr="00A60AC9">
      <w:pPr>
        <w:rPr>
          <w:b/>
        </w:rPr>
      </w:pPr>
      <w:r w:rsidRPr="00A60AC9">
        <w:t xml:space="preserve">        Zagreb, </w:t>
      </w:r>
      <w:proofErr w:type="spellStart"/>
      <w:r w:rsidRPr="00A60AC9">
        <w:t>Amruševa</w:t>
      </w:r>
      <w:proofErr w:type="spellEnd"/>
      <w:r w:rsidRPr="00A60AC9">
        <w:t xml:space="preserve"> 2/II</w:t>
      </w:r>
      <w:r w:rsidR="0005449E" w:rsidRPr="00A60AC9">
        <w:rPr>
          <w:b/>
        </w:rPr>
        <w:t xml:space="preserve"> </w:t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  <w:t xml:space="preserve">          </w:t>
      </w:r>
      <w:r w:rsidR="00A60AC9">
        <w:rPr>
          <w:b/>
        </w:rPr>
        <w:tab/>
        <w:t xml:space="preserve"> </w:t>
      </w:r>
      <w:r w:rsidR="00084318" w:rsidRPr="00A60AC9">
        <w:t>72.</w:t>
      </w:r>
      <w:r w:rsidR="0005449E" w:rsidRPr="00A60AC9">
        <w:t>S</w:t>
      </w:r>
      <w:r w:rsidR="00A60AC9">
        <w:t>t</w:t>
      </w:r>
      <w:r w:rsidR="0005449E" w:rsidRPr="00A60AC9">
        <w:t>-</w:t>
      </w:r>
      <w:r w:rsidR="00192DA5">
        <w:t>1579/2015</w:t>
      </w:r>
      <w:r w:rsidR="00430DEB">
        <w:t>-22</w:t>
      </w:r>
    </w:p>
    <w:p w:rsidRDefault="0005449E" w:rsidR="0005449E" w:rsidRPr="00A60AC9">
      <w:pPr>
        <w:rPr>
          <w:b/>
        </w:rPr>
      </w:pPr>
    </w:p>
    <w:p w:rsidRDefault="0005449E" w:rsidR="0005449E" w:rsidRPr="00A60AC9">
      <w:pPr>
        <w:rPr>
          <w:b/>
        </w:rPr>
      </w:pPr>
    </w:p>
    <w:p w:rsidRDefault="00192DA5" w:rsidP="0005449E" w:rsidR="00314C0B" w:rsidRPr="00A60AC9">
      <w:pPr>
        <w:jc w:val="center"/>
        <w:rPr>
          <w:b/>
        </w:rPr>
      </w:pPr>
      <w:r w:rsidRPr="00A60AC9">
        <w:t>REPUBLIKA HRVATSKA</w:t>
      </w:r>
    </w:p>
    <w:p w:rsidRDefault="00D95DAD" w:rsidP="00D95DAD" w:rsidR="00D95DAD" w:rsidRPr="00430DEB">
      <w:pPr>
        <w:jc w:val="center"/>
      </w:pPr>
      <w:r w:rsidRPr="00430DEB">
        <w:t xml:space="preserve">Z A K L J U Č A K </w:t>
      </w:r>
    </w:p>
    <w:p w:rsidRDefault="00192DA5" w:rsidP="00D95DAD" w:rsidR="00192DA5" w:rsidRPr="00A60AC9">
      <w:pPr>
        <w:jc w:val="center"/>
        <w:rPr>
          <w:b/>
        </w:rPr>
      </w:pPr>
    </w:p>
    <w:p w:rsidRDefault="00192DA5" w:rsidP="00192DA5" w:rsidR="00192DA5" w:rsidRPr="000D7E78">
      <w:pPr>
        <w:jc w:val="both"/>
      </w:pPr>
      <w:r w:rsidRPr="000D7E78">
        <w:rPr>
          <w:lang w:val="pt-BR"/>
        </w:rPr>
        <w:t xml:space="preserve">Trgovački sud u Zagrebu, po sucu pojedincu Nikoli Ribariću, kao stečajnom sucu, u stečajnom predmetu nad stečajnim dužnikom </w:t>
      </w:r>
      <w:r w:rsidRPr="004A5D52">
        <w:t>MARIB d.o.o., Karlovac, Zagrebačka 15E, OIB: 77477743854, MBS: 020041684, sada Stečajna masa MARIB d.o.o., Karlovac, Zagrebačka 15E</w:t>
      </w:r>
      <w:r>
        <w:t>,</w:t>
      </w:r>
      <w:r w:rsidRPr="000D7E78">
        <w:t xml:space="preserve"> </w:t>
      </w:r>
      <w:r w:rsidRPr="000D7E78">
        <w:rPr>
          <w:lang w:val="pt-BR"/>
        </w:rPr>
        <w:t xml:space="preserve">dana </w:t>
      </w:r>
      <w:r>
        <w:rPr>
          <w:lang w:val="pt-BR"/>
        </w:rPr>
        <w:t>13</w:t>
      </w:r>
      <w:r w:rsidRPr="000D7E78">
        <w:rPr>
          <w:lang w:val="pt-BR"/>
        </w:rPr>
        <w:t>.</w:t>
      </w:r>
      <w:r>
        <w:rPr>
          <w:lang w:val="pt-BR"/>
        </w:rPr>
        <w:t xml:space="preserve"> siječnja</w:t>
      </w:r>
      <w:r w:rsidRPr="000D7E78">
        <w:rPr>
          <w:lang w:val="pt-BR"/>
        </w:rPr>
        <w:t xml:space="preserve"> 201</w:t>
      </w:r>
      <w:r>
        <w:rPr>
          <w:lang w:val="pt-BR"/>
        </w:rPr>
        <w:t>7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D95DAD" w:rsidP="00314C0B" w:rsidR="00D95DAD" w:rsidRPr="00A60AC9"/>
    <w:p w:rsidRDefault="00D95DAD" w:rsidP="00D95DAD" w:rsidR="00D95DAD" w:rsidRPr="00430DEB">
      <w:pPr>
        <w:jc w:val="center"/>
      </w:pPr>
      <w:r w:rsidRPr="00430DEB">
        <w:t xml:space="preserve">z a k l j u č i o  j e 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084318" w:rsidR="00084318" w:rsidRPr="00A60AC9">
      <w:r w:rsidRPr="00A60AC9">
        <w:tab/>
      </w:r>
      <w:r w:rsidR="00192DA5">
        <w:t>Poziva se</w:t>
      </w:r>
      <w:r w:rsidRPr="00A60AC9">
        <w:t xml:space="preserve"> </w:t>
      </w:r>
      <w:r w:rsidR="00192DA5">
        <w:t>stečajni upravitelj</w:t>
      </w:r>
      <w:r w:rsidR="00EE5516">
        <w:t xml:space="preserve">, </w:t>
      </w:r>
      <w:r w:rsidRPr="00A60AC9">
        <w:t xml:space="preserve"> da u roku od 8 dana</w:t>
      </w:r>
      <w:r w:rsidR="00EE5516">
        <w:t xml:space="preserve"> od primitka odluke</w:t>
      </w:r>
      <w:r w:rsidRPr="00A60AC9">
        <w:t xml:space="preserve"> dostavi detaljno izvješće o tijeku stečajnog postupka odnosno o radnjama koje su poduzete nakon podnošenja zadnjeg izvješća. </w:t>
      </w:r>
    </w:p>
    <w:p w:rsidRDefault="00084318" w:rsidP="00084318" w:rsidR="00084318" w:rsidRPr="00A60AC9"/>
    <w:p w:rsidRDefault="00084318" w:rsidP="00084318" w:rsidR="00084318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742ABC">
        <w:t>1</w:t>
      </w:r>
      <w:r w:rsidR="00192DA5">
        <w:t>3</w:t>
      </w:r>
      <w:r>
        <w:t>.</w:t>
      </w:r>
      <w:r w:rsidR="00192DA5">
        <w:t xml:space="preserve"> siječnja</w:t>
      </w:r>
      <w:r w:rsidR="00314C0B" w:rsidRPr="00A60AC9">
        <w:t xml:space="preserve"> 20</w:t>
      </w:r>
      <w:r w:rsidR="00084318" w:rsidRPr="00A60AC9">
        <w:t>1</w:t>
      </w:r>
      <w:r w:rsidR="00192DA5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314C0B" w:rsidP="00314C0B" w:rsidR="00314C0B" w:rsidRPr="00A60AC9">
      <w:pPr>
        <w:jc w:val="center"/>
      </w:pPr>
    </w:p>
    <w:p w:rsidRDefault="00A60AC9" w:rsidP="00E91121" w:rsidR="00430D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30D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0DEB" w:rsidP="00E91121" w:rsidR="00430D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0DEB" w:rsidP="00E91121" w:rsidR="00430DE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0DEB" w:rsidP="00E91121" w:rsidR="00430DE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30DEB" w:rsidP="00E91121" w:rsidR="00430DE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30DEB" w:rsidP="00430DEB" w:rsidR="00430DE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430DEB" w:rsidR="00D95DAD" w:rsidRPr="00A60AC9"/>
    <w:p w:rsidRDefault="00D95DAD" w:rsidP="00314C0B" w:rsidR="00D95DAD" w:rsidRPr="00A60AC9"/>
    <w:p w:rsidRDefault="00D95DAD" w:rsidP="00192DA5" w:rsidR="00192DA5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60AC9">
        <w:tab/>
      </w:r>
      <w:r w:rsidRPr="00A60AC9">
        <w:tab/>
      </w:r>
    </w:p>
    <w:p w:rsidRDefault="00192DA5" w:rsidP="00192DA5" w:rsidR="00192DA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192DA5" w:rsidP="00192DA5" w:rsidR="00192DA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192DA5" w:rsidP="00192DA5" w:rsidR="00192DA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30DEB" w:rsidP="00192DA5" w:rsidR="00430DE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92DA5" w:rsidP="00192DA5" w:rsidR="00192DA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95DAD" w:rsidP="00EC71E6" w:rsidR="00EC71E6" w:rsidRPr="00A60AC9">
      <w:r w:rsidRPr="00A60AC9">
        <w:tab/>
      </w:r>
      <w:r w:rsidR="00EC71E6" w:rsidRPr="00A60AC9">
        <w:t xml:space="preserve"> </w:t>
      </w:r>
    </w:p>
    <w:sectPr w:rsidSect="00D95DAD" w:rsidR="00EC71E6" w:rsidRPr="00A60AC9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538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2DA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0DEB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2ABC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5516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30DE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30DE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2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5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538"/>
    <w:rPr>
      <w:rFonts w:cs="Courier New" w:hAnsi="Courier New" w:ascii="Courier New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538"/>
    <w:rPr>
      <w:rFonts w:cs="Courier New" w:hAnsi="Courier New" w:ascii="Courier New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538"/>
    <w:rPr>
      <w:rFonts w:cs="Courier New" w:hAnsi="Courier New" w:ascii="Courier New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30DE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30DE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D2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5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538"/>
    <w:rPr>
      <w:rFonts w:ascii="Courier New" w:cs="Courier New" w:hAnsi="Courier New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538"/>
    <w:rPr>
      <w:rFonts w:ascii="Courier New" w:cs="Courier New" w:hAnsi="Courier New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538"/>
    <w:rPr>
      <w:rFonts w:ascii="Courier New" w:cs="Courier New" w:hAnsi="Courier New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  <item>MAĐARIĆ &amp; LUI - odvjetničko društvo d.o.o., Ilica 191F 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  <item>MAĐARIĆ &amp; LUI - odvjetničko društvo d.o.o., Ilica 191F 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  <item>MAĐARIĆ &amp; LUI - odvjetničko društvo d.o.o., OIB 27355904472, Ilica 191F 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  <item>MAĐARIĆ &amp; LUI - odvjetničko društvo d.o.o., OIB 27355904472, Ilica 191F 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  <item>, OIB 27355904472</item>
    </izvorni_sadrzaj>
    <derivirana_varijabla naziv="DomainObject.Predmet.SudioniciListNazivOIB_1"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85821130368</item>
      <item>, OIB 92963223473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133</properties:Words>
  <properties:Characters>698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2017-01-13T09:54:00Z</dcterms:created>
  <dc:creator>kraljicn</dc:creator>
  <cp:lastModifiedBy>Jadranka Zelić</cp:lastModifiedBy>
  <cp:lastPrinted>2017-01-13T09:54:00Z</cp:lastPrinted>
  <dcterms:modified xmlns:xsi="http://www.w3.org/2001/XMLSchema-instance" xsi:type="dcterms:W3CDTF">2017-01-13T09:55:00Z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