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f138" w14:paraId="e00f138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8D7C4E">
        <w:rPr>
          <w:lang w:val="hr-HR"/>
        </w:rPr>
        <w:t>DATA-LIGHT, d.o.o., Split, Ruđera Boškovića 19, OIB: 49797440325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CC190B">
        <w:rPr>
          <w:lang w:val="hr-HR"/>
        </w:rPr>
        <w:t>0</w:t>
      </w:r>
      <w:r w:rsidR="008D7C4E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8D7C4E">
        <w:rPr>
          <w:lang w:val="hr-HR"/>
        </w:rPr>
        <w:t>DATA-LIGHT, d.o.o., Split, Ruđera Boškovića 19, OIB: 49797440325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CC190B">
        <w:rPr>
          <w:color w:themeColor="text1" w:val="000000"/>
          <w:lang w:val="hr-HR"/>
        </w:rPr>
        <w:t>0</w:t>
      </w:r>
      <w:r w:rsidR="008D7C4E">
        <w:rPr>
          <w:color w:themeColor="text1" w:val="000000"/>
          <w:lang w:val="hr-HR"/>
        </w:rPr>
        <w:t>5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8D7C4E">
        <w:rPr>
          <w:color w:themeColor="text1" w:val="000000"/>
          <w:lang w:val="hr-HR"/>
        </w:rPr>
        <w:t>8</w:t>
      </w:r>
      <w:r w:rsidR="00977C27" w:rsidRPr="00275B05">
        <w:rPr>
          <w:color w:themeColor="text1" w:val="000000"/>
          <w:lang w:val="hr-HR"/>
        </w:rPr>
        <w:t>,</w:t>
      </w:r>
      <w:r w:rsidR="0036114F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006FFE">
        <w:t xml:space="preserve">Mateo </w:t>
      </w:r>
      <w:proofErr w:type="spellStart"/>
      <w:r w:rsidR="00006FFE">
        <w:t>Erceg</w:t>
      </w:r>
      <w:proofErr w:type="spellEnd"/>
      <w:r w:rsidR="00006FFE">
        <w:t xml:space="preserve"> </w:t>
      </w:r>
      <w:proofErr w:type="spellStart"/>
      <w:r w:rsidR="00006FFE">
        <w:t>iz</w:t>
      </w:r>
      <w:proofErr w:type="spellEnd"/>
      <w:r w:rsidR="00006FFE">
        <w:t xml:space="preserve"> </w:t>
      </w:r>
      <w:proofErr w:type="spellStart"/>
      <w:r w:rsidR="00006FFE">
        <w:t>Zagreba</w:t>
      </w:r>
      <w:proofErr w:type="spellEnd"/>
      <w:r w:rsidR="00006FFE">
        <w:t xml:space="preserve">, </w:t>
      </w:r>
      <w:proofErr w:type="spellStart"/>
      <w:r w:rsidR="00006FFE">
        <w:t>Radnička</w:t>
      </w:r>
      <w:proofErr w:type="spellEnd"/>
      <w:r w:rsidR="00006FFE">
        <w:t xml:space="preserve"> </w:t>
      </w:r>
      <w:proofErr w:type="spellStart"/>
      <w:r w:rsidR="00006FFE">
        <w:t>cesta</w:t>
      </w:r>
      <w:proofErr w:type="spellEnd"/>
      <w:r w:rsidR="00006FFE">
        <w:t xml:space="preserve"> 30, OIB: 93602617826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proofErr w:type="spellStart"/>
      <w:r w:rsidR="008D7C4E" w:rsidRPr="00275B05">
        <w:rPr>
          <w:lang w:val="hr-HR"/>
        </w:rPr>
        <w:t>dužnikom</w:t>
      </w:r>
      <w:proofErr w:type="spellEnd"/>
      <w:r w:rsidR="008D7C4E" w:rsidRPr="00275B05">
        <w:rPr>
          <w:lang w:val="hr-HR"/>
        </w:rPr>
        <w:t xml:space="preserve"> </w:t>
      </w:r>
      <w:r w:rsidR="008D7C4E">
        <w:rPr>
          <w:lang w:val="hr-HR"/>
        </w:rPr>
        <w:t>DATA-LIGHT, d.o.o., Split, Ruđera Boškovića 19, OIB: 49797440325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proofErr w:type="spellStart"/>
      <w:r w:rsidR="008D7C4E" w:rsidRPr="00275B05">
        <w:rPr>
          <w:lang w:val="hr-HR"/>
        </w:rPr>
        <w:t>dužnikom</w:t>
      </w:r>
      <w:proofErr w:type="spellEnd"/>
      <w:r w:rsidR="008D7C4E" w:rsidRPr="00275B05">
        <w:rPr>
          <w:lang w:val="hr-HR"/>
        </w:rPr>
        <w:t xml:space="preserve"> </w:t>
      </w:r>
      <w:r w:rsidR="008D7C4E">
        <w:rPr>
          <w:lang w:val="hr-HR"/>
        </w:rPr>
        <w:t>DATA-LIGHT, d.o.o., Split, Ruđera Boškovića 19, OIB: 49797440325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D7C4E">
        <w:rPr>
          <w:lang w:val="hr-HR"/>
        </w:rPr>
        <w:t>2261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8D7C4E">
        <w:rPr>
          <w:lang w:val="hr-HR"/>
        </w:rPr>
        <w:t>446,351,33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28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CC190B">
        <w:rPr>
          <w:lang w:val="hr-HR"/>
        </w:rPr>
        <w:t>0</w:t>
      </w:r>
      <w:r w:rsidR="008D7C4E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D7C4E">
      <w:rPr>
        <w:lang w:val="hr-HR"/>
      </w:rPr>
      <w:t>849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D7C4E">
      <w:rPr>
        <w:lang w:val="hr-HR"/>
      </w:rPr>
      <w:t>849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6FFE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A3C44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St-849/2015</izvorni_sadrzaj>
    <derivirana_varijabla naziv="DomainObject.Predmet.OznakaBroj_1">St-849/2015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DATA-LIGHT, d.o.o. za trgovinu i građenje</izvorni_sadrzaj>
    <derivirana_varijabla naziv="DomainObject.Predmet.ProtustrankaFormated_1">  DATA-LIGHT, d.o.o. za trgovinu i građenje</derivirana_varijabla>
  </DomainObject.Predmet.ProtustrankaFormated>
  <DomainObject.Predmet.ProtustrankaFormatedOIB>
    <izvorni_sadrzaj>  DATA-LIGHT, d.o.o. za trgovinu i građenje, OIB 49797440325</izvorni_sadrzaj>
    <derivirana_varijabla naziv="DomainObject.Predmet.ProtustrankaFormatedOIB_1">  DATA-LIGHT, d.o.o. za trgovinu i građenje, OIB 49797440325</derivirana_varijabla>
  </DomainObject.Predmet.ProtustrankaFormatedOIB>
  <DomainObject.Predmet.ProtustrankaFormatedWithAdress>
    <izvorni_sadrzaj> DATA-LIGHT, d.o.o. za trgovinu i građenje, Ruđera Boškovića 19, 21000 Split</izvorni_sadrzaj>
    <derivirana_varijabla naziv="DomainObject.Predmet.ProtustrankaFormatedWithAdress_1"> DATA-LIGHT, d.o.o. za trgovinu i građenje, Ruđera Boškovića 19, 21000 Split</derivirana_varijabla>
  </DomainObject.Predmet.ProtustrankaFormatedWithAdress>
  <DomainObject.Predmet.ProtustrankaFormatedWithAdressOIB>
    <izvorni_sadrzaj> DATA-LIGHT, d.o.o. za trgovinu i građenje, OIB 49797440325, Ruđera Boškovića 19, 21000 Split</izvorni_sadrzaj>
    <derivirana_varijabla naziv="DomainObject.Predmet.ProtustrankaFormatedWithAdressOIB_1"> DATA-LIGHT, d.o.o. za trgovinu i građenje, OIB 49797440325, Ruđera Boškovića 19, 21000 Split</derivirana_varijabla>
  </DomainObject.Predmet.ProtustrankaFormatedWithAdressOIB>
  <DomainObject.Predmet.ProtustrankaWithAdress>
    <izvorni_sadrzaj>DATA-LIGHT, d.o.o. za trgovinu i građenje Ruđera Boškovića 19, 21000 Split</izvorni_sadrzaj>
    <derivirana_varijabla naziv="DomainObject.Predmet.ProtustrankaWithAdress_1">DATA-LIGHT, d.o.o. za trgovinu i građenje Ruđera Boškovića 19, 21000 Split</derivirana_varijabla>
  </DomainObject.Predmet.ProtustrankaWithAdress>
  <DomainObject.Predmet.ProtustrankaWithAdressOIB>
    <izvorni_sadrzaj>DATA-LIGHT, d.o.o. za trgovinu i građenje, OIB 49797440325, Ruđera Boškovića 19, 21000 Split</izvorni_sadrzaj>
    <derivirana_varijabla naziv="DomainObject.Predmet.ProtustrankaWithAdressOIB_1">DATA-LIGHT, d.o.o. za trgovinu i građenje, OIB 49797440325, Ruđera Boškovića 19, 21000 Split</derivirana_varijabla>
  </DomainObject.Predmet.ProtustrankaWithAdressOIB>
  <DomainObject.Predmet.ProtustrankaNazivFormated>
    <izvorni_sadrzaj>DATA-LIGHT, d.o.o. za trgovinu i građenje</izvorni_sadrzaj>
    <derivirana_varijabla naziv="DomainObject.Predmet.ProtustrankaNazivFormated_1">DATA-LIGHT, d.o.o. za trgovinu i građenje</derivirana_varijabla>
  </DomainObject.Predmet.ProtustrankaNazivFormated>
  <DomainObject.Predmet.ProtustrankaNazivFormatedOIB>
    <izvorni_sadrzaj>DATA-LIGHT, d.o.o. za trgovinu i građenje, OIB 49797440325</izvorni_sadrzaj>
    <derivirana_varijabla naziv="DomainObject.Predmet.ProtustrankaNazivFormatedOIB_1">DATA-LIGHT, d.o.o. za trgovinu i građenje, OIB 49797440325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446351.33</izvorni_sadrzaj>
    <derivirana_varijabla naziv="DomainObject.Predmet.TrenutnaVrijednost_1">446351.33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DATA-LIGHT, d.o.o. za trgovinu i građenje</item>
    </izvorni_sadrzaj>
    <derivirana_varijabla naziv="DomainObject.Predmet.ProtuStrankaListFormated_1">
      <item>DATA-LIGHT, d.o.o. za trgovinu i građenje</item>
    </derivirana_varijabla>
  </DomainObject.Predmet.ProtuStrankaListFormated>
  <DomainObject.Predmet.ProtuStrankaListFormatedOIB>
    <izvorni_sadrzaj>
      <item>DATA-LIGHT, d.o.o. za trgovinu i građenje, OIB 49797440325</item>
    </izvorni_sadrzaj>
    <derivirana_varijabla naziv="DomainObject.Predmet.ProtuStrankaListFormatedOIB_1">
      <item>DATA-LIGHT, d.o.o. za trgovinu i građenje, OIB 49797440325</item>
    </derivirana_varijabla>
  </DomainObject.Predmet.ProtuStrankaListFormatedOIB>
  <DomainObject.Predmet.ProtuStrankaListFormatedWithAdress>
    <izvorni_sadrzaj>
      <item>DATA-LIGHT, d.o.o. za trgovinu i građenje, Ruđera Boškovića 19, 21000 Split</item>
    </izvorni_sadrzaj>
    <derivirana_varijabla naziv="DomainObject.Predmet.ProtuStrankaListFormatedWithAdress_1">
      <item>DATA-LIGHT, d.o.o. za trgovinu i građenje, Ruđera Boškovića 19, 21000 Split</item>
    </derivirana_varijabla>
  </DomainObject.Predmet.ProtuStrankaListFormatedWithAdress>
  <DomainObject.Predmet.ProtuStrankaListFormatedWithAdressOIB>
    <izvorni_sadrzaj>
      <item>DATA-LIGHT, d.o.o. za trgovinu i građenje, OIB 49797440325, Ruđera Boškovića 19, 21000 Split</item>
    </izvorni_sadrzaj>
    <derivirana_varijabla naziv="DomainObject.Predmet.ProtuStrankaListFormatedWithAdressOIB_1">
      <item>DATA-LIGHT, d.o.o. za trgovinu i građenje, OIB 49797440325, Ruđera Boškovića 19, 21000 Split</item>
    </derivirana_varijabla>
  </DomainObject.Predmet.ProtuStrankaListFormatedWithAdressOIB>
  <DomainObject.Predmet.ProtuStrankaListNazivFormated>
    <izvorni_sadrzaj>
      <item>DATA-LIGHT, d.o.o. za trgovinu i građenje</item>
    </izvorni_sadrzaj>
    <derivirana_varijabla naziv="DomainObject.Predmet.ProtuStrankaListNazivFormated_1">
      <item>DATA-LIGHT, d.o.o. za trgovinu i građenje</item>
    </derivirana_varijabla>
  </DomainObject.Predmet.ProtuStrankaListNazivFormated>
  <DomainObject.Predmet.ProtuStrankaListNazivFormatedOIB>
    <izvorni_sadrzaj>
      <item>DATA-LIGHT, d.o.o. za trgovinu i građenje, OIB 49797440325</item>
    </izvorni_sadrzaj>
    <derivirana_varijabla naziv="DomainObject.Predmet.ProtuStrankaListNazivFormatedOIB_1">
      <item>DATA-LIGHT, d.o.o. za trgovinu i građenje, OIB 49797440325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DATA-LIGHT, d.o.o. za trgovinu i građenje</izvorni_sadrzaj>
    <derivirana_varijabla naziv="DomainObject.Predmet.ProtustrankaIDrugi_1">DATA-LIGHT, d.o.o.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DATA-LIGHT, d.o.o. za trgovinu i građenje, OIB 49797440325, Ruđera Boškovića 19, 21000 Split</izvorni_sadrzaj>
    <derivirana_varijabla naziv="DomainObject.Predmet.ProtustrankaIDrugiAdressOIB_1">DATA-LIGHT, d.o.o. za trgovinu i građenje, OIB 49797440325, Ruđera Boškovića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DATA-LIGHT, d.o.o. za trgovinu i građenje</item>
      <item>FINANCIJSKA AGENCIJA, RC SPLIT</item>
    </izvorni_sadrzaj>
    <derivirana_varijabla naziv="DomainObject.Predmet.SudioniciListNaziv_1">
      <item>DATA-LIGHT, d.o.o. za trgovinu i građenje</item>
      <item>FINANCIJSKA AGENCIJA, RC SPLIT</item>
    </derivirana_varijabla>
  </DomainObject.Predmet.SudioniciListNaziv>
  <DomainObject.Predmet.SudioniciListAdressOIB>
    <izvorni_sadrzaj>
      <item>DATA-LIGHT, d.o.o. za trgovinu i građenje, OIB 49797440325, Ruđera Boškovića 19,21000 Split</item>
      <item>FINANCIJSKA AGENCIJA, RC SPLIT, OIB 85821130368, Mažuranićevo šetalište 24 b,21000 Split</item>
    </izvorni_sadrzaj>
    <derivirana_varijabla naziv="DomainObject.Predmet.SudioniciListAdressOIB_1">
      <item>DATA-LIGHT, d.o.o. za trgovinu i građenje, OIB 49797440325, Ruđera Boškovića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49797440325</item>
      <item>, OIB 85821130368</item>
    </izvorni_sadrzaj>
    <derivirana_varijabla naziv="DomainObject.Predmet.SudioniciListNazivOIB_1">
      <item>, OIB 49797440325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35CC54-4A7E-43A8-AA0B-FE3B71A596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776</properties:Words>
  <properties:Characters>4204</properties:Characters>
  <properties:Lines>85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2016-05-05T06:19:00Z</cp:lastPrinted>
  <dcterms:modified xmlns:xsi="http://www.w3.org/2001/XMLSchema-instance" xsi:type="dcterms:W3CDTF">2016-05-05T06:28:00Z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