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ba45" w14:paraId="319ba45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965EAA">
        <w:rPr>
          <w:rFonts w:cs="Arial" w:hAnsi="Arial" w:ascii="Arial"/>
          <w:szCs w:val="24"/>
          <w:lang w:val="hr-HR"/>
        </w:rPr>
        <w:t>944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FD5062">
        <w:rPr>
          <w:rFonts w:cs="Arial" w:hAnsi="Arial" w:ascii="Arial"/>
          <w:szCs w:val="24"/>
          <w:lang w:val="hr-HR"/>
        </w:rPr>
        <w:t>-</w:t>
      </w:r>
      <w:r w:rsidR="00E17EBC">
        <w:rPr>
          <w:rFonts w:cs="Arial" w:hAnsi="Arial" w:ascii="Arial"/>
          <w:szCs w:val="24"/>
          <w:lang w:val="hr-HR"/>
        </w:rPr>
        <w:t>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880407" w:rsidRPr="00880407">
        <w:rPr>
          <w:rFonts w:cs="Arial" w:hAnsi="Arial" w:ascii="Arial"/>
        </w:rPr>
        <w:t>BOLJI OKOLIŠ d.o.o. Zagreb, Ribnjak 18, MBS: 080668278, OIB: 97003606245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5704EB">
        <w:rPr>
          <w:rFonts w:cs="Arial" w:hAnsi="Arial" w:ascii="Arial"/>
          <w:szCs w:val="24"/>
          <w:lang w:val="hr-HR"/>
        </w:rPr>
        <w:t>2</w:t>
      </w:r>
      <w:r w:rsidR="00947428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880407" w:rsidRPr="00880407">
        <w:rPr>
          <w:rFonts w:cs="Arial" w:hAnsi="Arial" w:ascii="Arial"/>
        </w:rPr>
        <w:t>BOLJI OKOLIŠ d.o.o. Zagreb, Ribnjak 18, MBS: 080668278, OIB: 97003606245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E13BF9" w:rsidR="00E13BF9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E13BF9" w:rsidRPr="00A33CF1">
        <w:rPr>
          <w:rFonts w:cs="Arial" w:hAnsi="Arial" w:ascii="Arial"/>
          <w:szCs w:val="24"/>
          <w:lang w:val="hr-HR"/>
        </w:rPr>
        <w:t>DINKA TRUMBIĆ, iz Splita, Lovretska 10, OIB:  43468134790</w:t>
      </w:r>
      <w:r w:rsidR="00E13BF9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880407" w:rsidRPr="00880407">
        <w:rPr>
          <w:rFonts w:cs="Arial" w:hAnsi="Arial" w:ascii="Arial"/>
        </w:rPr>
        <w:t>BOLJI OKOLIŠ d.o.o. Zagreb, Ribnjak 18, MBS: 080668278, OIB: 97003606245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C003BB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E03A85">
        <w:rPr>
          <w:rFonts w:cs="Arial" w:eastAsia="Times New Roman" w:hAnsi="Arial" w:ascii="Arial"/>
          <w:b/>
          <w:sz w:val="24"/>
          <w:szCs w:val="24"/>
          <w:lang w:eastAsia="hr-HR"/>
        </w:rPr>
        <w:t>15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880407">
        <w:rPr>
          <w:rFonts w:cs="Arial" w:hAnsi="Arial" w:ascii="Arial"/>
          <w:szCs w:val="24"/>
          <w:lang w:val="hr-HR"/>
        </w:rPr>
        <w:t>944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47428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011B3"/>
    <w:rsid w:val="00141C35"/>
    <w:rsid w:val="001572EB"/>
    <w:rsid w:val="00172211"/>
    <w:rsid w:val="001862AC"/>
    <w:rsid w:val="00190CAB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B1945"/>
    <w:rsid w:val="004D2573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A6BFD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802846"/>
    <w:rsid w:val="008540B7"/>
    <w:rsid w:val="00865013"/>
    <w:rsid w:val="00880407"/>
    <w:rsid w:val="00884F0B"/>
    <w:rsid w:val="008A06E2"/>
    <w:rsid w:val="008A6C49"/>
    <w:rsid w:val="008C5284"/>
    <w:rsid w:val="008C66DC"/>
    <w:rsid w:val="0090010E"/>
    <w:rsid w:val="00946A51"/>
    <w:rsid w:val="00947428"/>
    <w:rsid w:val="00965EAA"/>
    <w:rsid w:val="00971FFA"/>
    <w:rsid w:val="00A02013"/>
    <w:rsid w:val="00A166DB"/>
    <w:rsid w:val="00A24B17"/>
    <w:rsid w:val="00A729F2"/>
    <w:rsid w:val="00A85D38"/>
    <w:rsid w:val="00AD4B05"/>
    <w:rsid w:val="00AE7438"/>
    <w:rsid w:val="00B21611"/>
    <w:rsid w:val="00B2435F"/>
    <w:rsid w:val="00B4066A"/>
    <w:rsid w:val="00B645C0"/>
    <w:rsid w:val="00B80226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44D5F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3BF9"/>
    <w:rsid w:val="00E17EBC"/>
    <w:rsid w:val="00E71CDB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2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226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226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226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2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226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226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226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OKOLIŠ d.o.o. zastupanog po punomoćniku Bojan Andrić</izvorni_sadrzaj>
    <derivirana_varijabla naziv="DomainObject.Predmet.ProtustrankaFormated_1">  BOLJI OKOLIŠ d.o.o. zastupanog po punomoćniku Bojan Andrić</derivirana_varijabla>
  </DomainObject.Predmet.ProtustrankaFormated>
  <DomainObject.Predmet.ProtustrankaFormatedOIB>
    <izvorni_sadrzaj>  BOLJI OKOLIŠ d.o.o., OIB 97003606245 zastupanog po punomoćniku Bojan Andrić</izvorni_sadrzaj>
    <derivirana_varijabla naziv="DomainObject.Predmet.ProtustrankaFormatedOIB_1">  BOLJI OKOLIŠ d.o.o., OIB 97003606245 zastupanog po punomoćniku Bojan Andrić</derivirana_varijabla>
  </DomainObject.Predmet.ProtustrankaFormatedOIB>
  <DomainObject.Predmet.ProtustrankaFormatedWithAdress>
    <izvorni_sadrzaj> BOLJI OKOLIŠ d.o.o., Ribnjak 18, 10000 Zagreb zastupanog po punomoćniku Bojan Andrić</izvorni_sadrzaj>
    <derivirana_varijabla naziv="DomainObject.Predmet.ProtustrankaFormatedWithAdress_1"> BOLJI OKOLIŠ d.o.o., Ribnjak 18, 10000 Zagreb zastupanog po punomoćniku Bojan Andrić</derivirana_varijabla>
  </DomainObject.Predmet.ProtustrankaFormatedWithAdress>
  <DomainObject.Predmet.ProtustrankaFormatedWithAdressOIB>
    <izvorni_sadrzaj> BOLJI OKOLIŠ d.o.o., OIB 97003606245, Ribnjak 18, 10000 Zagreb zastupanog po punomoćniku Bojan Andrić</izvorni_sadrzaj>
    <derivirana_varijabla naziv="DomainObject.Predmet.ProtustrankaFormatedWithAdressOIB_1"> BOLJI OKOLIŠ d.o.o., OIB 97003606245, Ribnjak 18, 10000 Zagreb zastupanog po punomoćniku Bojan Andrić</derivirana_varijabla>
  </DomainObject.Predmet.ProtustrankaFormatedWithAdressOIB>
  <DomainObject.Predmet.ProtustrankaWithAdress>
    <izvorni_sadrzaj>BOLJI OKOLIŠ d.o.o. Ribnjak 18, 10000 Zagreb</izvorni_sadrzaj>
    <derivirana_varijabla naziv="DomainObject.Predmet.ProtustrankaWithAdress_1">BOLJI OKOLIŠ d.o.o. Ribnjak 18, 10000 Zagreb</derivirana_varijabla>
  </DomainObject.Predmet.ProtustrankaWithAdress>
  <DomainObject.Predmet.ProtustrankaWithAdressOIB>
    <izvorni_sadrzaj>BOLJI OKOLIŠ d.o.o., OIB 97003606245, Ribnjak 18, 10000 Zagreb</izvorni_sadrzaj>
    <derivirana_varijabla naziv="DomainObject.Predmet.ProtustrankaWithAdressOIB_1">BOLJI OKOLIŠ d.o.o., OIB 97003606245, Ribnjak 18, 10000 Zagreb</derivirana_varijabla>
  </DomainObject.Predmet.ProtustrankaWithAdressOIB>
  <DomainObject.Predmet.ProtustrankaNazivFormated>
    <izvorni_sadrzaj>BOLJI OKOLIŠ d.o.o.</izvorni_sadrzaj>
    <derivirana_varijabla naziv="DomainObject.Predmet.ProtustrankaNazivFormated_1">BOLJI OKOLIŠ d.o.o.</derivirana_varijabla>
  </DomainObject.Predmet.ProtustrankaNazivFormated>
  <DomainObject.Predmet.ProtustrankaNazivFormatedOIB>
    <izvorni_sadrzaj>BOLJI OKOLIŠ d.o.o., OIB 97003606245</izvorni_sadrzaj>
    <derivirana_varijabla naziv="DomainObject.Predmet.ProtustrankaNazivFormatedOIB_1">BOLJI OKOLIŠ d.o.o., OIB 97003606245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BOLJI OKOLIŠ d.o.o. zastupanog po punomoćniku Bojan Andrić</item>
    </izvorni_sadrzaj>
    <derivirana_varijabla naziv="DomainObject.Predmet.ProtuStrankaListFormated_1">
      <item>BOLJI OKOLIŠ d.o.o. zastupanog po punomoćniku Bojan Andrić</item>
    </derivirana_varijabla>
  </DomainObject.Predmet.ProtuStrankaListFormated>
  <DomainObject.Predmet.ProtuStrankaListFormatedOIB>
    <izvorni_sadrzaj>
      <item>BOLJI OKOLIŠ d.o.o., OIB 97003606245 zastupanog po punomoćniku Bojan Andrić</item>
    </izvorni_sadrzaj>
    <derivirana_varijabla naziv="DomainObject.Predmet.ProtuStrankaListFormatedOIB_1">
      <item>BOLJI OKOLIŠ d.o.o., OIB 97003606245 zastupanog po punomoćniku Bojan Andrić</item>
    </derivirana_varijabla>
  </DomainObject.Predmet.ProtuStrankaListFormatedOIB>
  <DomainObject.Predmet.ProtuStrankaListFormatedWithAdress>
    <izvorni_sadrzaj>
      <item>BOLJI OKOLIŠ d.o.o., Ribnjak 18, 10000 Zagreb zastupanog po punomoćniku Bojan Andrić</item>
    </izvorni_sadrzaj>
    <derivirana_varijabla naziv="DomainObject.Predmet.ProtuStrankaListFormatedWithAdress_1">
      <item>BOLJI OKOLIŠ d.o.o., Ribnjak 18, 10000 Zagreb zastupanog po punomoćniku Bojan Andrić</item>
    </derivirana_varijabla>
  </DomainObject.Predmet.ProtuStrankaListFormatedWithAdress>
  <DomainObject.Predmet.ProtuStrankaListFormatedWithAdressOIB>
    <izvorni_sadrzaj>
      <item>BOLJI OKOLIŠ d.o.o., OIB 97003606245, Ribnjak 18, 10000 Zagreb zastupanog po punomoćniku Bojan Andrić</item>
    </izvorni_sadrzaj>
    <derivirana_varijabla naziv="DomainObject.Predmet.ProtuStrankaListFormatedWithAdressOIB_1">
      <item>BOLJI OKOLIŠ d.o.o., OIB 97003606245, Ribnjak 18, 10000 Zagreb zastupanog po punomoćniku Bojan Andrić</item>
    </derivirana_varijabla>
  </DomainObject.Predmet.ProtuStrankaListFormatedWithAdressOIB>
  <DomainObject.Predmet.ProtuStrankaListNazivFormated>
    <izvorni_sadrzaj>
      <item>BOLJI OKOLIŠ d.o.o.</item>
    </izvorni_sadrzaj>
    <derivirana_varijabla naziv="DomainObject.Predmet.ProtuStrankaListNazivFormated_1">
      <item>BOLJI OKOLIŠ d.o.o.</item>
    </derivirana_varijabla>
  </DomainObject.Predmet.ProtuStrankaListNazivFormated>
  <DomainObject.Predmet.ProtuStrankaListNazivFormatedOIB>
    <izvorni_sadrzaj>
      <item>BOLJI OKOLIŠ d.o.o., OIB 97003606245</item>
    </izvorni_sadrzaj>
    <derivirana_varijabla naziv="DomainObject.Predmet.ProtuStrankaListNazivFormatedOIB_1">
      <item>BOLJI OKOLIŠ d.o.o., OIB 97003606245</item>
    </derivirana_varijabla>
  </DomainObject.Predmet.ProtuStrankaListNazivFormatedOIB>
  <DomainObject.Predmet.OstaliListFormated>
    <izvorni_sadrzaj>
      <item>Bojan Andrić punomoćnik sudionika u postupku BOLJI OKOLIŠ d.o.o.</item>
    </izvorni_sadrzaj>
    <derivirana_varijabla naziv="DomainObject.Predmet.OstaliListFormated_1">
      <item>Bojan Andrić punomoćnik sudionika u postupku BOLJI OKOLIŠ d.o.o.</item>
    </derivirana_varijabla>
  </DomainObject.Predmet.OstaliListFormated>
  <DomainObject.Predmet.OstaliListFormatedOIB>
    <izvorni_sadrzaj>
      <item>Bojan Andrić, OIB 75126467265 punomoćnik sudionika u postupku BOLJI OKOLIŠ d.o.o.</item>
    </izvorni_sadrzaj>
    <derivirana_varijabla naziv="DomainObject.Predmet.OstaliListFormatedOIB_1">
      <item>Bojan Andrić, OIB 75126467265 punomoćnik sudionika u postupku BOLJI OKOLIŠ d.o.o.</item>
    </derivirana_varijabla>
  </DomainObject.Predmet.OstaliListFormatedOIB>
  <DomainObject.Predmet.OstaliListFormatedWithAdress>
    <izvorni_sadrzaj>
      <item>Bojan Andrić, Legradska 17, 10000 Zagreb punomoćnik sudionika u postupku BOLJI OKOLIŠ d.o.o.</item>
    </izvorni_sadrzaj>
    <derivirana_varijabla naziv="DomainObject.Predmet.OstaliListFormatedWithAdress_1">
      <item>Bojan Andrić, Legradska 17, 10000 Zagreb punomoćnik sudionika u postupku BOLJI OKOLIŠ d.o.o.</item>
    </derivirana_varijabla>
  </DomainObject.Predmet.OstaliListFormatedWithAdress>
  <DomainObject.Predmet.OstaliListFormatedWithAdressOIB>
    <izvorni_sadrzaj>
      <item>Bojan Andrić, OIB 75126467265, Legradska 17, 10000 Zagreb punomoćnik sudionika u postupku BOLJI OKOLIŠ d.o.o.</item>
    </izvorni_sadrzaj>
    <derivirana_varijabla naziv="DomainObject.Predmet.OstaliListFormatedWithAdressOIB_1">
      <item>Bojan Andrić, OIB 75126467265, Legradska 17, 10000 Zagreb punomoćnik sudionika u postupku BOLJI OKOLIŠ d.o.o.</item>
    </derivirana_varijabla>
  </DomainObject.Predmet.OstaliListFormatedWithAdressOIB>
  <DomainObject.Predmet.OstaliListNazivFormated>
    <izvorni_sadrzaj>
      <item>Bojan Andrić</item>
    </izvorni_sadrzaj>
    <derivirana_varijabla naziv="DomainObject.Predmet.OstaliListNazivFormated_1">
      <item>Bojan Andrić</item>
    </derivirana_varijabla>
  </DomainObject.Predmet.OstaliListNazivFormated>
  <DomainObject.Predmet.OstaliListNazivFormatedOIB>
    <izvorni_sadrzaj>
      <item>Bojan Andrić, OIB 75126467265</item>
    </izvorni_sadrzaj>
    <derivirana_varijabla naziv="DomainObject.Predmet.OstaliListNazivFormatedOIB_1">
      <item>Bojan Andrić, OIB 75126467265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BOLJI OKOLIŠ d.o.o.</izvorni_sadrzaj>
    <derivirana_varijabla naziv="DomainObject.Predmet.ProtustrankaIDrugi_1">BOLJI OKOLIŠ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BOLJI OKOLIŠ d.o.o., OIB 97003606245, Ribnjak 18, 10000 Zagreb</izvorni_sadrzaj>
    <derivirana_varijabla naziv="DomainObject.Predmet.ProtustrankaIDrugiAdressOIB_1">BOLJI OKOLIŠ d.o.o., OIB 97003606245, Ribnjak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BOLJI OKOLIŠ d.o.o.</item>
      <item>FINA Regionalni centar Zagreb</item>
      <item>Bojan Andrić</item>
    </izvorni_sadrzaj>
    <derivirana_varijabla naziv="DomainObject.Predmet.SudioniciListNaziv_1">
      <item>BOLJI OKOLIŠ d.o.o.</item>
      <item>FINA Regionalni centar Zagreb</item>
      <item>Bojan Andrić</item>
    </derivirana_varijabla>
  </DomainObject.Predmet.SudioniciListNaziv>
  <DomainObject.Predmet.SudioniciListAdressOIB>
    <izvorni_sadrzaj>
      <item>BOLJI OKOLIŠ d.o.o., OIB 97003606245, Ribnjak 18,10000 Zagreb</item>
      <item>FINA Regionalni centar Zagreb, OIB 85821130368, Trg svibanjskih žrtava 1995. 1,10000 Zagreb</item>
      <item>Bojan Andrić, OIB 75126467265, Legradska 17,10000 Zagreb</item>
    </izvorni_sadrzaj>
    <derivirana_varijabla naziv="DomainObject.Predmet.SudioniciListAdressOIB_1">
      <item>BOLJI OKOLIŠ d.o.o., OIB 97003606245, Ribnjak 18,10000 Zagreb</item>
      <item>FINA Regionalni centar Zagreb, OIB 85821130368, Trg svibanjskih žrtava 1995. 1,10000 Zagreb</item>
      <item>Bojan Andrić, OIB 75126467265, Legradska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97003606245</item>
      <item>, OIB 85821130368</item>
      <item>, OIB 75126467265</item>
    </izvorni_sadrzaj>
    <derivirana_varijabla naziv="DomainObject.Predmet.SudioniciListNazivOIB_1">
      <item>, OIB 97003606245</item>
      <item>, OIB 85821130368</item>
      <item>, OIB 75126467265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719</properties:Words>
  <properties:Characters>3849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2016-10-24T11:27:00Z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2016-10-24T12:54:00Z</dcterms:modified>
  <cp:revision>9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