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0d06" w14:paraId="c6f0d06" w:rsidRDefault="00123A81" w:rsidP="00910611" w:rsidR="00123A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3A81" w:rsidP="00910611" w:rsidR="00123A81">
      <w:r>
        <w:rPr>
          <w:rFonts w:eastAsia="MS Mincho"/>
        </w:rPr>
        <w:t>REPUBLIKA HRVATSKA</w:t>
      </w:r>
    </w:p>
    <w:p w:rsidRDefault="00123A81" w:rsidP="00910611" w:rsidR="00123A81">
      <w:r>
        <w:rPr>
          <w:rFonts w:eastAsia="MS Mincho"/>
        </w:rPr>
        <w:t>TRGOVAČKI SUD U RIJECI</w:t>
      </w:r>
    </w:p>
    <w:p w:rsidRDefault="00123A81" w:rsidR="00123A8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123A81" w:rsidP="004F57EB" w:rsidR="00123A81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02F39" w:rsidRPr="00002F39">
        <w:rPr>
          <w:rFonts w:eastAsia="Calibri"/>
          <w:lang w:eastAsia="en-US"/>
        </w:rPr>
        <w:t>NOVALJA DIZAJN j. d. o. o. za usluge Novalja (Grad Novalja), Ante Stračevića 1</w:t>
      </w:r>
      <w:r w:rsidR="00002F39">
        <w:t xml:space="preserve">, OIB </w:t>
      </w:r>
      <w:r w:rsidR="00002F39" w:rsidRPr="00002F39">
        <w:rPr>
          <w:rFonts w:eastAsia="Calibri"/>
          <w:lang w:eastAsia="en-US"/>
        </w:rPr>
        <w:t>35855997382, MBS: 040298416</w:t>
      </w:r>
      <w:r w:rsidRPr="00990A8B">
        <w:t xml:space="preserve">, dana </w:t>
      </w:r>
      <w:r w:rsidR="00002F39">
        <w:t>1. ožujka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002F39" w:rsidRPr="00002F39">
        <w:rPr>
          <w:rFonts w:eastAsia="Calibri"/>
          <w:lang w:eastAsia="en-US"/>
        </w:rPr>
        <w:t>NOVALJA DIZAJN j. d. o. o. za usluge Novalja (Grad Novalja), Ante Stračevića 1</w:t>
      </w:r>
      <w:r w:rsidR="00002F39">
        <w:t xml:space="preserve">, OIB </w:t>
      </w:r>
      <w:r w:rsidR="00002F39" w:rsidRPr="00002F39">
        <w:rPr>
          <w:rFonts w:eastAsia="Calibri"/>
          <w:lang w:eastAsia="en-US"/>
        </w:rPr>
        <w:t>35855997382, MBS: 040298416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002F39">
        <w:t>1. ožujka</w:t>
      </w:r>
      <w:r w:rsidR="002F3701" w:rsidRPr="00741A82">
        <w:t xml:space="preserve"> 2017</w:t>
      </w:r>
      <w:r w:rsidRPr="00741A82">
        <w:t>. godine u 1</w:t>
      </w:r>
      <w:r w:rsidR="00071B63">
        <w:t>4</w:t>
      </w:r>
      <w:r w:rsidRPr="00741A82">
        <w:t>,</w:t>
      </w:r>
      <w:r w:rsidR="00071B63">
        <w:t>3</w:t>
      </w:r>
      <w:r w:rsidR="00B04834" w:rsidRPr="00741A82">
        <w:t>5</w:t>
      </w:r>
      <w:r w:rsidRPr="00741A82">
        <w:t xml:space="preserve"> sati.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002F39">
        <w:t>Lilijana Augustin, OIB: 12365783008, Šmogorska 43, Matulji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002F39" w:rsidRPr="00002F39">
        <w:rPr>
          <w:rFonts w:eastAsia="Calibri"/>
          <w:lang w:eastAsia="en-US"/>
        </w:rPr>
        <w:t>NOVALJA DIZAJN j. d. o. o. za usluge Novalja (Grad Novalja), Ante Stračevića 1</w:t>
      </w:r>
      <w:r w:rsidR="00002F39">
        <w:t xml:space="preserve">, OIB </w:t>
      </w:r>
      <w:r w:rsidR="00002F39" w:rsidRPr="00002F39">
        <w:rPr>
          <w:rFonts w:eastAsia="Calibri"/>
          <w:lang w:eastAsia="en-US"/>
        </w:rPr>
        <w:t>35855997382, MBS: 040298416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002F39">
        <w:t>449</w:t>
      </w:r>
      <w:r w:rsidR="00741A82" w:rsidRPr="00741A82">
        <w:t>/2015</w:t>
      </w:r>
      <w:r w:rsidRPr="00741A82">
        <w:t xml:space="preserve"> od </w:t>
      </w:r>
      <w:r w:rsidR="00002F39">
        <w:t>3. siječnja 2017</w:t>
      </w:r>
      <w:r w:rsidRPr="00741A82">
        <w:t xml:space="preserve">. godine o imenovanju privremenog stečajnog upravitelja </w:t>
      </w:r>
      <w:r w:rsidR="00002F39">
        <w:t>Lilijana Augustin, OIB: 12365783008, Šmogorska 43, Matulji ispravljeno ovosudnim rješenjem posl. br. 14 St-449/2015-17 od 31. siječnja 2017. godine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002F39" w:rsidRPr="00002F39">
        <w:rPr>
          <w:rFonts w:eastAsia="Calibri"/>
          <w:lang w:eastAsia="en-US"/>
        </w:rPr>
        <w:t>NOVALJA DIZAJN j. d. o. o. za usluge Novalja (Grad Novalja), Ante Stračevića 1</w:t>
      </w:r>
      <w:r w:rsidR="00002F39">
        <w:t xml:space="preserve">, OIB </w:t>
      </w:r>
      <w:r w:rsidR="00002F39" w:rsidRPr="00002F39">
        <w:rPr>
          <w:rFonts w:eastAsia="Calibri"/>
          <w:lang w:eastAsia="en-US"/>
        </w:rPr>
        <w:t>35855997382, MBS: 040298416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002F39">
        <w:rPr>
          <w:bCs/>
        </w:rPr>
        <w:t>449</w:t>
      </w:r>
      <w:r w:rsidR="00741A82">
        <w:rPr>
          <w:bCs/>
        </w:rPr>
        <w:t>/2015-</w:t>
      </w:r>
      <w:r w:rsidR="00002F39">
        <w:rPr>
          <w:bCs/>
        </w:rPr>
        <w:t>4</w:t>
      </w:r>
      <w:r w:rsidR="00B04834">
        <w:rPr>
          <w:bCs/>
        </w:rPr>
        <w:t xml:space="preserve"> od </w:t>
      </w:r>
      <w:r w:rsidR="00002F39">
        <w:rPr>
          <w:bCs/>
        </w:rPr>
        <w:t>26. rujna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002F39" w:rsidRPr="00002F39">
        <w:rPr>
          <w:rFonts w:eastAsia="Calibri"/>
          <w:lang w:eastAsia="en-US"/>
        </w:rPr>
        <w:t>NOVALJA DIZAJN j. d. o. o. za usluge Novalja (Grad Novalja), Ante Stračevića 1</w:t>
      </w:r>
      <w:r w:rsidR="00002F39">
        <w:t xml:space="preserve">, OIB </w:t>
      </w:r>
      <w:r w:rsidR="00002F39" w:rsidRPr="00002F39">
        <w:rPr>
          <w:rFonts w:eastAsia="Calibri"/>
          <w:lang w:eastAsia="en-US"/>
        </w:rPr>
        <w:t>35855997382, MBS: 040298416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</w:t>
      </w:r>
      <w:r w:rsidR="00002F39">
        <w:t>i podnesak</w:t>
      </w:r>
      <w:r w:rsidR="003717EB">
        <w:t xml:space="preserve"> </w:t>
      </w:r>
      <w:r w:rsidR="00B04834">
        <w:t xml:space="preserve">Financijske agencije od </w:t>
      </w:r>
      <w:r w:rsidR="00002F39">
        <w:t>9. prosinca</w:t>
      </w:r>
      <w:r w:rsidR="00741A82">
        <w:t xml:space="preserve"> 2016</w:t>
      </w:r>
      <w:r w:rsidR="00002F39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02F39">
        <w:rPr>
          <w:bCs/>
        </w:rPr>
        <w:t>6</w:t>
      </w:r>
      <w:r w:rsidR="00741A82">
        <w:rPr>
          <w:bCs/>
        </w:rPr>
        <w:t>. veljače</w:t>
      </w:r>
      <w:r w:rsidR="00D76EDA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002F39">
        <w:rPr>
          <w:bCs/>
        </w:rPr>
        <w:t>31.280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002F39">
        <w:rPr>
          <w:bCs/>
        </w:rPr>
        <w:t>1.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422135" w:rsidP="00570F32" w:rsidR="00422135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002F39">
        <w:t>1. ožujka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E4E" w:rsidR="00DD1E4E">
      <w:r>
        <w:separator/>
      </w:r>
    </w:p>
  </w:endnote>
  <w:endnote w:id="0" w:type="continuationSeparator">
    <w:p w:rsidRDefault="00DD1E4E" w:rsidR="00DD1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A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E4E" w:rsidR="00DD1E4E">
      <w:r>
        <w:separator/>
      </w:r>
    </w:p>
  </w:footnote>
  <w:footnote w:id="0" w:type="continuationSeparator">
    <w:p w:rsidRDefault="00DD1E4E" w:rsidR="00DD1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02F39">
      <w:t>449</w:t>
    </w:r>
    <w:r w:rsidR="00741A82">
      <w:t>/2015</w:t>
    </w:r>
    <w:r w:rsidR="00071B63">
      <w:t>-24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F39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1B63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3A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0C5E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2135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6FAB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0E6E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1E4E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23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A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A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A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23A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3A8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23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A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A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A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A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23A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3A8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NOVALJA DIZAJN j.d.o.o.  Novalja</izvorni_sadrzaj>
    <derivirana_varijabla naziv="DomainObject.Predmet.ProtustrankaFormated_1">  NOVALJA DIZAJN j.d.o.o.  Novalja</derivirana_varijabla>
  </DomainObject.Predmet.ProtustrankaFormated>
  <DomainObject.Predmet.ProtustrankaFormatedOIB>
    <izvorni_sadrzaj>  NOVALJA DIZAJN j.d.o.o.  Novalja, OIB 35855997382</izvorni_sadrzaj>
    <derivirana_varijabla naziv="DomainObject.Predmet.ProtustrankaFormatedOIB_1">  NOVALJA DIZAJN j.d.o.o.  Novalja, OIB 35855997382</derivirana_varijabla>
  </DomainObject.Predmet.ProtustrankaFormatedOIB>
  <DomainObject.Predmet.ProtustrankaFormatedWithAdress>
    <izvorni_sadrzaj> NOVALJA DIZAJN j.d.o.o.  Novalja, Ante Starčevića 1, 53291 Novalja</izvorni_sadrzaj>
    <derivirana_varijabla naziv="DomainObject.Predmet.ProtustrankaFormatedWithAdress_1"> NOVALJA DIZAJN j.d.o.o.  Novalja, Ante Starčevića 1, 53291 Novalja</derivirana_varijabla>
  </DomainObject.Predmet.ProtustrankaFormatedWithAdress>
  <DomainObject.Predmet.ProtustrankaFormatedWithAdressOIB>
    <izvorni_sadrzaj> NOVALJA DIZAJN j.d.o.o.  Novalja, OIB 35855997382, Ante Starčevića 1, 53291 Novalja</izvorni_sadrzaj>
    <derivirana_varijabla naziv="DomainObject.Predmet.ProtustrankaFormatedWithAdressOIB_1"> NOVALJA DIZAJN j.d.o.o.  Novalja, OIB 35855997382, Ante Starčevića 1, 53291 Novalja</derivirana_varijabla>
  </DomainObject.Predmet.ProtustrankaFormatedWithAdressOIB>
  <DomainObject.Predmet.ProtustrankaWithAdress>
    <izvorni_sadrzaj>NOVALJA DIZAJN j.d.o.o.  Novalja Ante Starčevića 1, 53291 Novalja</izvorni_sadrzaj>
    <derivirana_varijabla naziv="DomainObject.Predmet.ProtustrankaWithAdress_1">NOVALJA DIZAJN j.d.o.o.  Novalja Ante Starčevića 1, 53291 Novalja</derivirana_varijabla>
  </DomainObject.Predmet.ProtustrankaWithAdress>
  <DomainObject.Predmet.ProtustrankaWithAdressOIB>
    <izvorni_sadrzaj>NOVALJA DIZAJN j.d.o.o.  Novalja, OIB 35855997382, Ante Starčevića 1, 53291 Novalja</izvorni_sadrzaj>
    <derivirana_varijabla naziv="DomainObject.Predmet.ProtustrankaWithAdressOIB_1">NOVALJA DIZAJN j.d.o.o.  Novalja, OIB 35855997382, Ante Starčevića 1, 53291 Novalja</derivirana_varijabla>
  </DomainObject.Predmet.ProtustrankaWithAdressOIB>
  <DomainObject.Predmet.ProtustrankaNazivFormated>
    <izvorni_sadrzaj>NOVALJA DIZAJN j.d.o.o.  Novalja</izvorni_sadrzaj>
    <derivirana_varijabla naziv="DomainObject.Predmet.ProtustrankaNazivFormated_1">NOVALJA DIZAJN j.d.o.o.  Novalja</derivirana_varijabla>
  </DomainObject.Predmet.ProtustrankaNazivFormated>
  <DomainObject.Predmet.ProtustrankaNazivFormatedOIB>
    <izvorni_sadrzaj>NOVALJA DIZAJN j.d.o.o.  Novalja, OIB 35855997382</izvorni_sadrzaj>
    <derivirana_varijabla naziv="DomainObject.Predmet.ProtustrankaNazivFormatedOIB_1">NOVALJA DIZAJN j.d.o.o.  Novalja, OIB 35855997382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NOVALJA DIZAJN j.d.o.o.  Novalja</item>
    </izvorni_sadrzaj>
    <derivirana_varijabla naziv="DomainObject.Predmet.ProtuStrankaListFormated_1">
      <item>NOVALJA DIZAJN j.d.o.o.  Novalja</item>
    </derivirana_varijabla>
  </DomainObject.Predmet.ProtuStrankaListFormated>
  <DomainObject.Predmet.ProtuStrankaListFormatedOIB>
    <izvorni_sadrzaj>
      <item>NOVALJA DIZAJN j.d.o.o.  Novalja, OIB 35855997382</item>
    </izvorni_sadrzaj>
    <derivirana_varijabla naziv="DomainObject.Predmet.ProtuStrankaListFormatedOIB_1">
      <item>NOVALJA DIZAJN j.d.o.o.  Novalja, OIB 35855997382</item>
    </derivirana_varijabla>
  </DomainObject.Predmet.ProtuStrankaListFormatedOIB>
  <DomainObject.Predmet.ProtuStrankaListFormatedWithAdress>
    <izvorni_sadrzaj>
      <item>NOVALJA DIZAJN j.d.o.o.  Novalja, Ante Starčevića 1, 53291 Novalja</item>
    </izvorni_sadrzaj>
    <derivirana_varijabla naziv="DomainObject.Predmet.ProtuStrankaListFormatedWithAdress_1">
      <item>NOVALJA DIZAJN j.d.o.o.  Novalja, Ante Starčevića 1, 53291 Novalja</item>
    </derivirana_varijabla>
  </DomainObject.Predmet.ProtuStrankaListFormatedWithAdress>
  <DomainObject.Predmet.ProtuStrankaListFormatedWithAdressOIB>
    <izvorni_sadrzaj>
      <item>NOVALJA DIZAJN j.d.o.o.  Novalja, OIB 35855997382, Ante Starčevića 1, 53291 Novalja</item>
    </izvorni_sadrzaj>
    <derivirana_varijabla naziv="DomainObject.Predmet.ProtuStrankaListFormatedWithAdressOIB_1">
      <item>NOVALJA DIZAJN j.d.o.o.  Novalja, OIB 35855997382, Ante Starčevića 1, 53291 Novalja</item>
    </derivirana_varijabla>
  </DomainObject.Predmet.ProtuStrankaListFormatedWithAdressOIB>
  <DomainObject.Predmet.ProtuStrankaListNazivFormated>
    <izvorni_sadrzaj>
      <item>NOVALJA DIZAJN j.d.o.o.  Novalja</item>
    </izvorni_sadrzaj>
    <derivirana_varijabla naziv="DomainObject.Predmet.ProtuStrankaListNazivFormated_1">
      <item>NOVALJA DIZAJN j.d.o.o.  Novalja</item>
    </derivirana_varijabla>
  </DomainObject.Predmet.ProtuStrankaListNazivFormated>
  <DomainObject.Predmet.ProtuStrankaListNazivFormatedOIB>
    <izvorni_sadrzaj>
      <item>NOVALJA DIZAJN j.d.o.o.  Novalja, OIB 35855997382</item>
    </izvorni_sadrzaj>
    <derivirana_varijabla naziv="DomainObject.Predmet.ProtuStrankaListNazivFormatedOIB_1">
      <item>NOVALJA DIZAJN j.d.o.o.  Novalja, OIB 35855997382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NOVALJA DIZAJN j.d.o.o.  Novalja</izvorni_sadrzaj>
    <derivirana_varijabla naziv="DomainObject.Predmet.ProtustrankaIDrugi_1">NOVALJA DIZAJN j.d.o.o.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NOVALJA DIZAJN j.d.o.o.  Novalja, OIB 35855997382, Ante Starčevića 1, 53291 Novalja</izvorni_sadrzaj>
    <derivirana_varijabla naziv="DomainObject.Predmet.ProtustrankaIDrugiAdressOIB_1">NOVALJA DIZAJN j.d.o.o.  Novalja, OIB 35855997382, Ante Starčevića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NOVALJA DIZAJN j.d.o.o.  Novalja</item>
    </izvorni_sadrzaj>
    <derivirana_varijabla naziv="DomainObject.Predmet.SudioniciListNaziv_1">
      <item>FINA  Rijeka</item>
      <item>NOVALJA DIZAJN j.d.o.o.  Novalja</item>
    </derivirana_varijabla>
  </DomainObject.Predmet.SudioniciListNaziv>
  <DomainObject.Predmet.SudioniciListAdressOIB>
    <izvorni_sadrzaj>
      <item>FINA  Rijeka, OIB 85821130368, Frana Kurelca 8,51000 Rijeka</item>
      <item>NOVALJA DIZAJN j.d.o.o.  Novalja, OIB 35855997382, Ante Starčevića 1,53291 Novalja</item>
    </izvorni_sadrzaj>
    <derivirana_varijabla naziv="DomainObject.Predmet.SudioniciListAdressOIB_1">
      <item>FINA  Rijeka, OIB 85821130368, Frana Kurelca 8,51000 Rijeka</item>
      <item>NOVALJA DIZAJN j.d.o.o.  Novalja, OIB 35855997382, Ante Starčevića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35855997382</item>
    </izvorni_sadrzaj>
    <derivirana_varijabla naziv="DomainObject.Predmet.SudioniciListNazivOIB_1">
      <item>, OIB 85821130368</item>
      <item>, OIB 35855997382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C569E-71C0-4261-AF24-D4C09243B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852</properties:Words>
  <properties:Characters>4564</properties:Characters>
  <properties:Lines>120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2017-03-01T13:25:00Z</dcterms:created>
  <dc:creator>korlevicd</dc:creator>
  <cp:lastModifiedBy>Danijela Fumić</cp:lastModifiedBy>
  <cp:lastPrinted>2017-03-01T13:25:00Z</cp:lastPrinted>
  <dcterms:modified xmlns:xsi="http://www.w3.org/2001/XMLSchema-instance" xsi:type="dcterms:W3CDTF">2017-03-01T13:26:00Z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