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5fb4" w14:paraId="f235fb4" w:rsidRDefault="00EF2ACE" w:rsidP="00EF2ACE" w:rsidR="00EF2ACE" w:rsidRPr="00EF2ACE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EF2ACE">
        <w:rPr>
          <w:rFonts w:cs="Times New Roman" w:eastAsia="Times New Roman"/>
          <w:lang w:eastAsia="hr-HR"/>
        </w:rPr>
        <w:t>Poslovni broj: 3 St-78/2016-8</w:t>
      </w:r>
    </w:p>
    <w:p w:rsidRDefault="00EF2ACE" w:rsidP="00EF2ACE" w:rsidR="00EF2ACE" w:rsidRPr="00EF2AC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EF2ACE" w:rsidP="00EF2ACE" w:rsidR="00EF2ACE" w:rsidRPr="00EF2AC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EF2ACE" w:rsidP="00EF2ACE" w:rsidR="00EF2ACE" w:rsidRPr="00EF2AC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EF2ACE" w:rsidP="00EF2ACE" w:rsidR="00EF2ACE" w:rsidRPr="00EF2ACE">
      <w:pPr>
        <w:spacing w:after="0"/>
        <w:ind w:firstLine="708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>REPUBLIKA HRVATSKA</w:t>
      </w:r>
    </w:p>
    <w:p w:rsidRDefault="00EF2ACE" w:rsidP="00EF2ACE" w:rsidR="00EF2ACE" w:rsidRPr="00EF2ACE">
      <w:pPr>
        <w:spacing w:after="0"/>
        <w:ind w:firstLine="708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>TRGOVAČKI SUD U ZADRU</w:t>
      </w:r>
    </w:p>
    <w:p w:rsidRDefault="00EF2ACE" w:rsidP="00EF2ACE" w:rsidR="00EF2ACE" w:rsidRPr="00EF2ACE">
      <w:pPr>
        <w:spacing w:after="0"/>
        <w:ind w:firstLine="708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>Zadar, Dr. Franje Tuđmana 35.</w:t>
      </w:r>
    </w:p>
    <w:p w:rsidRDefault="00EF2ACE" w:rsidP="00EF2ACE" w:rsidR="00EF2ACE" w:rsidRPr="00EF2ACE">
      <w:pPr>
        <w:spacing w:after="0"/>
        <w:rPr>
          <w:rFonts w:cs="Times New Roman" w:eastAsia="Times New Roman"/>
          <w:lang w:eastAsia="hr-HR"/>
        </w:rPr>
      </w:pPr>
    </w:p>
    <w:p w:rsidRDefault="00EF2ACE" w:rsidP="00EF2ACE" w:rsidR="00EF2ACE" w:rsidRPr="00EF2ACE">
      <w:pPr>
        <w:spacing w:after="0"/>
        <w:rPr>
          <w:rFonts w:cs="Times New Roman" w:eastAsia="Times New Roman"/>
          <w:lang w:eastAsia="hr-HR"/>
        </w:rPr>
      </w:pPr>
    </w:p>
    <w:p w:rsidRDefault="00EF2ACE" w:rsidP="00EF2ACE" w:rsidR="00EF2ACE" w:rsidRPr="00EF2ACE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ab/>
        <w:t>R E PU B L I K A   H R V A T S K A</w:t>
      </w:r>
      <w:r w:rsidRPr="00EF2ACE">
        <w:rPr>
          <w:rFonts w:cs="Times New Roman" w:eastAsia="Times New Roman"/>
          <w:lang w:eastAsia="hr-HR"/>
        </w:rPr>
        <w:tab/>
      </w:r>
    </w:p>
    <w:p w:rsidRDefault="00EF2ACE" w:rsidP="00EF2ACE" w:rsidR="00EF2ACE" w:rsidRPr="00EF2A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2ACE" w:rsidP="00EF2ACE" w:rsidR="00EF2ACE" w:rsidRPr="00EF2ACE">
      <w:pPr>
        <w:spacing w:after="0"/>
        <w:jc w:val="center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 xml:space="preserve">Z A K LJ U Č A K </w:t>
      </w:r>
    </w:p>
    <w:p w:rsidRDefault="00EF2ACE" w:rsidP="00EF2ACE" w:rsidR="00EF2ACE" w:rsidRPr="00EF2A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2ACE" w:rsidP="00EF2ACE" w:rsidR="00EF2ACE" w:rsidRPr="00EF2ACE">
      <w:pPr>
        <w:spacing w:after="0"/>
        <w:jc w:val="both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ab/>
        <w:t xml:space="preserve">Trgovački sud u Zadru, OIB </w:t>
      </w:r>
      <w:r w:rsidRPr="00EF2ACE">
        <w:rPr>
          <w:rFonts w:cs="Times New Roman" w:eastAsia="Times New Roman"/>
          <w:szCs w:val="20"/>
          <w:lang w:eastAsia="hr-HR"/>
        </w:rPr>
        <w:t xml:space="preserve">39670464653, </w:t>
      </w:r>
      <w:r w:rsidRPr="00EF2ACE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SIDRUN d.o.o., Biograd Na Moru, Dr. Franje Tuđmana 19, OIB: 23679093201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EF2ACE">
          <w:rPr>
            <w:rFonts w:cs="Times New Roman" w:eastAsia="Times New Roman"/>
            <w:lang w:eastAsia="hr-HR"/>
          </w:rPr>
          <w:t>11. st</w:t>
        </w:r>
      </w:smartTag>
      <w:r w:rsidRPr="00EF2ACE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EF2ACE" w:rsidP="00EF2ACE" w:rsidR="00EF2ACE" w:rsidRPr="00EF2A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ACE" w:rsidP="00EF2ACE" w:rsidR="00EF2ACE" w:rsidRPr="00EF2ACE">
      <w:pPr>
        <w:spacing w:after="0"/>
        <w:jc w:val="center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>z a k lj u č i o  j e</w:t>
      </w:r>
    </w:p>
    <w:p w:rsidRDefault="00EF2ACE" w:rsidP="00EF2ACE" w:rsidR="00EF2ACE" w:rsidRPr="00EF2A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ACE" w:rsidP="00EF2ACE" w:rsidR="00EF2ACE" w:rsidRPr="00EF2A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 xml:space="preserve">Poziva se Financijska agencija u roku od 8 dana od dana primitka pisanog otpravka ovog zaključka, dostaviti podatak na okolnost je li uvodno označeni dužnik podmirio dugovanje u iznosu od 35.922,24 kn koje je u Očevidniku redoslijeda osnova za plaćanje evidentirano na dan 1. rujna 2015. </w:t>
      </w:r>
    </w:p>
    <w:p w:rsidRDefault="00EF2ACE" w:rsidP="00EF2ACE" w:rsidR="00EF2ACE" w:rsidRPr="00EF2A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F2ACE" w:rsidP="00EF2ACE" w:rsidR="00EF2ACE" w:rsidRPr="00EF2ACE">
      <w:pPr>
        <w:spacing w:after="0"/>
        <w:jc w:val="center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>U Zadru 30. lipnja 2016.</w:t>
      </w:r>
    </w:p>
    <w:p w:rsidRDefault="00EF2ACE" w:rsidP="00EF2ACE" w:rsidR="00EF2ACE" w:rsidRPr="00EF2AC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F2ACE" w:rsidP="00EF2ACE" w:rsidR="00EF2ACE" w:rsidRPr="00EF2ACE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EF2ACE" w:rsidP="00EF2ACE" w:rsidR="00EF2ACE" w:rsidRPr="00EF2ACE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>Tina Grgas</w:t>
      </w:r>
    </w:p>
    <w:p w:rsidRDefault="00EF2ACE" w:rsidP="00EF2ACE" w:rsidR="00EF2ACE" w:rsidRPr="00EF2AC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F2ACE" w:rsidP="00EF2ACE" w:rsidR="00EF2ACE" w:rsidRPr="00EF2ACE">
      <w:pPr>
        <w:spacing w:after="0"/>
        <w:jc w:val="right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 xml:space="preserve"> </w:t>
      </w:r>
    </w:p>
    <w:p w:rsidRDefault="00EF2ACE" w:rsidP="00EF2ACE" w:rsidR="00EF2ACE" w:rsidRPr="00EF2A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ACE" w:rsidP="00EF2ACE" w:rsidR="00EF2ACE" w:rsidRPr="00EF2ACE">
      <w:pPr>
        <w:spacing w:after="0"/>
        <w:jc w:val="both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>UPUTA O PRAVNOM LIJEKU</w:t>
      </w:r>
    </w:p>
    <w:p w:rsidRDefault="00EF2ACE" w:rsidP="00EF2ACE" w:rsidR="00EF2ACE" w:rsidRPr="00EF2ACE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>Protiv ovog zaključka nije dopuštena žalba.</w:t>
      </w:r>
    </w:p>
    <w:p w:rsidRDefault="00EF2ACE" w:rsidP="00EF2ACE" w:rsidR="00EF2ACE" w:rsidRPr="00EF2A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ACE" w:rsidP="00EF2ACE" w:rsidR="00EF2ACE" w:rsidRPr="00EF2A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ACE" w:rsidP="00EF2ACE" w:rsidR="00EF2ACE" w:rsidRPr="00EF2ACE">
      <w:pPr>
        <w:spacing w:after="0"/>
        <w:jc w:val="both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>DNA:</w:t>
      </w:r>
    </w:p>
    <w:p w:rsidRDefault="00EF2ACE" w:rsidP="00EF2ACE" w:rsidR="00EF2ACE" w:rsidRPr="00EF2AC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>FINA, Regionalni centar Split, Podružnica Zadar</w:t>
      </w:r>
    </w:p>
    <w:p w:rsidRDefault="00EF2ACE" w:rsidP="00EF2ACE" w:rsidR="00EF2ACE" w:rsidRPr="00EF2AC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EF2ACE">
        <w:rPr>
          <w:rFonts w:cs="Times New Roman" w:eastAsia="Times New Roman"/>
          <w:lang w:eastAsia="hr-HR"/>
        </w:rPr>
        <w:t>e-Oglasna ploča</w:t>
      </w:r>
    </w:p>
    <w:p w:rsidRDefault="00EF2ACE" w:rsidP="00EF2ACE" w:rsidR="00EF2ACE" w:rsidRPr="00EF2ACE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EF2ACE" w:rsidP="00EF2ACE" w:rsidR="00EF2ACE" w:rsidRPr="00EF2ACE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EF2AC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2ACE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20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St-78/2016-6</izvorni_sadrzaj>
    <derivirana_varijabla naziv="DomainObject.Oznaka_1">St-78/2016-6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St-78/2016</izvorni_sadrzaj>
    <derivirana_varijabla naziv="DomainObject.Predmet.OznakaBroj_1">St-78/2016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SIDRUN, društvo s ograničenom odgovornošću za prijevoz i putnička agencija</izvorni_sadrzaj>
    <derivirana_varijabla naziv="DomainObject.Predmet.ProtustrankaFormated_1">  SIDRUN, društvo s ograničenom odgovornošću za prijevoz i putnička agencija</derivirana_varijabla>
  </DomainObject.Predmet.ProtustrankaFormated>
  <DomainObject.Predmet.ProtustrankaFormatedOIB>
    <izvorni_sadrzaj>  SIDRUN, društvo s ograničenom odgovornošću za prijevoz i putnička agencija, OIB 23679093201</izvorni_sadrzaj>
    <derivirana_varijabla naziv="DomainObject.Predmet.ProtustrankaFormatedOIB_1">  SIDRUN, društvo s ograničenom odgovornošću za prijevoz i putnička agencija, OIB 23679093201</derivirana_varijabla>
  </DomainObject.Predmet.ProtustrankaFormatedOIB>
  <DomainObject.Predmet.ProtustrankaFormatedWithAdress>
    <izvorni_sadrzaj> SIDRUN, društvo s ograničenom odgovornošću za prijevoz i putnička agencija, Dr. Franje Tuđmana 19, 23210 Biograd Na Moru</izvorni_sadrzaj>
    <derivirana_varijabla naziv="DomainObject.Predmet.ProtustrankaFormatedWithAdress_1"> SIDRUN, društvo s ograničenom odgovornošću za prijevoz i putnička agencija, Dr. Franje Tuđmana 19, 23210 Biograd Na Moru</derivirana_varijabla>
  </DomainObject.Predmet.ProtustrankaFormatedWithAdress>
  <DomainObject.Predmet.ProtustrankaFormatedWithAdressOIB>
    <izvorni_sadrzaj> SIDRUN, društvo s ograničenom odgovornošću za prijevoz i putnička agencija, OIB 23679093201, Dr. Franje Tuđmana 19, 23210 Biograd Na Moru</izvorni_sadrzaj>
    <derivirana_varijabla naziv="DomainObject.Predmet.ProtustrankaFormatedWithAdressOIB_1"> SIDRUN, društvo s ograničenom odgovornošću za prijevoz i putnička agencija, OIB 23679093201, Dr. Franje Tuđmana 19, 23210 Biograd Na Moru</derivirana_varijabla>
  </DomainObject.Predmet.ProtustrankaFormatedWithAdressOIB>
  <DomainObject.Predmet.ProtustrankaWithAdress>
    <izvorni_sadrzaj>SIDRUN, društvo s ograničenom odgovornošću za prijevoz i putnička agencija Dr. Franje Tuđmana 19, 23210 Biograd Na Moru</izvorni_sadrzaj>
    <derivirana_varijabla naziv="DomainObject.Predmet.ProtustrankaWithAdress_1">SIDRUN, društvo s ograničenom odgovornošću za prijevoz i putnička agencija Dr. Franje Tuđmana 19, 23210 Biograd Na Moru</derivirana_varijabla>
  </DomainObject.Predmet.ProtustrankaWithAdress>
  <DomainObject.Predmet.ProtustrankaWithAdressOIB>
    <izvorni_sadrzaj>SIDRUN, društvo s ograničenom odgovornošću za prijevoz i putnička agencija, OIB 23679093201, Dr. Franje Tuđmana 19, 23210 Biograd Na Moru</izvorni_sadrzaj>
    <derivirana_varijabla naziv="DomainObject.Predmet.ProtustrankaWithAdressOIB_1">SIDRUN, društvo s ograničenom odgovornošću za prijevoz i putnička agencija, OIB 23679093201, Dr. Franje Tuđmana 19, 23210 Biograd Na Moru</derivirana_varijabla>
  </DomainObject.Predmet.ProtustrankaWithAdressOIB>
  <DomainObject.Predmet.ProtustrankaNazivFormated>
    <izvorni_sadrzaj>SIDRUN, društvo s ograničenom odgovornošću za prijevoz i putnička agencija</izvorni_sadrzaj>
    <derivirana_varijabla naziv="DomainObject.Predmet.ProtustrankaNazivFormated_1">SIDRUN, društvo s ograničenom odgovornošću za prijevoz i putnička agencija</derivirana_varijabla>
  </DomainObject.Predmet.ProtustrankaNazivFormated>
  <DomainObject.Predmet.ProtustrankaNazivFormatedOIB>
    <izvorni_sadrzaj>SIDRUN, društvo s ograničenom odgovornošću za prijevoz i putnička agencija, OIB 23679093201</izvorni_sadrzaj>
    <derivirana_varijabla naziv="DomainObject.Predmet.ProtustrankaNazivFormatedOIB_1">SIDRUN, društvo s ograničenom odgovornošću za prijevoz i putnička agencija, OIB 23679093201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35922.24</izvorni_sadrzaj>
    <derivirana_varijabla naziv="DomainObject.Predmet.TrenutnaVrijednost_1">35922.24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SIDRUN, društvo s ograničenom odgovornošću za prijevoz i putnička agencija</item>
    </izvorni_sadrzaj>
    <derivirana_varijabla naziv="DomainObject.Predmet.ProtuStrankaListFormated_1">
      <item>SIDRUN, društvo s ograničenom odgovornošću za prijevoz i putnička agencija</item>
    </derivirana_varijabla>
  </DomainObject.Predmet.ProtuStrankaListFormated>
  <DomainObject.Predmet.ProtuStrankaListFormatedOIB>
    <izvorni_sadrzaj>
      <item>SIDRUN, društvo s ograničenom odgovornošću za prijevoz i putnička agencija, OIB 23679093201</item>
    </izvorni_sadrzaj>
    <derivirana_varijabla naziv="DomainObject.Predmet.ProtuStrankaListFormatedOIB_1">
      <item>SIDRUN, društvo s ograničenom odgovornošću za prijevoz i putnička agencija, OIB 23679093201</item>
    </derivirana_varijabla>
  </DomainObject.Predmet.ProtuStrankaListFormatedOIB>
  <DomainObject.Predmet.ProtuStrankaListFormatedWithAdress>
    <izvorni_sadrzaj>
      <item>SIDRUN, društvo s ograničenom odgovornošću za prijevoz i putnička agencija, Dr. Franje Tuđmana 19, 23210 Biograd Na Moru</item>
    </izvorni_sadrzaj>
    <derivirana_varijabla naziv="DomainObject.Predmet.ProtuStrankaListFormatedWithAdress_1">
      <item>SIDRUN, društvo s ograničenom odgovornošću za prijevoz i putnička agencija, Dr. Franje Tuđmana 19, 23210 Biograd Na Moru</item>
    </derivirana_varijabla>
  </DomainObject.Predmet.ProtuStrankaListFormatedWithAdress>
  <DomainObject.Predmet.ProtuStrankaListFormatedWithAdressOIB>
    <izvorni_sadrzaj>
      <item>SIDRUN, društvo s ograničenom odgovornošću za prijevoz i putnička agencija, OIB 23679093201, Dr. Franje Tuđmana 19, 23210 Biograd Na Moru</item>
    </izvorni_sadrzaj>
    <derivirana_varijabla naziv="DomainObject.Predmet.ProtuStrankaListFormatedWithAdressOIB_1">
      <item>SIDRUN, društvo s ograničenom odgovornošću za prijevoz i putnička agencija, OIB 23679093201, Dr. Franje Tuđmana 19, 23210 Biograd Na Moru</item>
    </derivirana_varijabla>
  </DomainObject.Predmet.ProtuStrankaListFormatedWithAdressOIB>
  <DomainObject.Predmet.ProtuStrankaListNazivFormated>
    <izvorni_sadrzaj>
      <item>SIDRUN, društvo s ograničenom odgovornošću za prijevoz i putnička agencija</item>
    </izvorni_sadrzaj>
    <derivirana_varijabla naziv="DomainObject.Predmet.ProtuStrankaListNazivFormated_1">
      <item>SIDRUN, društvo s ograničenom odgovornošću za prijevoz i putnička agencija</item>
    </derivirana_varijabla>
  </DomainObject.Predmet.ProtuStrankaListNazivFormated>
  <DomainObject.Predmet.ProtuStrankaListNazivFormatedOIB>
    <izvorni_sadrzaj>
      <item>SIDRUN, društvo s ograničenom odgovornošću za prijevoz i putnička agencija, OIB 23679093201</item>
    </izvorni_sadrzaj>
    <derivirana_varijabla naziv="DomainObject.Predmet.ProtuStrankaListNazivFormatedOIB_1">
      <item>SIDRUN, društvo s ograničenom odgovornošću za prijevoz i putnička agencija, OIB 23679093201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St-78/2016-6</izvorni_sadrzaj>
    <derivirana_varijabla naziv="DomainObject.PoslovniBrojDokumenta_1">St-78/2016-6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SIDRUN, društvo s ograničenom odgovornošću za prijevoz i putnička agencija</izvorni_sadrzaj>
    <derivirana_varijabla naziv="DomainObject.Predmet.ProtustrankaIDrugi_1">SIDRUN, društvo s ograničenom odgovornošću za prijevoz i putnička agencija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SIDRUN, društvo s ograničenom odgovornošću za prijevoz i putnička agencija, OIB 23679093201, Dr. Franje Tuđmana 19, 23210 Biograd Na Moru</izvorni_sadrzaj>
    <derivirana_varijabla naziv="DomainObject.Predmet.ProtustrankaIDrugiAdressOIB_1">SIDRUN, društvo s ograničenom odgovornošću za prijevoz i putnička agencija, OIB 23679093201, Dr. Franje Tuđmana 19,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SIDRUN, društvo s ograničenom odgovornošću za prijevoz i putnička agencija</item>
    </izvorni_sadrzaj>
    <derivirana_varijabla naziv="DomainObject.Predmet.SudioniciListNaziv_1">
      <item>Financijska agencija</item>
      <item>SIDRUN, društvo s ograničenom odgovornošću za prijevoz i putnička agencija</item>
    </derivirana_varijabla>
  </DomainObject.Predmet.SudioniciListNaziv>
  <DomainObject.Predmet.SudioniciListAdressOIB>
    <izvorni_sadrzaj>
      <item>Financijska agencija, OIB 85821130368, Ivana Danila 4,23000 Zadar</item>
      <item>SIDRUN, društvo s ograničenom odgovornošću za prijevoz i putnička agencija, OIB 23679093201, Dr. Franje Tuđmana 19,23210 Biograd Na Moru</item>
    </izvorni_sadrzaj>
    <derivirana_varijabla naziv="DomainObject.Predmet.SudioniciListAdressOIB_1">
      <item>Financijska agencija, OIB 85821130368, Ivana Danila 4,23000 Zadar</item>
      <item>SIDRUN, društvo s ograničenom odgovornošću za prijevoz i putnička agencija, OIB 23679093201, Dr. Franje Tuđmana 19,23210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049E42-2A1F-4550-AA79-B7DFDC802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176</properties:Words>
  <properties:Characters>843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2016-07-05T07:54:00Z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