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1bfa" w14:paraId="f8f1bfa" w:rsidRDefault="00546A56" w:rsidP="00910611" w:rsidR="00546A5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6A56" w:rsidP="00910611" w:rsidR="00546A56">
      <w:r>
        <w:rPr>
          <w:rFonts w:eastAsia="MS Mincho"/>
        </w:rPr>
        <w:t>REPUBLIKA HRVATSKA</w:t>
      </w:r>
    </w:p>
    <w:p w:rsidRDefault="00546A56" w:rsidP="00910611" w:rsidR="00546A56">
      <w:r>
        <w:rPr>
          <w:rFonts w:eastAsia="MS Mincho"/>
        </w:rPr>
        <w:t>TRGOVAČKI SUD U RIJECI</w:t>
      </w:r>
    </w:p>
    <w:p w:rsidRDefault="00546A56" w:rsidR="00546A5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46A56" w:rsidP="00910611" w:rsidR="00546A56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067E7B">
        <w:t>597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067E7B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067E7B" w:rsidRPr="00067E7B">
        <w:rPr>
          <w:b/>
          <w:bCs/>
        </w:rPr>
        <w:t>„TANGO CALIENTE RIJEKA“ – RIJEČKA TANGO SCENA, Rijeka, Dr. Zdravka Kučića 43, OIB 97373367306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0B094D">
        <w:t>01. rujna 2015</w:t>
      </w:r>
      <w:r w:rsidR="00DE5199">
        <w:t>.</w:t>
      </w:r>
      <w:r>
        <w:t xml:space="preserve"> godine iznosi </w:t>
      </w:r>
      <w:r w:rsidR="00067E7B">
        <w:rPr>
          <w:b/>
        </w:rPr>
        <w:t>661,19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6A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67E7B">
      <w:t>597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6A56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6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A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A5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A5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A5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6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A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A5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A5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A5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"TANGO CALIENTE RIJEKA"-RIJEČKA TANGO SCENA</izvorni_sadrzaj>
    <derivirana_varijabla naziv="DomainObject.Predmet.ProtustrankaFormated_1">  "TANGO CALIENTE RIJEKA"-RIJEČKA TANGO SCENA</derivirana_varijabla>
  </DomainObject.Predmet.ProtustrankaFormated>
  <DomainObject.Predmet.ProtustrankaFormatedOIB>
    <izvorni_sadrzaj>  "TANGO CALIENTE RIJEKA"-RIJEČKA TANGO SCENA, OIB 97373367306</izvorni_sadrzaj>
    <derivirana_varijabla naziv="DomainObject.Predmet.ProtustrankaFormatedOIB_1">  "TANGO CALIENTE RIJEKA"-RIJEČKA TANGO SCENA, OIB 97373367306</derivirana_varijabla>
  </DomainObject.Predmet.ProtustrankaFormatedOIB>
  <DomainObject.Predmet.ProtustrankaFormatedWithAdress>
    <izvorni_sadrzaj> "TANGO CALIENTE RIJEKA"-RIJEČKA TANGO SCENA, Dr.Zdravka Kučića 43, 51000 Rijeka</izvorni_sadrzaj>
    <derivirana_varijabla naziv="DomainObject.Predmet.ProtustrankaFormatedWithAdress_1"> "TANGO CALIENTE RIJEKA"-RIJEČKA TANGO SCENA, Dr.Zdravka Kučića 43, 51000 Rijeka</derivirana_varijabla>
  </DomainObject.Predmet.ProtustrankaFormatedWithAdress>
  <DomainObject.Predmet.ProtustrankaFormatedWithAdressOIB>
    <izvorni_sadrzaj> "TANGO CALIENTE RIJEKA"-RIJEČKA TANGO SCENA, OIB 97373367306, Dr.Zdravka Kučića 43, 51000 Rijeka</izvorni_sadrzaj>
    <derivirana_varijabla naziv="DomainObject.Predmet.ProtustrankaFormatedWithAdressOIB_1"> "TANGO CALIENTE RIJEKA"-RIJEČKA TANGO SCENA, OIB 97373367306, Dr.Zdravka Kučića 43, 51000 Rijeka</derivirana_varijabla>
  </DomainObject.Predmet.ProtustrankaFormatedWithAdressOIB>
  <DomainObject.Predmet.ProtustrankaWithAdress>
    <izvorni_sadrzaj>"TANGO CALIENTE RIJEKA"-RIJEČKA TANGO SCENA Dr.Zdravka Kučića 43, 51000 Rijeka</izvorni_sadrzaj>
    <derivirana_varijabla naziv="DomainObject.Predmet.ProtustrankaWithAdress_1">"TANGO CALIENTE RIJEKA"-RIJEČKA TANGO SCENA Dr.Zdravka Kučića 43, 51000 Rijeka</derivirana_varijabla>
  </DomainObject.Predmet.ProtustrankaWithAdress>
  <DomainObject.Predmet.ProtustrankaWithAdressOIB>
    <izvorni_sadrzaj>"TANGO CALIENTE RIJEKA"-RIJEČKA TANGO SCENA, OIB 97373367306, Dr.Zdravka Kučića 43, 51000 Rijeka</izvorni_sadrzaj>
    <derivirana_varijabla naziv="DomainObject.Predmet.ProtustrankaWithAdressOIB_1">"TANGO CALIENTE RIJEKA"-RIJEČKA TANGO SCENA, OIB 97373367306, Dr.Zdravka Kučića 43, 51000 Rijeka</derivirana_varijabla>
  </DomainObject.Predmet.ProtustrankaWithAdressOIB>
  <DomainObject.Predmet.ProtustrankaNazivFormated>
    <izvorni_sadrzaj>"TANGO CALIENTE RIJEKA"-RIJEČKA TANGO SCENA</izvorni_sadrzaj>
    <derivirana_varijabla naziv="DomainObject.Predmet.ProtustrankaNazivFormated_1">"TANGO CALIENTE RIJEKA"-RIJEČKA TANGO SCENA</derivirana_varijabla>
  </DomainObject.Predmet.ProtustrankaNazivFormated>
  <DomainObject.Predmet.ProtustrankaNazivFormatedOIB>
    <izvorni_sadrzaj>"TANGO CALIENTE RIJEKA"-RIJEČKA TANGO SCENA, OIB 97373367306</izvorni_sadrzaj>
    <derivirana_varijabla naziv="DomainObject.Predmet.ProtustrankaNazivFormatedOIB_1">"TANGO CALIENTE RIJEKA"-RIJEČKA TANGO SCENA, OIB 97373367306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"TANGO CALIENTE RIJEKA"-RIJEČKA TANGO SCENA</item>
    </izvorni_sadrzaj>
    <derivirana_varijabla naziv="DomainObject.Predmet.ProtuStrankaListFormated_1">
      <item>"TANGO CALIENTE RIJEKA"-RIJEČKA TANGO SCENA</item>
    </derivirana_varijabla>
  </DomainObject.Predmet.ProtuStrankaListFormated>
  <DomainObject.Predmet.ProtuStrankaListFormatedOIB>
    <izvorni_sadrzaj>
      <item>"TANGO CALIENTE RIJEKA"-RIJEČKA TANGO SCENA, OIB 97373367306</item>
    </izvorni_sadrzaj>
    <derivirana_varijabla naziv="DomainObject.Predmet.ProtuStrankaListFormatedOIB_1">
      <item>"TANGO CALIENTE RIJEKA"-RIJEČKA TANGO SCENA, OIB 97373367306</item>
    </derivirana_varijabla>
  </DomainObject.Predmet.ProtuStrankaListFormatedOIB>
  <DomainObject.Predmet.ProtuStrankaListFormatedWithAdress>
    <izvorni_sadrzaj>
      <item>"TANGO CALIENTE RIJEKA"-RIJEČKA TANGO SCENA, Dr.Zdravka Kučića 43, 51000 Rijeka</item>
    </izvorni_sadrzaj>
    <derivirana_varijabla naziv="DomainObject.Predmet.ProtuStrankaListFormatedWithAdress_1">
      <item>"TANGO CALIENTE RIJEKA"-RIJEČKA TANGO SCENA, Dr.Zdravka Kučića 43, 51000 Rijeka</item>
    </derivirana_varijabla>
  </DomainObject.Predmet.ProtuStrankaListFormatedWithAdress>
  <DomainObject.Predmet.ProtuStrankaListFormatedWithAdressOIB>
    <izvorni_sadrzaj>
      <item>"TANGO CALIENTE RIJEKA"-RIJEČKA TANGO SCENA, OIB 97373367306, Dr.Zdravka Kučića 43, 51000 Rijeka</item>
    </izvorni_sadrzaj>
    <derivirana_varijabla naziv="DomainObject.Predmet.ProtuStrankaListFormatedWithAdressOIB_1">
      <item>"TANGO CALIENTE RIJEKA"-RIJEČKA TANGO SCENA, OIB 97373367306, Dr.Zdravka Kučića 43, 51000 Rijeka</item>
    </derivirana_varijabla>
  </DomainObject.Predmet.ProtuStrankaListFormatedWithAdressOIB>
  <DomainObject.Predmet.ProtuStrankaListNazivFormated>
    <izvorni_sadrzaj>
      <item>"TANGO CALIENTE RIJEKA"-RIJEČKA TANGO SCENA</item>
    </izvorni_sadrzaj>
    <derivirana_varijabla naziv="DomainObject.Predmet.ProtuStrankaListNazivFormated_1">
      <item>"TANGO CALIENTE RIJEKA"-RIJEČKA TANGO SCENA</item>
    </derivirana_varijabla>
  </DomainObject.Predmet.ProtuStrankaListNazivFormated>
  <DomainObject.Predmet.ProtuStrankaListNazivFormatedOIB>
    <izvorni_sadrzaj>
      <item>"TANGO CALIENTE RIJEKA"-RIJEČKA TANGO SCENA, OIB 97373367306</item>
    </izvorni_sadrzaj>
    <derivirana_varijabla naziv="DomainObject.Predmet.ProtuStrankaListNazivFormatedOIB_1">
      <item>"TANGO CALIENTE RIJEKA"-RIJEČKA TANGO SCENA, OIB 97373367306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"TANGO CALIENTE RIJEKA"-RIJEČKA TANGO SCENA</izvorni_sadrzaj>
    <derivirana_varijabla naziv="DomainObject.Predmet.ProtustrankaIDrugi_1">"TANGO CALIENTE RIJEKA"-RIJEČKA TANGO SCENA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"TANGO CALIENTE RIJEKA"-RIJEČKA TANGO SCENA, OIB 97373367306, Dr.Zdravka Kučića 43, 51000 Rijeka</izvorni_sadrzaj>
    <derivirana_varijabla naziv="DomainObject.Predmet.ProtustrankaIDrugiAdressOIB_1">"TANGO CALIENTE RIJEKA"-RIJEČKA TANGO SCENA, OIB 97373367306, Dr.Zdravka Kučića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"TANGO CALIENTE RIJEKA"-RIJEČKA TANGO SCENA</item>
    </izvorni_sadrzaj>
    <derivirana_varijabla naziv="DomainObject.Predmet.SudioniciListNaziv_1">
      <item>FINA Rijeka</item>
      <item>"TANGO CALIENTE RIJEKA"-RIJEČKA TANGO SCENA</item>
    </derivirana_varijabla>
  </DomainObject.Predmet.SudioniciListNaziv>
  <DomainObject.Predmet.SudioniciListAdressOIB>
    <izvorni_sadrzaj>
      <item>FINA Rijeka, OIB 85821130368, Frana Kurelca 8,51000 Rijeka</item>
      <item>"TANGO CALIENTE RIJEKA"-RIJEČKA TANGO SCENA, OIB 97373367306, Dr.Zdravka Kučića 43,51000 Rijeka</item>
    </izvorni_sadrzaj>
    <derivirana_varijabla naziv="DomainObject.Predmet.SudioniciListAdressOIB_1">
      <item>FINA Rijeka, OIB 85821130368, Frana Kurelca 8,51000 Rijeka</item>
      <item>"TANGO CALIENTE RIJEKA"-RIJEČKA TANGO SCENA, OIB 97373367306, Dr.Zdravka Kučića 43,51000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97373367306</item>
    </izvorni_sadrzaj>
    <derivirana_varijabla naziv="DomainObject.Predmet.SudioniciListNazivOIB_1">
      <item>, OIB 85821130368</item>
      <item>, OIB 97373367306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7D5E99-14AA-49C1-8668-021296F0E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1436</properties:Characters>
  <properties:Lines>56</properties:Lines>
  <properties:Paragraphs>22</properties:Paragraphs>
  <properties:TotalTime>1524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2016-06-10T13:22:00Z</cp:lastPrinted>
  <dcterms:modified xmlns:xsi="http://www.w3.org/2001/XMLSchema-instance" xsi:type="dcterms:W3CDTF">2016-06-10T13:25:00Z</dcterms:modified>
  <cp:revision>224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