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8358" w14:paraId="b898358" w:rsidRDefault="004E3E8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3E89" w:rsidP="00C81755" w:rsidR="00590315">
      <w:pPr>
        <w:pStyle w:val="Bezproreda"/>
      </w:pPr>
      <w:r>
        <w:t xml:space="preserve">   </w:t>
      </w:r>
    </w:p>
    <w:p w:rsidRDefault="00590315" w:rsidP="00C81755" w:rsidR="00590315">
      <w:pPr>
        <w:pStyle w:val="Bezproreda"/>
      </w:pPr>
    </w:p>
    <w:p w:rsidRDefault="00590315" w:rsidP="00C81755" w:rsidR="00AE649C">
      <w:pPr>
        <w:pStyle w:val="Bezproreda"/>
      </w:pPr>
      <w:r>
        <w:t xml:space="preserve">    </w:t>
      </w:r>
      <w:r w:rsidR="004E3E89">
        <w:t xml:space="preserve"> Republika Hrvatska</w:t>
      </w:r>
    </w:p>
    <w:p w:rsidRDefault="004E3E89" w:rsidP="00C81755" w:rsidR="004E3E89">
      <w:pPr>
        <w:pStyle w:val="Bezproreda"/>
      </w:pPr>
      <w:r>
        <w:t>Trgovački sud u Bjelovaru</w:t>
      </w:r>
    </w:p>
    <w:p w:rsidRDefault="004E3E89" w:rsidP="00C81755" w:rsidR="004E3E89" w:rsidRPr="00B76F3C">
      <w:pPr>
        <w:pStyle w:val="Bezproreda"/>
      </w:pPr>
      <w:r>
        <w:t>Bjelovar, Dr. I. Lebovića 42.</w:t>
      </w:r>
    </w:p>
    <w:p w:rsidRDefault="004E3E89" w:rsidP="004E3E89" w:rsidR="004E3E89">
      <w:pPr>
        <w:pStyle w:val="Bezproreda"/>
        <w:ind w:firstLine="708" w:left="3540"/>
        <w:jc w:val="center"/>
      </w:pPr>
      <w:r>
        <w:t>Poslovni broj: 1 St-11/2018-11</w:t>
      </w:r>
    </w:p>
    <w:p w:rsidRDefault="004E3E89" w:rsidP="004E3E89" w:rsidR="004E3E89">
      <w:pPr>
        <w:pStyle w:val="Bezproreda"/>
        <w:jc w:val="center"/>
      </w:pPr>
    </w:p>
    <w:p w:rsidRDefault="004E3E89" w:rsidP="004E3E89" w:rsidR="004E3E89">
      <w:pPr>
        <w:pStyle w:val="Bezproreda"/>
      </w:pPr>
    </w:p>
    <w:p w:rsidRDefault="004E3E89" w:rsidP="004E3E89" w:rsidR="004E3E89">
      <w:pPr>
        <w:pStyle w:val="Bezproreda"/>
        <w:jc w:val="center"/>
      </w:pPr>
      <w:r>
        <w:t>R E P U B L I K A  H R V A T S K A</w:t>
      </w:r>
    </w:p>
    <w:p w:rsidRDefault="004E3E89" w:rsidP="004E3E89" w:rsidR="004E3E89">
      <w:pPr>
        <w:pStyle w:val="Bezproreda"/>
        <w:jc w:val="center"/>
      </w:pPr>
    </w:p>
    <w:p w:rsidRDefault="004E3E89" w:rsidP="004E3E89" w:rsidR="004E3E89">
      <w:pPr>
        <w:pStyle w:val="Bezproreda"/>
        <w:jc w:val="center"/>
      </w:pPr>
      <w:r>
        <w:t>R J E Š E N J E</w:t>
      </w:r>
    </w:p>
    <w:p w:rsidRDefault="004E3E89" w:rsidP="004E3E89" w:rsidR="004E3E89">
      <w:pPr>
        <w:pStyle w:val="Bezproreda"/>
        <w:jc w:val="center"/>
      </w:pP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PROZA j.d.o.o. za promidžbu i zastupanje Koprivnica, Trg podravskih heroja 3, OIB: 14357293505, 21. veljače 2018. </w:t>
      </w:r>
    </w:p>
    <w:p w:rsidRDefault="004E3E89" w:rsidP="004E3E89" w:rsidR="004E3E89">
      <w:pPr>
        <w:pStyle w:val="Bezproreda"/>
        <w:jc w:val="both"/>
        <w:rPr>
          <w:noProof/>
        </w:rPr>
      </w:pPr>
    </w:p>
    <w:p w:rsidRDefault="004E3E89" w:rsidP="004E3E89" w:rsidR="004E3E89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PROZA j.d.o.o. za promidžbu i zastupanje Koprivnica, Trg podravskih heroja 3, OIB: 14357293505,  </w:t>
      </w:r>
      <w:r>
        <w:t>da u  roku od 15 dana, računajući od isteka osmog dana objave ovog poziva na e-oglasnoj ploči suda, uplate predujam u iznosu od 1.000,00 kuna u Fond za namirenje troškova stečajnog postupka koji se vodi kod ovog suda IBAN: HR6123900011300000630 model HR00 50-11-18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HR05 540-11-18.</w:t>
      </w:r>
    </w:p>
    <w:p w:rsidRDefault="004E3E89" w:rsidP="004E3E89" w:rsidR="004E3E89">
      <w:pPr>
        <w:pStyle w:val="Bezproreda"/>
        <w:jc w:val="both"/>
        <w:rPr>
          <w:lang w:val="en-GB"/>
        </w:rPr>
      </w:pPr>
    </w:p>
    <w:p w:rsidRDefault="004E3E89" w:rsidP="004E3E89" w:rsidR="004E3E89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jc w:val="center"/>
      </w:pPr>
      <w:r>
        <w:t>Obrazloženje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</w:pPr>
      <w:r>
        <w:t xml:space="preserve">Dana 30. svibnja 2017. godine FINA RC Zagreb, Podružnica Bjelovar. je protiv dužnika podnijela prijedlog za pokretanje stečajnog postupka 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</w:pPr>
      <w:r>
        <w:t xml:space="preserve">Sud je rješenjem od 11. siječnja 2018. pokrenuo postupak radi utvrđivanja uvjeta za otvaranje stečajnog postupka nad dužnikom </w:t>
      </w:r>
      <w:r>
        <w:rPr>
          <w:noProof/>
        </w:rPr>
        <w:t>PROZA j.d.o.o. za promidžbu i zastupanje Koprivnica, Trg podravskih heroja 3, OIB: 14357293505.</w:t>
      </w:r>
      <w:r>
        <w:t xml:space="preserve"> Istim rješenjem sazvano je ročište radi izjašnjenja o prijedlogu i raspravi o uvjetima za otvaranje stečajnog postupka.</w:t>
      </w:r>
    </w:p>
    <w:p w:rsidRDefault="004E3E89" w:rsidP="004E3E89" w:rsidR="004E3E89">
      <w:pPr>
        <w:pStyle w:val="Bezproreda"/>
        <w:jc w:val="both"/>
      </w:pPr>
      <w:r>
        <w:t xml:space="preserve"> </w:t>
      </w:r>
    </w:p>
    <w:p w:rsidRDefault="004E3E89" w:rsidP="004E3E89" w:rsidR="004E3E89">
      <w:pPr>
        <w:pStyle w:val="Bezproreda"/>
        <w:ind w:firstLine="708"/>
        <w:jc w:val="both"/>
      </w:pPr>
      <w:r>
        <w:t>Na ročištu održanom dana 21. veljače 2018. godine sud zaključuje da dužnik ne raspolaže imovinom koja bi bila dovoljna za namirenje troškova prethodnog i stečajnog postupka.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</w:pPr>
      <w:r>
        <w:t>U Bjelovaru 21. veljače 2018.</w:t>
      </w: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 w:left="708"/>
        <w:jc w:val="center"/>
      </w:pPr>
      <w:r>
        <w:t>S u d a c</w:t>
      </w:r>
    </w:p>
    <w:p w:rsidRDefault="004E3E89" w:rsidP="004E3E89" w:rsidR="004E3E89">
      <w:pPr>
        <w:pStyle w:val="Bezproreda"/>
        <w:jc w:val="center"/>
      </w:pPr>
    </w:p>
    <w:p w:rsidRDefault="004E3E89" w:rsidP="004E3E89" w:rsidR="004E3E89">
      <w:pPr>
        <w:pStyle w:val="Bezproreda"/>
        <w:ind w:firstLine="708" w:left="708"/>
        <w:jc w:val="center"/>
      </w:pPr>
      <w:r>
        <w:t>Branka Pleskalt v.r.</w:t>
      </w:r>
    </w:p>
    <w:p w:rsidRDefault="004E3E89" w:rsidP="004E3E89" w:rsidR="004E3E89">
      <w:pPr>
        <w:pStyle w:val="Bezproreda"/>
        <w:ind w:firstLine="708" w:left="708"/>
        <w:jc w:val="center"/>
      </w:pPr>
    </w:p>
    <w:p w:rsidRDefault="004E3E89" w:rsidP="004E3E89" w:rsidR="004E3E89">
      <w:pPr>
        <w:pStyle w:val="Bezproreda"/>
        <w:ind w:firstLine="708" w:left="708"/>
        <w:jc w:val="center"/>
      </w:pPr>
      <w:r>
        <w:t>Za točnost otpravka-ovlašteni službenik</w:t>
      </w:r>
    </w:p>
    <w:p w:rsidRDefault="004E3E89" w:rsidP="004E3E89" w:rsidR="004E3E89">
      <w:pPr>
        <w:pStyle w:val="Bezproreda"/>
        <w:ind w:firstLine="708" w:left="708"/>
        <w:jc w:val="center"/>
      </w:pPr>
      <w:r>
        <w:t>Vesna Dragišić</w:t>
      </w:r>
    </w:p>
    <w:p w:rsidRDefault="004E3E89" w:rsidP="004E3E89" w:rsidR="004E3E89">
      <w:pPr>
        <w:pStyle w:val="Bezproreda"/>
        <w:ind w:firstLine="708" w:left="708"/>
        <w:jc w:val="center"/>
      </w:pPr>
    </w:p>
    <w:p w:rsidRDefault="004E3E89" w:rsidP="004E3E89" w:rsidR="004E3E89">
      <w:pPr>
        <w:pStyle w:val="Bezproreda"/>
        <w:jc w:val="both"/>
      </w:pPr>
    </w:p>
    <w:p w:rsidRDefault="004E3E89" w:rsidP="004E3E89" w:rsidR="004E3E89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4E3E8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6043031"/>
      <w:docPartObj>
        <w:docPartGallery w:val="Page Numbers (Top of Page)"/>
        <w:docPartUnique/>
      </w:docPartObj>
    </w:sdtPr>
    <w:sdtEndPr/>
    <w:sdtContent>
      <w:p w:rsidRDefault="004E3E89" w:rsidR="004E3E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E98">
          <w:t>2</w:t>
        </w:r>
        <w:r>
          <w:fldChar w:fldCharType="end"/>
        </w:r>
      </w:p>
    </w:sdtContent>
  </w:sdt>
  <w:p w:rsidRDefault="004E3E89" w:rsidR="008333A9">
    <w:pPr>
      <w:pStyle w:val="Zaglavlje"/>
    </w:pPr>
    <w:r>
      <w:t>Poslovni borj: 1 St-11/2018-11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E98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E89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315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55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68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St-11/2018-11</izvorni_sadrzaj>
    <derivirana_varijabla naziv="DomainObject.Oznaka_1">St-11/2018-11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PROZA jednostavno društvo s ograničenom odgovornošću za promidžbu i zastupanje</izvorni_sadrzaj>
    <derivirana_varijabla naziv="DomainObject.Predmet.ProtustrankaFormated_1">  PROZA jednostavno društvo s ograničenom odgovornošću za promidžbu i zastupanje</derivirana_varijabla>
  </DomainObject.Predmet.ProtustrankaFormated>
  <DomainObject.Predmet.ProtustrankaFormatedOIB>
    <izvorni_sadrzaj>  PROZA jednostavno društvo s ograničenom odgovornošću za promidžbu i zastupanje, OIB 14357293505</izvorni_sadrzaj>
    <derivirana_varijabla naziv="DomainObject.Predmet.ProtustrankaFormatedOIB_1">  PROZA jednostavno društvo s ograničenom odgovornošću za promidžbu i zastupanje, OIB 14357293505</derivirana_varijabla>
  </DomainObject.Predmet.ProtustrankaFormatedOIB>
  <DomainObject.Predmet.ProtustrankaFormatedWithAdress>
    <izvorni_sadrzaj> PROZA jednostavno društvo s ograničenom odgovornošću za promidžbu i zastupanje, Trg podravskih heroja 3, 48000 Koprivnica</izvorni_sadrzaj>
    <derivirana_varijabla naziv="DomainObject.Predmet.ProtustrankaFormatedWithAdress_1"> PROZA jednostavno društvo s ograničenom odgovornošću za promidžbu i zastupanje, Trg podravskih heroja 3, 48000 Koprivnica</derivirana_varijabla>
  </DomainObject.Predmet.ProtustrankaFormatedWithAdress>
  <DomainObject.Predmet.ProtustrankaFormatedWithAdressOIB>
    <izvorni_sadrzaj> PROZA jednostavno društvo s ograničenom odgovornošću za promidžbu i zastupanje, OIB 14357293505, Trg podravskih heroja 3, 48000 Koprivnica</izvorni_sadrzaj>
    <derivirana_varijabla naziv="DomainObject.Predmet.ProtustrankaFormatedWithAdressOIB_1"> PROZA jednostavno društvo s ograničenom odgovornošću za promidžbu i zastupanje, OIB 14357293505, Trg podravskih heroja 3, 48000 Koprivnica</derivirana_varijabla>
  </DomainObject.Predmet.ProtustrankaFormatedWithAdressOIB>
  <DomainObject.Predmet.ProtustrankaWithAdress>
    <izvorni_sadrzaj>PROZA jednostavno društvo s ograničenom odgovornošću za promidžbu i zastupanje Trg podravskih heroja 3, 48000 Koprivnica</izvorni_sadrzaj>
    <derivirana_varijabla naziv="DomainObject.Predmet.ProtustrankaWithAdress_1">PROZA jednostavno društvo s ograničenom odgovornošću za promidžbu i zastupanje Trg podravskih heroja 3, 48000 Koprivnica</derivirana_varijabla>
  </DomainObject.Predmet.ProtustrankaWithAdress>
  <DomainObject.Predmet.ProtustrankaWithAdressOIB>
    <izvorni_sadrzaj>PROZA jednostavno društvo s ograničenom odgovornošću za promidžbu i zastupanje, OIB 14357293505, Trg podravskih heroja 3, 48000 Koprivnica</izvorni_sadrzaj>
    <derivirana_varijabla naziv="DomainObject.Predmet.ProtustrankaWithAdressOIB_1">PROZA jednostavno društvo s ograničenom odgovornošću za promidžbu i zastupanje, OIB 14357293505, Trg podravskih heroja 3, 48000 Koprivnica</derivirana_varijabla>
  </DomainObject.Predmet.ProtustrankaWithAdressOIB>
  <DomainObject.Predmet.ProtustrankaNazivFormated>
    <izvorni_sadrzaj>PROZA jednostavno društvo s ograničenom odgovornošću za promidžbu i zastupanje</izvorni_sadrzaj>
    <derivirana_varijabla naziv="DomainObject.Predmet.ProtustrankaNazivFormated_1">PROZA jednostavno društvo s ograničenom odgovornošću za promidžbu i zastupanje</derivirana_varijabla>
  </DomainObject.Predmet.ProtustrankaNazivFormated>
  <DomainObject.Predmet.ProtustrankaNazivFormatedOIB>
    <izvorni_sadrzaj>PROZA jednostavno društvo s ograničenom odgovornošću za promidžbu i zastupanje, OIB 14357293505</izvorni_sadrzaj>
    <derivirana_varijabla naziv="DomainObject.Predmet.ProtustrankaNazivFormatedOIB_1">PROZA jednostavno društvo s ograničenom odgovornošću za promidžbu i zastupanje, OIB 14357293505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PROZA jednostavno društvo s ograničenom odgovornošću za promidžbu i zastupanje</item>
    </izvorni_sadrzaj>
    <derivirana_varijabla naziv="DomainObject.Predmet.ProtuStrankaListFormated_1">
      <item>PROZA jednostavno društvo s ograničenom odgovornošću za promidžbu i zastupanje</item>
    </derivirana_varijabla>
  </DomainObject.Predmet.ProtuStrankaListFormated>
  <DomainObject.Predmet.ProtuStrankaListFormatedOIB>
    <izvorni_sadrzaj>
      <item>PROZA jednostavno društvo s ograničenom odgovornošću za promidžbu i zastupanje, OIB 14357293505</item>
    </izvorni_sadrzaj>
    <derivirana_varijabla naziv="DomainObject.Predmet.ProtuStrankaListFormatedOIB_1">
      <item>PROZA jednostavno društvo s ograničenom odgovornošću za promidžbu i zastupanje, OIB 14357293505</item>
    </derivirana_varijabla>
  </DomainObject.Predmet.ProtuStrankaListFormatedOIB>
  <DomainObject.Predmet.ProtuStrankaListFormatedWithAdress>
    <izvorni_sadrzaj>
      <item>PROZA jednostavno društvo s ograničenom odgovornošću za promidžbu i zastupanje, Trg podravskih heroja 3, 48000 Koprivnica</item>
    </izvorni_sadrzaj>
    <derivirana_varijabla naziv="DomainObject.Predmet.ProtuStrankaListFormatedWithAdress_1">
      <item>PROZA jednostavno društvo s ograničenom odgovornošću za promidžbu i zastupanje, Trg podravskih heroja 3, 48000 Koprivnica</item>
    </derivirana_varijabla>
  </DomainObject.Predmet.ProtuStrankaListFormatedWithAdress>
  <DomainObject.Predmet.ProtuStrankaListFormatedWithAdressOIB>
    <izvorni_sadrzaj>
      <item>PROZA jednostavno društvo s ograničenom odgovornošću za promidžbu i zastupanje, OIB 14357293505, Trg podravskih heroja 3, 48000 Koprivnica</item>
    </izvorni_sadrzaj>
    <derivirana_varijabla naziv="DomainObject.Predmet.ProtuStrankaListFormatedWithAdressOIB_1">
      <item>PROZA jednostavno društvo s ograničenom odgovornošću za promidžbu i zastupanje, OIB 14357293505, Trg podravskih heroja 3, 48000 Koprivnica</item>
    </derivirana_varijabla>
  </DomainObject.Predmet.ProtuStrankaListFormatedWithAdressOIB>
  <DomainObject.Predmet.ProtuStrankaListNazivFormated>
    <izvorni_sadrzaj>
      <item>PROZA jednostavno društvo s ograničenom odgovornošću za promidžbu i zastupanje</item>
    </izvorni_sadrzaj>
    <derivirana_varijabla naziv="DomainObject.Predmet.ProtuStrankaListNazivFormated_1">
      <item>PROZA jednostavno društvo s ograničenom odgovornošću za promidžbu i zastupanje</item>
    </derivirana_varijabla>
  </DomainObject.Predmet.ProtuStrankaListNazivFormated>
  <DomainObject.Predmet.ProtuStrankaListNazivFormatedOIB>
    <izvorni_sadrzaj>
      <item>PROZA jednostavno društvo s ograničenom odgovornošću za promidžbu i zastupanje, OIB 14357293505</item>
    </izvorni_sadrzaj>
    <derivirana_varijabla naziv="DomainObject.Predmet.ProtuStrankaListNazivFormatedOIB_1">
      <item>PROZA jednostavno društvo s ograničenom odgovornošću za promidžbu i zastupanje, OIB 14357293505</item>
    </derivirana_varijabla>
  </DomainObject.Predmet.ProtuStrankaListNazivFormatedOIB>
  <DomainObject.Predmet.OstaliListFormated>
    <izvorni_sadrzaj>
      <item>Damir Zagorščak</item>
      <item>FINA BJELOVAR</item>
    </izvorni_sadrzaj>
    <derivirana_varijabla naziv="DomainObject.Predmet.OstaliListFormated_1">
      <item>Damir Zagorščak</item>
      <item>FINA BJELOVAR</item>
    </derivirana_varijabla>
  </DomainObject.Predmet.OstaliListFormated>
  <DomainObject.Predmet.OstaliListFormatedOIB>
    <izvorni_sadrzaj>
      <item>Damir Zagorščak, OIB 03669759383</item>
      <item>FINA BJELOVAR, OIB 85821130368</item>
    </izvorni_sadrzaj>
    <derivirana_varijabla naziv="DomainObject.Predmet.OstaliListFormatedOIB_1">
      <item>Damir Zagorščak, OIB 03669759383</item>
      <item>FINA BJELOVAR, OIB 85821130368</item>
    </derivirana_varijabla>
  </DomainObject.Predmet.OstaliListFormatedOIB>
  <DomainObject.Predmet.OstaliListFormatedWithAdress>
    <izvorni_sadrzaj>
      <item>Damir Zagorščak, Hrvatske državnosti 13., 48000 Koprivnica</item>
      <item>FINA BJELOVAR</item>
    </izvorni_sadrzaj>
    <derivirana_varijabla naziv="DomainObject.Predmet.OstaliListFormatedWithAdress_1">
      <item>Damir Zagorščak, Hrvatske državnosti 13., 48000 Koprivnica</item>
      <item>FINA BJELOVAR</item>
    </derivirana_varijabla>
  </DomainObject.Predmet.OstaliListFormatedWithAdress>
  <DomainObject.Predmet.OstaliListFormatedWithAdressOIB>
    <izvorni_sadrzaj>
      <item>Damir Zagorščak, OIB 03669759383, Hrvatske državnosti 13., 48000 Koprivnica</item>
      <item>FINA BJELOVAR, OIB 85821130368</item>
    </izvorni_sadrzaj>
    <derivirana_varijabla naziv="DomainObject.Predmet.OstaliListFormatedWithAdressOIB_1">
      <item>Damir Zagorščak, OIB 03669759383, Hrvatske državnosti 13., 48000 Koprivnica</item>
      <item>FINA BJELOVAR, OIB 85821130368</item>
    </derivirana_varijabla>
  </DomainObject.Predmet.OstaliListFormatedWithAdressOIB>
  <DomainObject.Predmet.OstaliListNazivFormated>
    <izvorni_sadrzaj>
      <item>Damir Zagorščak</item>
      <item>FINA BJELOVAR</item>
    </izvorni_sadrzaj>
    <derivirana_varijabla naziv="DomainObject.Predmet.OstaliListNazivFormated_1">
      <item>Damir Zagorščak</item>
      <item>FINA BJELOVAR</item>
    </derivirana_varijabla>
  </DomainObject.Predmet.OstaliListNazivFormated>
  <DomainObject.Predmet.OstaliListNazivFormatedOIB>
    <izvorni_sadrzaj>
      <item>Damir Zagorščak, OIB 03669759383</item>
      <item>FINA BJELOVAR, OIB 85821130368</item>
    </izvorni_sadrzaj>
    <derivirana_varijabla naziv="DomainObject.Predmet.OstaliListNazivFormatedOIB_1">
      <item>Damir Zagorščak, OIB 03669759383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St-11/2018-11</izvorni_sadrzaj>
    <derivirana_varijabla naziv="DomainObject.PoslovniBrojDokumenta_1">St-11/2018-11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PROZA jednostavno društvo s ograničenom odgovornošću za promidžbu i zastupanje</izvorni_sadrzaj>
    <derivirana_varijabla naziv="DomainObject.Predmet.ProtustrankaIDrugi_1">PROZA jednostavno društvo s ograničenom odgovornošću za promidžbu i zastupanje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PROZA jednostavno društvo s ograničenom odgovornošću za promidžbu i zastupanje, OIB 14357293505, Trg podravskih heroja 3, 48000 Koprivnica</izvorni_sadrzaj>
    <derivirana_varijabla naziv="DomainObject.Predmet.ProtustrankaIDrugiAdressOIB_1">PROZA jednostavno društvo s ograničenom odgovornošću za promidžbu i zastupanje, OIB 14357293505, Trg podravskih heroja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PROZA jednostavno društvo s ograničenom odgovornošću za promidžbu i zastupanje</item>
      <item>Financijska agencija</item>
      <item>Damir Zagorščak</item>
      <item>FINA BJELOVAR</item>
    </izvorni_sadrzaj>
    <derivirana_varijabla naziv="DomainObject.Predmet.SudioniciListNaziv_1">
      <item>PROZA jednostavno društvo s ograničenom odgovornošću za promidžbu i zastupanje</item>
      <item>Financijska agencija</item>
      <item>Damir Zagorščak</item>
      <item>FINA BJELOVAR</item>
    </derivirana_varijabla>
  </DomainObject.Predmet.SudioniciListNaziv>
  <DomainObject.Predmet.SudioniciListAdressOIB>
    <izvorni_sadrzaj>
      <item>PROZA jednostavno društvo s ograničenom odgovornošću za promidžbu i zastupanje, OIB 14357293505, Trg podravskih heroja 3,48000 Koprivnica</item>
      <item>Financijska agencija, OIB 85821130368, Ulica grada Vukovara 70,10000 Zagreb</item>
      <item>Damir Zagorščak, OIB 03669759383, Hrvatske državnosti 13.,48000 Koprivnica</item>
      <item>FINA BJELOVAR, OIB 85821130368</item>
    </izvorni_sadrzaj>
    <derivirana_varijabla naziv="DomainObject.Predmet.SudioniciListAdressOIB_1">
      <item>PROZA jednostavno društvo s ograničenom odgovornošću za promidžbu i zastupanje, OIB 14357293505, Trg podravskih heroja 3,48000 Koprivnica</item>
      <item>Financijska agencija, OIB 85821130368, Ulica grada Vukovara 70,10000 Zagreb</item>
      <item>Damir Zagorščak, OIB 03669759383, Hrvatske državnosti 13.,48000 Koprivnica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96872-F7AE-4803-B271-7661FBDF3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2534</properties:Characters>
  <properties:Lines>74</properties:Lines>
  <properties:Paragraphs>23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2018-02-21T11:54:00Z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odluka_St-11_2018-11.docx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