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8f22" w14:paraId="58e8f22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00A06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DF7D9F" w:rsidRPr="00DF7D9F">
        <w:rPr>
          <w:rFonts w:hAnsi="Times New Roman" w:ascii="Times New Roman"/>
          <w:szCs w:val="24"/>
          <w:lang w:val="hr-HR"/>
        </w:rPr>
        <w:t>Amatersko-sportski biljarski klub-Las Vegas</w:t>
      </w:r>
      <w:r w:rsidR="00DF7D9F">
        <w:rPr>
          <w:rFonts w:hAnsi="Times New Roman" w:ascii="Times New Roman"/>
          <w:szCs w:val="24"/>
          <w:lang w:val="hr-HR"/>
        </w:rPr>
        <w:t xml:space="preserve">, </w:t>
      </w:r>
      <w:r w:rsidR="00DF7D9F" w:rsidRPr="00DF7D9F">
        <w:rPr>
          <w:rFonts w:hAnsi="Times New Roman" w:ascii="Times New Roman"/>
          <w:szCs w:val="24"/>
          <w:lang w:val="hr-HR"/>
        </w:rPr>
        <w:t>Zagreb (Grad Zagreb)</w:t>
      </w:r>
      <w:r w:rsidR="00DF7D9F">
        <w:rPr>
          <w:rFonts w:hAnsi="Times New Roman" w:ascii="Times New Roman"/>
          <w:szCs w:val="24"/>
          <w:lang w:val="hr-HR"/>
        </w:rPr>
        <w:t xml:space="preserve">, </w:t>
      </w:r>
      <w:r w:rsidR="00DF7D9F" w:rsidRPr="00DF7D9F">
        <w:rPr>
          <w:rFonts w:hAnsi="Times New Roman" w:ascii="Times New Roman"/>
          <w:szCs w:val="24"/>
          <w:lang w:val="hr-HR"/>
        </w:rPr>
        <w:t>Ilica 209</w:t>
      </w:r>
      <w:r w:rsidR="00DF7D9F">
        <w:rPr>
          <w:rFonts w:hAnsi="Times New Roman" w:ascii="Times New Roman"/>
          <w:szCs w:val="24"/>
          <w:lang w:val="hr-HR"/>
        </w:rPr>
        <w:t xml:space="preserve">, OIB: </w:t>
      </w:r>
      <w:r w:rsidR="00DF7D9F" w:rsidRPr="00DF7D9F">
        <w:rPr>
          <w:rFonts w:hAnsi="Times New Roman" w:ascii="Times New Roman"/>
          <w:szCs w:val="24"/>
          <w:lang w:val="hr-HR"/>
        </w:rPr>
        <w:t>11730011825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9C484A">
        <w:rPr>
          <w:rFonts w:hAnsi="Times New Roman" w:ascii="Times New Roman"/>
          <w:szCs w:val="24"/>
          <w:lang w:val="hr-HR"/>
        </w:rPr>
        <w:t>21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15387B">
        <w:rPr>
          <w:rFonts w:hAnsi="Times New Roman" w:ascii="Times New Roman"/>
          <w:szCs w:val="24"/>
          <w:lang w:val="hr-HR"/>
        </w:rPr>
        <w:t>travnja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733492" w:rsidR="007661B6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33492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733492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733492">
        <w:rPr>
          <w:rFonts w:hAnsi="Times New Roman" w:ascii="Times New Roman"/>
          <w:szCs w:val="24"/>
          <w:lang w:val="hr-HR"/>
        </w:rPr>
        <w:t>Trg svibanjskih žrtva 1995. 1</w:t>
      </w:r>
      <w:r w:rsidRPr="00733492">
        <w:rPr>
          <w:rFonts w:hAnsi="Times New Roman" w:ascii="Times New Roman"/>
          <w:szCs w:val="24"/>
          <w:lang w:val="hr-HR"/>
        </w:rPr>
        <w:t>,</w:t>
      </w:r>
      <w:r w:rsidR="0015387B" w:rsidRPr="00733492">
        <w:rPr>
          <w:rFonts w:hAnsi="Times New Roman" w:ascii="Times New Roman"/>
          <w:szCs w:val="24"/>
          <w:lang w:val="hr-HR"/>
        </w:rPr>
        <w:t xml:space="preserve"> podnesen ovom sudu dana </w:t>
      </w:r>
      <w:r w:rsidR="00DF7D9F">
        <w:rPr>
          <w:rFonts w:hAnsi="Times New Roman" w:ascii="Times New Roman"/>
          <w:szCs w:val="24"/>
          <w:lang w:val="hr-HR"/>
        </w:rPr>
        <w:t>17</w:t>
      </w:r>
      <w:r w:rsidR="0015387B" w:rsidRPr="00733492">
        <w:rPr>
          <w:rFonts w:hAnsi="Times New Roman" w:ascii="Times New Roman"/>
          <w:szCs w:val="24"/>
          <w:lang w:val="hr-HR"/>
        </w:rPr>
        <w:t xml:space="preserve">. </w:t>
      </w:r>
      <w:r w:rsidR="00DF7D9F">
        <w:rPr>
          <w:rFonts w:hAnsi="Times New Roman" w:ascii="Times New Roman"/>
          <w:szCs w:val="24"/>
          <w:lang w:val="hr-HR"/>
        </w:rPr>
        <w:t>studenog</w:t>
      </w:r>
      <w:r w:rsidR="0015387B" w:rsidRPr="00733492">
        <w:rPr>
          <w:rFonts w:hAnsi="Times New Roman" w:ascii="Times New Roman"/>
          <w:szCs w:val="24"/>
          <w:lang w:val="hr-HR"/>
        </w:rPr>
        <w:t xml:space="preserve"> </w:t>
      </w:r>
      <w:r w:rsidR="00DF7D9F">
        <w:rPr>
          <w:rFonts w:hAnsi="Times New Roman" w:ascii="Times New Roman"/>
          <w:szCs w:val="24"/>
          <w:lang w:val="hr-HR"/>
        </w:rPr>
        <w:t>2015</w:t>
      </w:r>
      <w:r w:rsidR="0015387B" w:rsidRPr="00733492">
        <w:rPr>
          <w:rFonts w:hAnsi="Times New Roman" w:ascii="Times New Roman"/>
          <w:szCs w:val="24"/>
          <w:lang w:val="hr-HR"/>
        </w:rPr>
        <w:t>. godine</w:t>
      </w:r>
      <w:r w:rsidRPr="00733492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733492">
        <w:rPr>
          <w:rFonts w:hAnsi="Times New Roman" w:ascii="Times New Roman"/>
          <w:szCs w:val="24"/>
          <w:lang w:val="hr-HR"/>
        </w:rPr>
        <w:t xml:space="preserve">nad dužnikom </w:t>
      </w:r>
      <w:r w:rsidR="00DF7D9F" w:rsidRPr="00DF7D9F">
        <w:rPr>
          <w:rFonts w:hAnsi="Times New Roman" w:ascii="Times New Roman"/>
          <w:szCs w:val="24"/>
          <w:lang w:val="hr-HR"/>
        </w:rPr>
        <w:t>Amatersko-sportski biljarski klub-Las Vegas</w:t>
      </w:r>
      <w:r w:rsidR="00DF7D9F">
        <w:rPr>
          <w:rFonts w:hAnsi="Times New Roman" w:ascii="Times New Roman"/>
          <w:szCs w:val="24"/>
          <w:lang w:val="hr-HR"/>
        </w:rPr>
        <w:t xml:space="preserve">, </w:t>
      </w:r>
      <w:r w:rsidR="00DF7D9F" w:rsidRPr="00DF7D9F">
        <w:rPr>
          <w:rFonts w:hAnsi="Times New Roman" w:ascii="Times New Roman"/>
          <w:szCs w:val="24"/>
          <w:lang w:val="hr-HR"/>
        </w:rPr>
        <w:t>Zagreb (Grad Zagreb)</w:t>
      </w:r>
      <w:r w:rsidR="00DF7D9F">
        <w:rPr>
          <w:rFonts w:hAnsi="Times New Roman" w:ascii="Times New Roman"/>
          <w:szCs w:val="24"/>
          <w:lang w:val="hr-HR"/>
        </w:rPr>
        <w:t xml:space="preserve">, </w:t>
      </w:r>
      <w:r w:rsidR="00DF7D9F" w:rsidRPr="00DF7D9F">
        <w:rPr>
          <w:rFonts w:hAnsi="Times New Roman" w:ascii="Times New Roman"/>
          <w:szCs w:val="24"/>
          <w:lang w:val="hr-HR"/>
        </w:rPr>
        <w:t>Ilica 209</w:t>
      </w:r>
      <w:r w:rsidR="00DF7D9F">
        <w:rPr>
          <w:rFonts w:hAnsi="Times New Roman" w:ascii="Times New Roman"/>
          <w:szCs w:val="24"/>
          <w:lang w:val="hr-HR"/>
        </w:rPr>
        <w:t xml:space="preserve">, OIB: </w:t>
      </w:r>
      <w:r w:rsidR="00DF7D9F" w:rsidRPr="00DF7D9F">
        <w:rPr>
          <w:rFonts w:hAnsi="Times New Roman" w:ascii="Times New Roman"/>
          <w:szCs w:val="24"/>
          <w:lang w:val="hr-HR"/>
        </w:rPr>
        <w:t>11730011825</w:t>
      </w:r>
      <w:r w:rsidR="00F776EF" w:rsidRPr="00733492">
        <w:rPr>
          <w:rFonts w:hAnsi="Times New Roman" w:ascii="Times New Roman"/>
          <w:szCs w:val="24"/>
          <w:lang w:val="hr-HR"/>
        </w:rPr>
        <w:t>.</w:t>
      </w:r>
    </w:p>
    <w:p w:rsidRDefault="00733492" w:rsidP="00733492" w:rsidR="0073349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33492" w:rsidP="00733492" w:rsidR="00733492" w:rsidRPr="0073349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se ročište radi izjašnjenja dužnika zakazano za </w:t>
      </w:r>
      <w:r w:rsidRPr="00733492">
        <w:rPr>
          <w:rFonts w:hAnsi="Times New Roman" w:ascii="Times New Roman"/>
          <w:szCs w:val="24"/>
          <w:u w:val="single"/>
          <w:lang w:val="hr-HR"/>
        </w:rPr>
        <w:t xml:space="preserve">dan </w:t>
      </w:r>
      <w:r w:rsidR="00DF7D9F">
        <w:rPr>
          <w:rFonts w:hAnsi="Times New Roman" w:ascii="Times New Roman"/>
          <w:szCs w:val="24"/>
          <w:u w:val="single"/>
          <w:lang w:val="hr-HR"/>
        </w:rPr>
        <w:t>1</w:t>
      </w:r>
      <w:r w:rsidRPr="00733492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DF7D9F">
        <w:rPr>
          <w:rFonts w:hAnsi="Times New Roman" w:ascii="Times New Roman"/>
          <w:szCs w:val="24"/>
          <w:u w:val="single"/>
          <w:lang w:val="hr-HR"/>
        </w:rPr>
        <w:t>lipnja</w:t>
      </w:r>
      <w:r w:rsidRPr="00733492">
        <w:rPr>
          <w:rFonts w:hAnsi="Times New Roman" w:ascii="Times New Roman"/>
          <w:szCs w:val="24"/>
          <w:u w:val="single"/>
          <w:lang w:val="hr-HR"/>
        </w:rPr>
        <w:t xml:space="preserve"> 2016. godine u </w:t>
      </w:r>
      <w:r w:rsidR="00DF7D9F">
        <w:rPr>
          <w:rFonts w:hAnsi="Times New Roman" w:ascii="Times New Roman"/>
          <w:szCs w:val="24"/>
          <w:u w:val="single"/>
          <w:lang w:val="hr-HR"/>
        </w:rPr>
        <w:t>10,5</w:t>
      </w:r>
      <w:r w:rsidRPr="00733492">
        <w:rPr>
          <w:rFonts w:hAnsi="Times New Roman" w:ascii="Times New Roman"/>
          <w:szCs w:val="24"/>
          <w:u w:val="single"/>
          <w:lang w:val="hr-HR"/>
        </w:rPr>
        <w:t>0 sati</w:t>
      </w:r>
      <w:r>
        <w:rPr>
          <w:rFonts w:hAnsi="Times New Roman" w:ascii="Times New Roman"/>
          <w:szCs w:val="24"/>
          <w:lang w:val="hr-HR"/>
        </w:rPr>
        <w:t>, neće održati.</w:t>
      </w:r>
    </w:p>
    <w:p w:rsidRDefault="0015387B" w:rsidP="00F776EF" w:rsidR="0015387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2621DD">
        <w:rPr>
          <w:rFonts w:hAnsi="Times New Roman" w:ascii="Times New Roman"/>
          <w:szCs w:val="24"/>
          <w:lang w:val="hr-HR"/>
        </w:rPr>
        <w:t>110</w:t>
      </w:r>
      <w:r w:rsidRPr="00B00851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st. 1.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2621DD">
        <w:rPr>
          <w:rFonts w:hAnsi="Times New Roman" w:ascii="Times New Roman"/>
          <w:szCs w:val="24"/>
          <w:lang w:val="hr-HR"/>
        </w:rPr>
        <w:t xml:space="preserve">Stečajnog zakona (NN 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2621DD">
        <w:rPr>
          <w:rFonts w:hAnsi="Times New Roman" w:ascii="Times New Roman"/>
          <w:szCs w:val="24"/>
          <w:lang w:val="hr-HR"/>
        </w:rPr>
        <w:t xml:space="preserve"> jer da dužnik ima evidentirane neizvršene osnove za plaćanje u neprekinutom razdoblju od 120 dana u iznosu od </w:t>
      </w:r>
      <w:r w:rsidR="00DF7D9F">
        <w:rPr>
          <w:rFonts w:hAnsi="Times New Roman" w:ascii="Times New Roman"/>
          <w:szCs w:val="24"/>
          <w:lang w:val="hr-HR"/>
        </w:rPr>
        <w:t>75.453,14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2621DD">
        <w:rPr>
          <w:rFonts w:hAnsi="Times New Roman" w:ascii="Times New Roman"/>
          <w:szCs w:val="24"/>
          <w:lang w:val="hr-HR"/>
        </w:rPr>
        <w:t xml:space="preserve"> kuna, te da ima zaposlenika.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r w:rsidR="00DF7D9F">
        <w:rPr>
          <w:rFonts w:hAnsi="Times New Roman" w:ascii="Times New Roman"/>
          <w:szCs w:val="24"/>
          <w:lang w:val="hr-HR"/>
        </w:rPr>
        <w:t>24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733492">
        <w:rPr>
          <w:rFonts w:hAnsi="Times New Roman" w:ascii="Times New Roman"/>
          <w:szCs w:val="24"/>
          <w:lang w:val="hr-HR"/>
        </w:rPr>
        <w:t>ožujka</w:t>
      </w:r>
      <w:r w:rsidR="0015387B">
        <w:rPr>
          <w:rFonts w:hAnsi="Times New Roman" w:ascii="Times New Roman"/>
          <w:szCs w:val="24"/>
          <w:lang w:val="hr-HR"/>
        </w:rPr>
        <w:t xml:space="preserve"> 2016. godine. 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Time, dakle, proizlazi da kod dužnika ne postoje uvjeti iz čl. 110. st. 1. SZ-a te je stoga odlučeno kao u izreci ovog rješenja temeljem odredbe čl. 128. st. 9. SZ-a. 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33492" w:rsidP="00B00851" w:rsidR="0073349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33492" w:rsidP="00B00851" w:rsidR="0073349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5387B" w:rsidP="00F43C6F" w:rsidR="0015387B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9C484A">
        <w:rPr>
          <w:rFonts w:hAnsi="Times New Roman" w:ascii="Times New Roman"/>
          <w:szCs w:val="24"/>
          <w:lang w:val="hr-HR"/>
        </w:rPr>
        <w:t>21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15387B">
        <w:rPr>
          <w:rFonts w:hAnsi="Times New Roman" w:ascii="Times New Roman"/>
          <w:szCs w:val="24"/>
          <w:lang w:val="hr-HR"/>
        </w:rPr>
        <w:t>travnja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DF7D9F" w:rsidP="0086691F" w:rsidR="00DF7D9F">
      <w:pPr>
        <w:jc w:val="both"/>
        <w:rPr>
          <w:rFonts w:hAnsi="Times New Roman" w:ascii="Times New Roman"/>
          <w:szCs w:val="24"/>
          <w:lang w:val="hr-HR"/>
        </w:rPr>
      </w:pPr>
    </w:p>
    <w:p w:rsidRDefault="00DF7D9F" w:rsidP="0086691F" w:rsidR="00DF7D9F">
      <w:pPr>
        <w:jc w:val="both"/>
        <w:rPr>
          <w:rFonts w:hAnsi="Times New Roman" w:ascii="Times New Roman"/>
          <w:szCs w:val="24"/>
          <w:lang w:val="hr-HR"/>
        </w:rPr>
      </w:pPr>
    </w:p>
    <w:p w:rsidRDefault="00DF7D9F" w:rsidP="0086691F" w:rsidR="00DF7D9F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>redlagatelju FINA, po sudskom dostavljaču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E25B9C">
        <w:rPr>
          <w:rFonts w:hAnsi="Times New Roman" w:ascii="Times New Roman"/>
          <w:szCs w:val="24"/>
          <w:lang w:val="hr-HR"/>
        </w:rPr>
        <w:t xml:space="preserve">u </w:t>
      </w:r>
      <w:r w:rsidR="00DF7D9F">
        <w:rPr>
          <w:rFonts w:hAnsi="Times New Roman" w:ascii="Times New Roman"/>
          <w:szCs w:val="24"/>
          <w:lang w:val="hr-HR"/>
        </w:rPr>
        <w:t>Amatersko-sportski biljarski klub-Las Vegas</w:t>
      </w:r>
      <w:r w:rsidR="00F776EF">
        <w:rPr>
          <w:rFonts w:hAnsi="Times New Roman" w:ascii="Times New Roman"/>
          <w:szCs w:val="24"/>
          <w:lang w:val="hr-HR"/>
        </w:rPr>
        <w:t>, na adresu sjedišta</w:t>
      </w:r>
    </w:p>
    <w:p w:rsidRDefault="0015387B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9922E3" w:rsidRPr="005F543B">
        <w:rPr>
          <w:rFonts w:hAnsi="Times New Roman" w:ascii="Times New Roman"/>
          <w:szCs w:val="24"/>
          <w:lang w:val="hr-HR"/>
        </w:rPr>
        <w:t xml:space="preserve">e-Oglasna ploča </w:t>
      </w:r>
      <w:r>
        <w:rPr>
          <w:rFonts w:hAnsi="Times New Roman" w:ascii="Times New Roman"/>
          <w:szCs w:val="24"/>
          <w:lang w:val="hr-HR"/>
        </w:rPr>
        <w:t>Trgovačkog suda</w:t>
      </w:r>
    </w:p>
    <w:p w:rsidRDefault="0003312F" w:rsidP="002621DD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03312F" w:rsidP="00213EB3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4F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5387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</w:t>
    </w:r>
    <w:r w:rsidR="00B91FA2">
      <w:rPr>
        <w:rFonts w:hAnsi="Times New Roman" w:ascii="Times New Roman"/>
        <w:lang w:val="hr-HR"/>
      </w:rPr>
      <w:t>47. St-</w:t>
    </w:r>
    <w:r w:rsidR="00DF7D9F">
      <w:rPr>
        <w:rFonts w:hAnsi="Times New Roman" w:ascii="Times New Roman"/>
        <w:lang w:val="hr-HR"/>
      </w:rPr>
      <w:t>6467</w:t>
    </w:r>
    <w:r w:rsidR="00B91FA2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15</w:t>
    </w:r>
    <w:r w:rsidR="00B91FA2">
      <w:rPr>
        <w:rFonts w:hAnsi="Times New Roman" w:ascii="Times New Roman"/>
        <w:lang w:val="hr-HR"/>
      </w:rPr>
      <w:t>-</w:t>
    </w:r>
    <w:r w:rsidR="00730874">
      <w:rPr>
        <w:rFonts w:hAnsi="Times New Roman" w:ascii="Times New Roman"/>
        <w:sz w:val="20"/>
        <w:lang w:val="hr-HR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87B" w:rsidP="009922E3" w:rsidR="00733492">
    <w:pPr>
      <w:pStyle w:val="Zaglavlje"/>
      <w:tabs>
        <w:tab w:pos="9072" w:val="clear"/>
      </w:tabs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</w:t>
    </w:r>
    <w:r w:rsidR="00B91FA2">
      <w:rPr>
        <w:rFonts w:hAnsi="Times New Roman" w:ascii="Times New Roman"/>
        <w:lang w:val="hr-HR"/>
      </w:rPr>
      <w:t xml:space="preserve"> </w:t>
    </w: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733492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DF7D9F">
      <w:rPr>
        <w:rFonts w:hAnsi="Times New Roman" w:ascii="Times New Roman"/>
        <w:lang w:val="hr-HR"/>
      </w:rPr>
      <w:t>6467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15</w:t>
    </w:r>
    <w:r w:rsidR="00670A80">
      <w:rPr>
        <w:rFonts w:hAnsi="Times New Roman" w:ascii="Times New Roman"/>
        <w:lang w:val="hr-HR"/>
      </w:rPr>
      <w:t>-</w:t>
    </w:r>
    <w:r w:rsidR="00730874">
      <w:rPr>
        <w:rFonts w:hAnsi="Times New Roman" w:ascii="Times New Roman"/>
        <w:sz w:val="20"/>
        <w:lang w:val="hr-HR"/>
      </w:rPr>
      <w:t>10</w:t>
    </w: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15387B">
    <w:pPr>
      <w:pStyle w:val="Zaglavlje"/>
      <w:tabs>
        <w:tab w:pos="9072" w:val="clear"/>
      </w:tabs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33492" w:rsidP="0015387B" w:rsidR="00733492">
    <w:pPr>
      <w:pStyle w:val="Zaglavlje"/>
      <w:tabs>
        <w:tab w:pos="9072" w:val="clear"/>
      </w:tabs>
      <w:rPr>
        <w:rFonts w:hAnsi="Times New Roman" w:ascii="Times New Roman"/>
      </w:rPr>
    </w:pPr>
  </w:p>
  <w:p w:rsidRDefault="0015387B" w:rsidP="0015387B" w:rsidR="0015387B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15387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13C6D"/>
    <w:rsid w:val="0003312F"/>
    <w:rsid w:val="000D1BAC"/>
    <w:rsid w:val="0015387B"/>
    <w:rsid w:val="00213EB3"/>
    <w:rsid w:val="002621DD"/>
    <w:rsid w:val="002659AA"/>
    <w:rsid w:val="00282D30"/>
    <w:rsid w:val="00392678"/>
    <w:rsid w:val="004763D3"/>
    <w:rsid w:val="004B0D4F"/>
    <w:rsid w:val="004D080C"/>
    <w:rsid w:val="00545693"/>
    <w:rsid w:val="005C7858"/>
    <w:rsid w:val="005F543B"/>
    <w:rsid w:val="00670A80"/>
    <w:rsid w:val="006A6A1C"/>
    <w:rsid w:val="00730874"/>
    <w:rsid w:val="00733492"/>
    <w:rsid w:val="00737DB3"/>
    <w:rsid w:val="007661B6"/>
    <w:rsid w:val="0081179C"/>
    <w:rsid w:val="00827C70"/>
    <w:rsid w:val="008D4F5D"/>
    <w:rsid w:val="009922E3"/>
    <w:rsid w:val="009C484A"/>
    <w:rsid w:val="00A845D7"/>
    <w:rsid w:val="00B00851"/>
    <w:rsid w:val="00B00A06"/>
    <w:rsid w:val="00B91FA2"/>
    <w:rsid w:val="00DA1F20"/>
    <w:rsid w:val="00DF7D9F"/>
    <w:rsid w:val="00E25B9C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8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8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8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8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8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8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8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8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St-6467/2015-10</izvorni_sadrzaj>
    <derivirana_varijabla naziv="DomainObject.Oznaka_1">St-6467/2015-10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6467</izvorni_sadrzaj>
    <derivirana_varijabla naziv="DomainObject.Predmet.Broj_1">6467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St-6467/2015</izvorni_sadrzaj>
    <derivirana_varijabla naziv="DomainObject.Predmet.OznakaBroj_1">St-6467/2015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Amatersko-sportski biljarski klub-Las Vegas zastupanog po punomoćniku Hrvoje Odvorčić</izvorni_sadrzaj>
    <derivirana_varijabla naziv="DomainObject.Predmet.ProtustrankaFormated_1">  Amatersko-sportski biljarski klub-Las Vegas zastupanog po punomoćniku Hrvoje Odvorčić</derivirana_varijabla>
  </DomainObject.Predmet.ProtustrankaFormated>
  <DomainObject.Predmet.ProtustrankaFormatedOIB>
    <izvorni_sadrzaj>  Amatersko-sportski biljarski klub-Las Vegas, OIB 11730011825 zastupanog po punomoćniku Hrvoje Odvorčić</izvorni_sadrzaj>
    <derivirana_varijabla naziv="DomainObject.Predmet.ProtustrankaFormatedOIB_1">  Amatersko-sportski biljarski klub-Las Vegas, OIB 11730011825 zastupanog po punomoćniku Hrvoje Odvorčić</derivirana_varijabla>
  </DomainObject.Predmet.ProtustrankaFormatedOIB>
  <DomainObject.Predmet.ProtustrankaFormatedWithAdress>
    <izvorni_sadrzaj> Amatersko-sportski biljarski klub-Las Vegas, Ilica 209, 10000 Zagreb zastupanog po punomoćniku Hrvoje Odvorčić</izvorni_sadrzaj>
    <derivirana_varijabla naziv="DomainObject.Predmet.ProtustrankaFormatedWithAdress_1"> Amatersko-sportski biljarski klub-Las Vegas, Ilica 209, 10000 Zagreb zastupanog po punomoćniku Hrvoje Odvorčić</derivirana_varijabla>
  </DomainObject.Predmet.ProtustrankaFormatedWithAdress>
  <DomainObject.Predmet.ProtustrankaFormatedWithAdressOIB>
    <izvorni_sadrzaj> Amatersko-sportski biljarski klub-Las Vegas, OIB 11730011825, Ilica 209, 10000 Zagreb zastupanog po punomoćniku Hrvoje Odvorčić</izvorni_sadrzaj>
    <derivirana_varijabla naziv="DomainObject.Predmet.ProtustrankaFormatedWithAdressOIB_1"> Amatersko-sportski biljarski klub-Las Vegas, OIB 11730011825, Ilica 209, 10000 Zagreb zastupanog po punomoćniku Hrvoje Odvorčić</derivirana_varijabla>
  </DomainObject.Predmet.ProtustrankaFormatedWithAdressOIB>
  <DomainObject.Predmet.ProtustrankaWithAdress>
    <izvorni_sadrzaj>Amatersko-sportski biljarski klub-Las Vegas Ilica 209, 10000 Zagreb</izvorni_sadrzaj>
    <derivirana_varijabla naziv="DomainObject.Predmet.ProtustrankaWithAdress_1">Amatersko-sportski biljarski klub-Las Vegas Ilica 209, 10000 Zagreb</derivirana_varijabla>
  </DomainObject.Predmet.ProtustrankaWithAdress>
  <DomainObject.Predmet.ProtustrankaWithAdressOIB>
    <izvorni_sadrzaj>Amatersko-sportski biljarski klub-Las Vegas, OIB 11730011825, Ilica 209, 10000 Zagreb</izvorni_sadrzaj>
    <derivirana_varijabla naziv="DomainObject.Predmet.ProtustrankaWithAdressOIB_1">Amatersko-sportski biljarski klub-Las Vegas, OIB 11730011825, Ilica 209, 10000 Zagreb</derivirana_varijabla>
  </DomainObject.Predmet.ProtustrankaWithAdressOIB>
  <DomainObject.Predmet.ProtustrankaNazivFormated>
    <izvorni_sadrzaj>Amatersko-sportski biljarski klub-Las Vegas</izvorni_sadrzaj>
    <derivirana_varijabla naziv="DomainObject.Predmet.ProtustrankaNazivFormated_1">Amatersko-sportski biljarski klub-Las Vegas</derivirana_varijabla>
  </DomainObject.Predmet.ProtustrankaNazivFormated>
  <DomainObject.Predmet.ProtustrankaNazivFormatedOIB>
    <izvorni_sadrzaj>Amatersko-sportski biljarski klub-Las Vegas, OIB 11730011825</izvorni_sadrzaj>
    <derivirana_varijabla naziv="DomainObject.Predmet.ProtustrankaNazivFormatedOIB_1">Amatersko-sportski biljarski klub-Las Vegas, OIB 11730011825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Amatersko-sportski biljarski klub-Las Vegas zastupanog po punomoćniku Hrvoje Odvorčić</item>
    </izvorni_sadrzaj>
    <derivirana_varijabla naziv="DomainObject.Predmet.ProtuStrankaListFormated_1">
      <item>Amatersko-sportski biljarski klub-Las Vegas zastupanog po punomoćniku Hrvoje Odvorčić</item>
    </derivirana_varijabla>
  </DomainObject.Predmet.ProtuStrankaListFormated>
  <DomainObject.Predmet.ProtuStrankaListFormatedOIB>
    <izvorni_sadrzaj>
      <item>Amatersko-sportski biljarski klub-Las Vegas, OIB 11730011825 zastupanog po punomoćniku Hrvoje Odvorčić</item>
    </izvorni_sadrzaj>
    <derivirana_varijabla naziv="DomainObject.Predmet.ProtuStrankaListFormatedOIB_1">
      <item>Amatersko-sportski biljarski klub-Las Vegas, OIB 11730011825 zastupanog po punomoćniku Hrvoje Odvorčić</item>
    </derivirana_varijabla>
  </DomainObject.Predmet.ProtuStrankaListFormatedOIB>
  <DomainObject.Predmet.ProtuStrankaListFormatedWithAdress>
    <izvorni_sadrzaj>
      <item>Amatersko-sportski biljarski klub-Las Vegas, Ilica 209, 10000 Zagreb zastupanog po punomoćniku Hrvoje Odvorčić</item>
    </izvorni_sadrzaj>
    <derivirana_varijabla naziv="DomainObject.Predmet.ProtuStrankaListFormatedWithAdress_1">
      <item>Amatersko-sportski biljarski klub-Las Vegas, Ilica 209, 10000 Zagreb zastupanog po punomoćniku Hrvoje Odvorčić</item>
    </derivirana_varijabla>
  </DomainObject.Predmet.ProtuStrankaListFormatedWithAdress>
  <DomainObject.Predmet.ProtuStrankaListFormatedWithAdressOIB>
    <izvorni_sadrzaj>
      <item>Amatersko-sportski biljarski klub-Las Vegas, OIB 11730011825, Ilica 209, 10000 Zagreb zastupanog po punomoćniku Hrvoje Odvorčić</item>
    </izvorni_sadrzaj>
    <derivirana_varijabla naziv="DomainObject.Predmet.ProtuStrankaListFormatedWithAdressOIB_1">
      <item>Amatersko-sportski biljarski klub-Las Vegas, OIB 11730011825, Ilica 209, 10000 Zagreb zastupanog po punomoćniku Hrvoje Odvorčić</item>
    </derivirana_varijabla>
  </DomainObject.Predmet.ProtuStrankaListFormatedWithAdressOIB>
  <DomainObject.Predmet.ProtuStrankaListNazivFormated>
    <izvorni_sadrzaj>
      <item>Amatersko-sportski biljarski klub-Las Vegas</item>
    </izvorni_sadrzaj>
    <derivirana_varijabla naziv="DomainObject.Predmet.ProtuStrankaListNazivFormated_1">
      <item>Amatersko-sportski biljarski klub-Las Vegas</item>
    </derivirana_varijabla>
  </DomainObject.Predmet.ProtuStrankaListNazivFormated>
  <DomainObject.Predmet.ProtuStrankaListNazivFormatedOIB>
    <izvorni_sadrzaj>
      <item>Amatersko-sportski biljarski klub-Las Vegas, OIB 11730011825</item>
    </izvorni_sadrzaj>
    <derivirana_varijabla naziv="DomainObject.Predmet.ProtuStrankaListNazivFormatedOIB_1">
      <item>Amatersko-sportski biljarski klub-Las Vegas, OIB 11730011825</item>
    </derivirana_varijabla>
  </DomainObject.Predmet.ProtuStrankaListNazivFormatedOIB>
  <DomainObject.Predmet.OstaliListFormated>
    <izvorni_sadrzaj>
      <item>Hrvoje Odvorčić punomoćnik sudionika u postupku Amatersko-sportski biljarski klub-Las Vegas</item>
    </izvorni_sadrzaj>
    <derivirana_varijabla naziv="DomainObject.Predmet.OstaliListFormated_1">
      <item>Hrvoje Odvorčić punomoćnik sudionika u postupku Amatersko-sportski biljarski klub-Las Vegas</item>
    </derivirana_varijabla>
  </DomainObject.Predmet.OstaliListFormated>
  <DomainObject.Predmet.OstaliListFormatedOIB>
    <izvorni_sadrzaj>
      <item>Hrvoje Odvorčić, OIB 14152403815 punomoćnik sudionika u postupku Amatersko-sportski biljarski klub-Las Vegas</item>
    </izvorni_sadrzaj>
    <derivirana_varijabla naziv="DomainObject.Predmet.OstaliListFormatedOIB_1">
      <item>Hrvoje Odvorčić, OIB 14152403815 punomoćnik sudionika u postupku Amatersko-sportski biljarski klub-Las Vegas</item>
    </derivirana_varijabla>
  </DomainObject.Predmet.OstaliListFormatedOIB>
  <DomainObject.Predmet.OstaliListFormatedWithAdress>
    <izvorni_sadrzaj>
      <item>Hrvoje Odvorčić, Šestinski Dol 86 H, 10000 Zagreb punomoćnik sudionika u postupku Amatersko-sportski biljarski klub-Las Vegas</item>
    </izvorni_sadrzaj>
    <derivirana_varijabla naziv="DomainObject.Predmet.OstaliListFormatedWithAdress_1">
      <item>Hrvoje Odvorčić, Šestinski Dol 86 H, 10000 Zagreb punomoćnik sudionika u postupku Amatersko-sportski biljarski klub-Las Vegas</item>
    </derivirana_varijabla>
  </DomainObject.Predmet.OstaliListFormatedWithAdress>
  <DomainObject.Predmet.OstaliListFormatedWithAdressOIB>
    <izvorni_sadrzaj>
      <item>Hrvoje Odvorčić, OIB 14152403815, Šestinski Dol 86 H, 10000 Zagreb punomoćnik sudionika u postupku Amatersko-sportski biljarski klub-Las Vegas</item>
    </izvorni_sadrzaj>
    <derivirana_varijabla naziv="DomainObject.Predmet.OstaliListFormatedWithAdressOIB_1">
      <item>Hrvoje Odvorčić, OIB 14152403815, Šestinski Dol 86 H, 10000 Zagreb punomoćnik sudionika u postupku Amatersko-sportski biljarski klub-Las Vegas</item>
    </derivirana_varijabla>
  </DomainObject.Predmet.OstaliListFormatedWithAdressOIB>
  <DomainObject.Predmet.OstaliListNazivFormated>
    <izvorni_sadrzaj>
      <item>Hrvoje Odvorčić</item>
    </izvorni_sadrzaj>
    <derivirana_varijabla naziv="DomainObject.Predmet.OstaliListNazivFormated_1">
      <item>Hrvoje Odvorčić</item>
    </derivirana_varijabla>
  </DomainObject.Predmet.OstaliListNazivFormated>
  <DomainObject.Predmet.OstaliListNazivFormatedOIB>
    <izvorni_sadrzaj>
      <item>Hrvoje Odvorčić, OIB 14152403815</item>
    </izvorni_sadrzaj>
    <derivirana_varijabla naziv="DomainObject.Predmet.OstaliListNazivFormatedOIB_1">
      <item>Hrvoje Odvorčić, OIB 14152403815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St-6467/2015-10</izvorni_sadrzaj>
    <derivirana_varijabla naziv="DomainObject.PoslovniBrojDokumenta_1">St-6467/2015-10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Amatersko-sportski biljarski klub-Las Vegas</izvorni_sadrzaj>
    <derivirana_varijabla naziv="DomainObject.Predmet.ProtustrankaIDrugi_1">Amatersko-sportski biljarski klub-Las Vegas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Amatersko-sportski biljarski klub-Las Vegas, OIB 11730011825, Ilica 209, 10000 Zagreb</izvorni_sadrzaj>
    <derivirana_varijabla naziv="DomainObject.Predmet.ProtustrankaIDrugiAdressOIB_1">Amatersko-sportski biljarski klub-Las Vegas, OIB 11730011825,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Amatersko-sportski biljarski klub-Las Vegas</item>
      <item>Hrvoje Odvorčić</item>
    </izvorni_sadrzaj>
    <derivirana_varijabla naziv="DomainObject.Predmet.SudioniciListNaziv_1">
      <item>FINA Regionalni centar Zagreb</item>
      <item>Amatersko-sportski biljarski klub-Las Vegas</item>
      <item>Hrvoje Odvorčić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Amatersko-sportski biljarski klub-Las Vegas, OIB 11730011825, Ilica 209,10000 Zagreb</item>
      <item>Hrvoje Odvorčić, OIB 14152403815, Šestinski Dol 86 H,10000 Zagreb</item>
    </izvorni_sadrzaj>
    <derivirana_varijabla naziv="DomainObject.Predmet.SudioniciListAdressOIB_1">
      <item>FINA Regionalni centar Zagreb, OIB 85821130368, Trg svibanjskih žrtava 1995. 1,10000 Zagreb</item>
      <item>Amatersko-sportski biljarski klub-Las Vegas, OIB 11730011825, Ilica 209,10000 Zagreb</item>
      <item>Hrvoje Odvorčić, OIB 14152403815, Šestinski Dol 86 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11730011825</item>
      <item>, OIB 14152403815</item>
    </izvorni_sadrzaj>
    <derivirana_varijabla naziv="DomainObject.Predmet.SudioniciListNazivOIB_1">
      <item>, OIB 85821130368</item>
      <item>, OIB 11730011825</item>
      <item>, OIB 14152403815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336</properties:Words>
  <properties:Characters>1789</properties:Characters>
  <properties:Lines>55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2016-04-21T11:51:00Z</dcterms:created>
  <dc:creator>Sudsko vijeće</dc:creator>
  <cp:lastModifiedBy>Ana Brlek</cp:lastModifiedBy>
  <cp:lastPrinted>2016-04-21T11:52:00Z</cp:lastPrinted>
  <dcterms:modified xmlns:xsi="http://www.w3.org/2001/XMLSchema-instance" xsi:type="dcterms:W3CDTF">2016-04-21T11:52:00Z</dcterms:modified>
  <cp:revision>5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St-6467/2015-10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