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e8cb" w14:paraId="9f4e8cb" w:rsidRDefault="00E47343" w:rsidP="006B708C" w:rsidR="002D2245" w:rsidRPr="00756F8A">
      <w:pPr>
        <w15:collapsed w:val="false"/>
      </w:pPr>
      <w:bookmarkStart w:name="_GoBack" w:id="0"/>
      <w:bookmarkEnd w:id="0"/>
      <w:r>
        <w:t xml:space="preserve">      </w:t>
      </w:r>
      <w:r w:rsidR="002D2245" w:rsidRPr="00756F8A">
        <w:t>REPUBLIKA HRVATSKA</w:t>
      </w:r>
    </w:p>
    <w:p w:rsidRDefault="002D2245" w:rsidP="006B708C" w:rsidR="002D2245" w:rsidRPr="00756F8A">
      <w:r w:rsidRPr="00756F8A">
        <w:t xml:space="preserve">TRGOVAČKI SUD U ZAGREBU                                                                  </w:t>
      </w:r>
    </w:p>
    <w:p w:rsidRDefault="00E47343" w:rsidP="006B708C" w:rsidR="002D219A">
      <w:r>
        <w:t xml:space="preserve">         </w:t>
      </w:r>
      <w:r w:rsidR="00F378C1" w:rsidRPr="00756F8A">
        <w:t xml:space="preserve">Zagreb, </w:t>
      </w:r>
      <w:proofErr w:type="spellStart"/>
      <w:r w:rsidR="00F378C1" w:rsidRPr="00756F8A">
        <w:t>Amruševa</w:t>
      </w:r>
      <w:proofErr w:type="spellEnd"/>
      <w:r w:rsidR="00F378C1" w:rsidRPr="00756F8A">
        <w:t xml:space="preserve"> 2/II</w:t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2D2245" w:rsidRPr="00756F8A">
        <w:tab/>
      </w:r>
      <w:r w:rsidR="00F4108B" w:rsidRPr="00756F8A">
        <w:t xml:space="preserve">      </w:t>
      </w:r>
      <w:r w:rsidR="00F24D5A">
        <w:t xml:space="preserve"> </w:t>
      </w:r>
      <w:r>
        <w:t xml:space="preserve">      </w:t>
      </w:r>
    </w:p>
    <w:p w:rsidRDefault="00E47343" w:rsidP="004925F0" w:rsidR="002D219A">
      <w:pPr>
        <w:ind w:left="7200"/>
      </w:pPr>
      <w:r>
        <w:t xml:space="preserve"> </w:t>
      </w:r>
      <w:r w:rsidR="00F86546">
        <w:t>85</w:t>
      </w:r>
      <w:r w:rsidR="002D2245" w:rsidRPr="00756F8A">
        <w:t>. St-</w:t>
      </w:r>
      <w:r w:rsidR="0035202B">
        <w:t>583</w:t>
      </w:r>
      <w:r w:rsidR="00756F8A">
        <w:t>/1</w:t>
      </w:r>
      <w:r w:rsidR="0035202B">
        <w:t>7</w:t>
      </w:r>
    </w:p>
    <w:p w:rsidRDefault="00E47343" w:rsidP="00C23899" w:rsidR="00E47343" w:rsidRPr="00B50AEF">
      <w:pPr>
        <w:jc w:val="center"/>
      </w:pPr>
      <w:r>
        <w:t>R E P U B L I K A  H R V A T S K A</w:t>
      </w:r>
    </w:p>
    <w:p w:rsidRDefault="002D2245" w:rsidP="006B708C" w:rsidR="002D2245" w:rsidRPr="00756F8A"/>
    <w:p w:rsidRDefault="006B708C" w:rsidP="004925F0" w:rsidR="00F378C1">
      <w:pPr>
        <w:jc w:val="center"/>
        <w:rPr>
          <w:b/>
        </w:rPr>
      </w:pPr>
      <w:r w:rsidRPr="00756F8A">
        <w:t>Z A K L J U Č A K</w:t>
      </w:r>
    </w:p>
    <w:p w:rsidRDefault="002D219A" w:rsidP="006B708C" w:rsidR="002D219A" w:rsidRPr="00F5405D">
      <w:pPr>
        <w:rPr>
          <w:b/>
        </w:rPr>
      </w:pPr>
    </w:p>
    <w:p w:rsidRDefault="00F24D5A" w:rsidP="00232273" w:rsidR="00F5405D">
      <w:pPr>
        <w:ind w:firstLine="720"/>
        <w:jc w:val="both"/>
        <w:rPr>
          <w:b/>
        </w:rPr>
      </w:pPr>
      <w:r w:rsidRPr="00CC19D8">
        <w:t xml:space="preserve">Trgovački sud u Zagrebu, po sucu </w:t>
      </w:r>
      <w:proofErr w:type="spellStart"/>
      <w:r w:rsidR="002D23E3">
        <w:t>mr.sc</w:t>
      </w:r>
      <w:proofErr w:type="spellEnd"/>
      <w:r w:rsidR="002D23E3">
        <w:t>. Ivani Koštarić Fegeš</w:t>
      </w:r>
      <w:r w:rsidRPr="00CC19D8">
        <w:t xml:space="preserve">, </w:t>
      </w:r>
      <w:r w:rsidRPr="00CC19D8">
        <w:rPr>
          <w:lang w:val="pt-BR"/>
        </w:rPr>
        <w:t xml:space="preserve">u stečajnom predmetu u </w:t>
      </w:r>
      <w:r w:rsidR="009178E4" w:rsidRPr="00727C73">
        <w:rPr>
          <w:lang w:val="pt-BR"/>
        </w:rPr>
        <w:t xml:space="preserve">nad dužnikom </w:t>
      </w:r>
      <w:r w:rsidR="00232273">
        <w:rPr>
          <w:lang w:val="pt-BR"/>
        </w:rPr>
        <w:t>SENSUS VITA d.o.o. u stečaju,</w:t>
      </w:r>
      <w:r w:rsidR="00B51A62">
        <w:rPr>
          <w:lang w:val="pt-BR"/>
        </w:rPr>
        <w:t xml:space="preserve"> Zagreb, Vitezićeva 45, OIB: </w:t>
      </w:r>
      <w:r w:rsidR="00B51A62">
        <w:t>61315783837</w:t>
      </w:r>
      <w:r w:rsidR="003C198B" w:rsidRPr="00F5405D">
        <w:rPr>
          <w:lang w:val="pt-BR"/>
        </w:rPr>
        <w:t xml:space="preserve">, </w:t>
      </w:r>
      <w:r w:rsidR="00CC50A8">
        <w:rPr>
          <w:lang w:val="pt-BR"/>
        </w:rPr>
        <w:t>4. prosinca</w:t>
      </w:r>
      <w:r w:rsidR="00B9670D">
        <w:rPr>
          <w:lang w:val="pt-BR"/>
        </w:rPr>
        <w:t xml:space="preserve"> 2018</w:t>
      </w:r>
      <w:r w:rsidR="005E4DC8">
        <w:rPr>
          <w:lang w:val="pt-BR"/>
        </w:rPr>
        <w:t>.</w:t>
      </w:r>
    </w:p>
    <w:p w:rsidRDefault="006B708C" w:rsidP="00D47D35" w:rsidR="006B708C" w:rsidRPr="00F246E2">
      <w:pPr>
        <w:jc w:val="center"/>
      </w:pPr>
      <w:r w:rsidRPr="00F246E2">
        <w:t>z a k l j u č i o  j e</w:t>
      </w:r>
    </w:p>
    <w:p w:rsidRDefault="00F378C1" w:rsidP="006B708C" w:rsidR="00F378C1" w:rsidRPr="00F5405D">
      <w:pPr>
        <w:rPr>
          <w:b/>
        </w:rPr>
      </w:pPr>
    </w:p>
    <w:p w:rsidRDefault="00CE594F" w:rsidP="001A4D8E" w:rsidR="00F5405D">
      <w:pPr>
        <w:jc w:val="both"/>
      </w:pPr>
      <w:r>
        <w:t>I</w:t>
      </w:r>
      <w:r w:rsidR="00837338">
        <w:t xml:space="preserve"> </w:t>
      </w:r>
      <w:r w:rsidR="000A2D0B">
        <w:tab/>
      </w:r>
      <w:r w:rsidR="0035202B" w:rsidRPr="00F5405D">
        <w:t xml:space="preserve">Obavještava se Financijska agencija da </w:t>
      </w:r>
      <w:r w:rsidR="00453A04">
        <w:t>Katarina</w:t>
      </w:r>
      <w:r w:rsidR="00CC50A8">
        <w:t xml:space="preserve"> </w:t>
      </w:r>
      <w:proofErr w:type="spellStart"/>
      <w:r w:rsidR="00CC50A8">
        <w:t>Petroci</w:t>
      </w:r>
      <w:proofErr w:type="spellEnd"/>
      <w:r w:rsidR="00CC50A8">
        <w:t xml:space="preserve"> </w:t>
      </w:r>
      <w:proofErr w:type="spellStart"/>
      <w:r w:rsidR="00CC50A8">
        <w:t>Malekin</w:t>
      </w:r>
      <w:proofErr w:type="spellEnd"/>
      <w:r w:rsidR="00CC50A8">
        <w:t xml:space="preserve">, </w:t>
      </w:r>
      <w:proofErr w:type="spellStart"/>
      <w:r w:rsidR="00CC50A8">
        <w:t>OIB</w:t>
      </w:r>
      <w:proofErr w:type="spellEnd"/>
      <w:r w:rsidR="00CC50A8">
        <w:t>: 36690820461, Zagreb, Kastavska ulica 8/A</w:t>
      </w:r>
      <w:r w:rsidR="00453A04">
        <w:t xml:space="preserve"> </w:t>
      </w:r>
      <w:r w:rsidR="0035202B" w:rsidRPr="00F5405D">
        <w:t>nij</w:t>
      </w:r>
      <w:r w:rsidR="0035202B">
        <w:t>e dostavi</w:t>
      </w:r>
      <w:r w:rsidR="00453A04">
        <w:t>la</w:t>
      </w:r>
      <w:r w:rsidR="0035202B">
        <w:t xml:space="preserve"> dokaz da je </w:t>
      </w:r>
      <w:r w:rsidR="00490132">
        <w:t xml:space="preserve">u određenom roku </w:t>
      </w:r>
      <w:r w:rsidR="00453A04">
        <w:t xml:space="preserve">platila </w:t>
      </w:r>
      <w:r w:rsidR="001A4D8E">
        <w:t xml:space="preserve">predujam u </w:t>
      </w:r>
      <w:r w:rsidR="00453A04">
        <w:t>iznos</w:t>
      </w:r>
      <w:r w:rsidR="001A4D8E">
        <w:t>u</w:t>
      </w:r>
      <w:r w:rsidR="00453A04">
        <w:t xml:space="preserve"> od 675,00 kn u skladu s </w:t>
      </w:r>
      <w:r w:rsidR="0035202B">
        <w:t>rješenje</w:t>
      </w:r>
      <w:r w:rsidR="00453A04">
        <w:t>m</w:t>
      </w:r>
      <w:r w:rsidR="0035202B">
        <w:t xml:space="preserve"> ovoga suda poslovni broj St-583/17 od 24. travnja 2017. </w:t>
      </w:r>
    </w:p>
    <w:p w:rsidRDefault="00453A04" w:rsidP="001A4D8E" w:rsidR="002D219A" w:rsidRPr="00F5405D">
      <w:pPr>
        <w:jc w:val="both"/>
      </w:pPr>
      <w:r>
        <w:t>II</w:t>
      </w:r>
      <w:r>
        <w:tab/>
        <w:t>Utvrđuje se da je rješenje ovoga suda poslovni broj St-583/17 od 24. travnja 2017. pravomoćno</w:t>
      </w:r>
      <w:r w:rsidR="00490132">
        <w:t xml:space="preserve"> i ovršno za iznos od 675,00 kn.</w:t>
      </w:r>
    </w:p>
    <w:p w:rsidRDefault="00837338" w:rsidP="001A4D8E" w:rsidR="00F5405D">
      <w:pPr>
        <w:jc w:val="both"/>
      </w:pPr>
      <w:r>
        <w:t>I</w:t>
      </w:r>
      <w:r w:rsidR="00490132">
        <w:t>II</w:t>
      </w:r>
      <w:r w:rsidR="00490132">
        <w:tab/>
      </w:r>
      <w:r>
        <w:t xml:space="preserve"> </w:t>
      </w:r>
      <w:r w:rsidR="00490132">
        <w:t>Nalaže se Financijskoj</w:t>
      </w:r>
      <w:r w:rsidR="00490132" w:rsidRPr="00F5405D">
        <w:t xml:space="preserve"> agencij</w:t>
      </w:r>
      <w:r w:rsidR="00490132">
        <w:t xml:space="preserve">i provesti postupak ovrhe u skladu s pravomoćnim i ovršnim rješenjem ovog suda poslovni broj St-583/17 od 24. travnja 2017. </w:t>
      </w:r>
      <w:r w:rsidR="000A2D0B">
        <w:t xml:space="preserve">radi naplate neplaćenog predujma u iznosu od 675,00 kn. </w:t>
      </w:r>
    </w:p>
    <w:p w:rsidRDefault="004925F0" w:rsidP="00F5405D" w:rsidR="004925F0" w:rsidRPr="00F5405D">
      <w:pPr>
        <w:ind w:firstLine="720"/>
        <w:jc w:val="both"/>
      </w:pPr>
    </w:p>
    <w:p w:rsidRDefault="00E47343" w:rsidP="00E47343" w:rsidR="00264933" w:rsidRPr="00F5405D">
      <w:pPr>
        <w:ind w:firstLine="720"/>
      </w:pPr>
      <w:r>
        <w:t xml:space="preserve">   </w:t>
      </w:r>
      <w:r>
        <w:tab/>
      </w:r>
      <w:r>
        <w:tab/>
      </w:r>
      <w:r>
        <w:tab/>
      </w:r>
      <w:r>
        <w:tab/>
        <w:t xml:space="preserve">         </w:t>
      </w:r>
      <w:r w:rsidR="00F5405D" w:rsidRPr="00F5405D">
        <w:t>Obrazloženje</w:t>
      </w:r>
    </w:p>
    <w:p w:rsidRDefault="00F5405D" w:rsidP="00F5405D" w:rsidR="00F5405D" w:rsidRPr="00F5405D">
      <w:pPr>
        <w:ind w:firstLine="720"/>
        <w:jc w:val="center"/>
      </w:pPr>
    </w:p>
    <w:p w:rsidRDefault="00766F7B" w:rsidP="00F5405D" w:rsidR="004925F0">
      <w:pPr>
        <w:ind w:firstLine="720"/>
        <w:jc w:val="both"/>
      </w:pPr>
      <w:r>
        <w:t>Pravomoćnim</w:t>
      </w:r>
      <w:r w:rsidR="005E4DC8">
        <w:t xml:space="preserve"> </w:t>
      </w:r>
      <w:r w:rsidR="00F5405D" w:rsidRPr="00F5405D">
        <w:t>rješenje</w:t>
      </w:r>
      <w:r w:rsidR="000C0D14">
        <w:t xml:space="preserve">m ovog suda poslovni broj </w:t>
      </w:r>
      <w:r w:rsidR="005708AE">
        <w:t>St-</w:t>
      </w:r>
      <w:r w:rsidR="00233EFD">
        <w:t>583</w:t>
      </w:r>
      <w:r w:rsidR="00666BA3">
        <w:t>/1</w:t>
      </w:r>
      <w:r w:rsidR="00233EFD">
        <w:t>7</w:t>
      </w:r>
      <w:r w:rsidR="00666BA3">
        <w:t xml:space="preserve"> od </w:t>
      </w:r>
      <w:r w:rsidR="00233EFD">
        <w:t>24. travnja</w:t>
      </w:r>
      <w:r w:rsidR="005708AE">
        <w:t xml:space="preserve"> 2017</w:t>
      </w:r>
      <w:r w:rsidR="000C0D14">
        <w:t>. naloženo je zastupni</w:t>
      </w:r>
      <w:r w:rsidR="00E47343">
        <w:t>ku</w:t>
      </w:r>
      <w:r w:rsidR="000C0D14">
        <w:t xml:space="preserve"> po zakonu dužnika uplatiti iznos od 1.000,00 kn kao predujam </w:t>
      </w:r>
      <w:r w:rsidR="000C0D14" w:rsidRPr="000C0D14">
        <w:t xml:space="preserve">za korist Fonda za namirenje troškova stečajnog postupka na račun Trgovačkog suda u Zagrebu broj </w:t>
      </w:r>
      <w:r w:rsidR="00F24D5A" w:rsidRPr="00132B27">
        <w:t>IBAN HR9223900011300000460, model 05, poziv na broj 2001-</w:t>
      </w:r>
      <w:r w:rsidR="00233EFD">
        <w:t>583</w:t>
      </w:r>
      <w:r w:rsidR="00F24D5A" w:rsidRPr="00132B27">
        <w:t>-1</w:t>
      </w:r>
      <w:r w:rsidR="00233EFD">
        <w:t>7</w:t>
      </w:r>
      <w:r w:rsidR="000C0D14">
        <w:t xml:space="preserve"> uz upozorenje </w:t>
      </w:r>
      <w:r w:rsidR="00233EFD">
        <w:t xml:space="preserve">na pravne posljedice ne uplate predujma u određenom roku. </w:t>
      </w:r>
    </w:p>
    <w:p w:rsidRDefault="00233EFD" w:rsidP="004925F0" w:rsidR="006B708C" w:rsidRPr="00F5405D">
      <w:pPr>
        <w:ind w:firstLine="720"/>
        <w:jc w:val="both"/>
      </w:pPr>
      <w:r>
        <w:t xml:space="preserve">Uvidom u karticu troškovi u e-spisu utvrđeno je kako je 18. listopada 2017. uplaćen iznos od 325,00 kn na ime predujma. Međutim, do danas </w:t>
      </w:r>
      <w:r w:rsidR="002F79ED">
        <w:t xml:space="preserve">nije uplaćen </w:t>
      </w:r>
      <w:r w:rsidR="0081780C">
        <w:t>predujam u preostalom iznosu od 675,00 kn , niti je u spis dostavljen dokaz o njegovoj uplati. Stoga je navedeno rješenje postalo ovršno za iznos od 675,00 kn pa je uzevši u obzir navedeno, u izreci ovog zaključka naloženo Financijskoj agenciji provesti postupak ovrhe radi naplate neplaćenog predujma u iznosu od 675,00 kn.</w:t>
      </w:r>
      <w:r w:rsidR="00264933" w:rsidRPr="00F5405D">
        <w:tab/>
      </w:r>
    </w:p>
    <w:p w:rsidRDefault="006B708C" w:rsidP="004925F0" w:rsidR="002D2245" w:rsidRPr="00F5405D">
      <w:pPr>
        <w:jc w:val="center"/>
      </w:pPr>
      <w:r w:rsidRPr="00F5405D">
        <w:t>U Z</w:t>
      </w:r>
      <w:r w:rsidR="00B47261" w:rsidRPr="00F5405D">
        <w:t>agrebu</w:t>
      </w:r>
      <w:r w:rsidR="009A56C5">
        <w:t xml:space="preserve"> </w:t>
      </w:r>
      <w:r w:rsidR="004925F0">
        <w:t>4. prosinca</w:t>
      </w:r>
      <w:r w:rsidR="0039751D">
        <w:t xml:space="preserve"> 2018</w:t>
      </w:r>
      <w:r w:rsidR="009A56C5">
        <w:t>.</w:t>
      </w:r>
    </w:p>
    <w:p w:rsidRDefault="004B1113" w:rsidP="0039751D" w:rsidR="006B708C" w:rsidRPr="00F5405D">
      <w:pPr>
        <w:ind w:left="6480"/>
      </w:pPr>
      <w:r>
        <w:t xml:space="preserve">   </w:t>
      </w:r>
      <w:r>
        <w:tab/>
      </w:r>
      <w:r>
        <w:tab/>
      </w:r>
      <w:r w:rsidR="0039751D">
        <w:t>Sudac:</w:t>
      </w:r>
    </w:p>
    <w:p w:rsidRDefault="00F24D5A" w:rsidP="004925F0" w:rsidR="00E47343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D23E3">
        <w:t>mr. sc. Ivana Koštarić Fegeš</w:t>
      </w:r>
      <w:r w:rsidR="00CE6038">
        <w:t>, v.r.</w:t>
      </w:r>
    </w:p>
    <w:p w:rsidRDefault="002D2245" w:rsidP="006B708C" w:rsidR="006B708C" w:rsidRPr="000C0D14">
      <w:r w:rsidRPr="000C0D14">
        <w:t>UPUTA O PRAVNOM LIJEKU</w:t>
      </w:r>
    </w:p>
    <w:p w:rsidRDefault="004925F0" w:rsidP="006B708C" w:rsidR="00E47343">
      <w:r>
        <w:t xml:space="preserve">Protiv </w:t>
      </w:r>
      <w:r w:rsidR="006B708C" w:rsidRPr="00F5405D">
        <w:t>zaključk</w:t>
      </w:r>
      <w:r w:rsidR="000C0D14">
        <w:t xml:space="preserve">a nije </w:t>
      </w:r>
      <w:r w:rsidR="00885FC6">
        <w:t>dopušten pravni lijek</w:t>
      </w:r>
      <w:r w:rsidR="000C0D14">
        <w:t xml:space="preserve"> ( čl. 19.</w:t>
      </w:r>
      <w:r w:rsidR="002D23E3">
        <w:t xml:space="preserve"> </w:t>
      </w:r>
      <w:r w:rsidR="000C0D14">
        <w:t>st.7</w:t>
      </w:r>
      <w:r w:rsidR="006B708C" w:rsidRPr="00F5405D">
        <w:t xml:space="preserve">. </w:t>
      </w:r>
      <w:proofErr w:type="spellStart"/>
      <w:r w:rsidR="006B708C" w:rsidRPr="00F5405D">
        <w:t>SZ</w:t>
      </w:r>
      <w:proofErr w:type="spellEnd"/>
      <w:r w:rsidR="006B708C" w:rsidRPr="00F5405D">
        <w:t xml:space="preserve"> ).</w:t>
      </w:r>
    </w:p>
    <w:p w:rsidRDefault="00CE594F" w:rsidP="006B708C" w:rsidR="00CE594F"/>
    <w:p w:rsidRDefault="00CE6038" w:rsidP="00CE6038" w:rsidR="00CE6038">
      <w:pPr>
        <w:autoSpaceDE w:val="false"/>
        <w:autoSpaceDN w:val="false"/>
        <w:adjustRightInd w:val="false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 xml:space="preserve"> - </w:t>
      </w:r>
      <w:proofErr w:type="spellStart"/>
      <w:r>
        <w:rPr>
          <w:lang w:eastAsia="hr-HR"/>
        </w:rPr>
        <w:t>ovl</w:t>
      </w:r>
      <w:proofErr w:type="spellEnd"/>
      <w:r>
        <w:rPr>
          <w:lang w:eastAsia="hr-HR"/>
        </w:rPr>
        <w:t>. službenik</w:t>
      </w:r>
    </w:p>
    <w:p w:rsidRDefault="00CE6038" w:rsidP="00CE6038" w:rsidR="00885FC6" w:rsidRPr="00232273">
      <w:r>
        <w:rPr>
          <w:lang w:eastAsia="hr-HR"/>
        </w:rPr>
        <w:t>Katarina Drndelić</w:t>
      </w:r>
    </w:p>
    <w:sectPr w:rsidSect="00CE594F" w:rsidR="00885FC6" w:rsidRPr="00232273">
      <w:headerReference w:type="default" r:id="rId9"/>
      <w:headerReference w:type="first" r:id="rId10"/>
      <w:pgSz w:h="15840" w:w="12240"/>
      <w:pgMar w:gutter="0" w:footer="708" w:header="708" w:left="1417" w:bottom="709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343" w:rsidP="00E47343" w:rsidR="00E47343">
      <w:r>
        <w:separator/>
      </w:r>
    </w:p>
  </w:endnote>
  <w:endnote w:id="0" w:type="continuationSeparator">
    <w:p w:rsidRDefault="00E47343" w:rsidP="00E47343" w:rsidR="00E47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343" w:rsidP="00E47343" w:rsidR="00E47343">
      <w:r>
        <w:separator/>
      </w:r>
    </w:p>
  </w:footnote>
  <w:footnote w:id="0" w:type="continuationSeparator">
    <w:p w:rsidRDefault="00E47343" w:rsidP="00E47343" w:rsidR="00E47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P="00E47343" w:rsidR="00E47343">
    <w:pPr>
      <w:pStyle w:val="Zaglavlje"/>
      <w:tabs>
        <w:tab w:pos="4320" w:val="center"/>
        <w:tab w:pos="7210" w:val="left"/>
      </w:tabs>
    </w:pPr>
    <w:r>
      <w:tab/>
    </w:r>
    <w:sdt>
      <w:sdtPr>
        <w:id w:val="43286394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E594F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="004B1113">
      <w:tab/>
      <w:t>85</w:t>
    </w:r>
    <w:r>
      <w:t>. St-</w:t>
    </w:r>
    <w:r w:rsidR="004925F0">
      <w:t>583</w:t>
    </w:r>
    <w:r w:rsidR="002D219A">
      <w:t>/1</w:t>
    </w:r>
    <w:r w:rsidR="004925F0">
      <w:t>7</w:t>
    </w:r>
  </w:p>
  <w:p w:rsidRDefault="00E47343" w:rsidR="00E47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343" w:rsidR="00E47343">
    <w:pPr>
      <w:pStyle w:val="Zaglavlje"/>
    </w:pPr>
    <w:r>
      <w:t xml:space="preserve">                 </w:t>
    </w:r>
    <w:r>
      <w:rPr>
        <w:noProof/>
        <w:lang w:eastAsia="hr-HR"/>
      </w:rPr>
      <w:drawing>
        <wp:inline distR="0" distL="0" distB="0" distT="0">
          <wp:extent cy="830580" cx="620334"/>
          <wp:effectExtent b="7620" r="889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34262" cx="62308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F767A"/>
    <w:multiLevelType w:val="hybridMultilevel"/>
    <w:tmpl w:val="D38A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2330"/>
    <w:rsid w:val="0001696A"/>
    <w:rsid w:val="00025418"/>
    <w:rsid w:val="00052D76"/>
    <w:rsid w:val="000A2D0B"/>
    <w:rsid w:val="000C0D14"/>
    <w:rsid w:val="000D34A8"/>
    <w:rsid w:val="000E19ED"/>
    <w:rsid w:val="001708F2"/>
    <w:rsid w:val="001767BF"/>
    <w:rsid w:val="001A4D8E"/>
    <w:rsid w:val="001D4F7B"/>
    <w:rsid w:val="00207C77"/>
    <w:rsid w:val="0021087C"/>
    <w:rsid w:val="00232273"/>
    <w:rsid w:val="00233EFD"/>
    <w:rsid w:val="00264157"/>
    <w:rsid w:val="00264933"/>
    <w:rsid w:val="00271D13"/>
    <w:rsid w:val="0027741C"/>
    <w:rsid w:val="002B6952"/>
    <w:rsid w:val="002D219A"/>
    <w:rsid w:val="002D2245"/>
    <w:rsid w:val="002D23E3"/>
    <w:rsid w:val="002E3679"/>
    <w:rsid w:val="002F79ED"/>
    <w:rsid w:val="00347BB4"/>
    <w:rsid w:val="0035202B"/>
    <w:rsid w:val="0039751D"/>
    <w:rsid w:val="003A6A85"/>
    <w:rsid w:val="003C198B"/>
    <w:rsid w:val="003E6DD7"/>
    <w:rsid w:val="00403E25"/>
    <w:rsid w:val="00405F2A"/>
    <w:rsid w:val="0045199A"/>
    <w:rsid w:val="00453A04"/>
    <w:rsid w:val="00490132"/>
    <w:rsid w:val="004925F0"/>
    <w:rsid w:val="004A7355"/>
    <w:rsid w:val="004B1113"/>
    <w:rsid w:val="004B7F3F"/>
    <w:rsid w:val="004E5469"/>
    <w:rsid w:val="004E6735"/>
    <w:rsid w:val="004F022B"/>
    <w:rsid w:val="005071FA"/>
    <w:rsid w:val="005209CF"/>
    <w:rsid w:val="00541F44"/>
    <w:rsid w:val="00555310"/>
    <w:rsid w:val="005640F5"/>
    <w:rsid w:val="005708AE"/>
    <w:rsid w:val="00575C7A"/>
    <w:rsid w:val="00587F9F"/>
    <w:rsid w:val="005A5DF4"/>
    <w:rsid w:val="005C35F3"/>
    <w:rsid w:val="005E4DC8"/>
    <w:rsid w:val="005E69AC"/>
    <w:rsid w:val="005F5721"/>
    <w:rsid w:val="00615C84"/>
    <w:rsid w:val="0062270E"/>
    <w:rsid w:val="0063051F"/>
    <w:rsid w:val="00660259"/>
    <w:rsid w:val="00666BA3"/>
    <w:rsid w:val="00676FC2"/>
    <w:rsid w:val="00685A5E"/>
    <w:rsid w:val="0069138A"/>
    <w:rsid w:val="006A079E"/>
    <w:rsid w:val="006A22C0"/>
    <w:rsid w:val="006A7AE1"/>
    <w:rsid w:val="006B708C"/>
    <w:rsid w:val="006C7FB7"/>
    <w:rsid w:val="006E4475"/>
    <w:rsid w:val="007141AF"/>
    <w:rsid w:val="007262B0"/>
    <w:rsid w:val="007313E3"/>
    <w:rsid w:val="00741628"/>
    <w:rsid w:val="00756F8A"/>
    <w:rsid w:val="00766F7B"/>
    <w:rsid w:val="00781D23"/>
    <w:rsid w:val="007A6843"/>
    <w:rsid w:val="007B3F07"/>
    <w:rsid w:val="007D2792"/>
    <w:rsid w:val="0081780C"/>
    <w:rsid w:val="00820565"/>
    <w:rsid w:val="008239E7"/>
    <w:rsid w:val="00837338"/>
    <w:rsid w:val="00862547"/>
    <w:rsid w:val="00885FC6"/>
    <w:rsid w:val="008B05F8"/>
    <w:rsid w:val="008B2636"/>
    <w:rsid w:val="008D4E48"/>
    <w:rsid w:val="008F7E15"/>
    <w:rsid w:val="009076DB"/>
    <w:rsid w:val="009178E4"/>
    <w:rsid w:val="009345C2"/>
    <w:rsid w:val="009530FB"/>
    <w:rsid w:val="00964B7F"/>
    <w:rsid w:val="00996099"/>
    <w:rsid w:val="009A56C5"/>
    <w:rsid w:val="009B1779"/>
    <w:rsid w:val="009B1899"/>
    <w:rsid w:val="009D77CC"/>
    <w:rsid w:val="009F71C2"/>
    <w:rsid w:val="00A05FEA"/>
    <w:rsid w:val="00A34C9C"/>
    <w:rsid w:val="00A34F8C"/>
    <w:rsid w:val="00A45CFF"/>
    <w:rsid w:val="00A57A16"/>
    <w:rsid w:val="00A6657A"/>
    <w:rsid w:val="00A74D61"/>
    <w:rsid w:val="00A85CE1"/>
    <w:rsid w:val="00A91331"/>
    <w:rsid w:val="00AC7B64"/>
    <w:rsid w:val="00AE690B"/>
    <w:rsid w:val="00AF5E16"/>
    <w:rsid w:val="00B0230C"/>
    <w:rsid w:val="00B47261"/>
    <w:rsid w:val="00B51A62"/>
    <w:rsid w:val="00B63494"/>
    <w:rsid w:val="00B639DE"/>
    <w:rsid w:val="00B9670D"/>
    <w:rsid w:val="00BA7AA8"/>
    <w:rsid w:val="00BE4F20"/>
    <w:rsid w:val="00C04B93"/>
    <w:rsid w:val="00C13953"/>
    <w:rsid w:val="00C20295"/>
    <w:rsid w:val="00C25329"/>
    <w:rsid w:val="00C515C3"/>
    <w:rsid w:val="00C60189"/>
    <w:rsid w:val="00C819E7"/>
    <w:rsid w:val="00C86AF4"/>
    <w:rsid w:val="00CB7BF7"/>
    <w:rsid w:val="00CC4856"/>
    <w:rsid w:val="00CC50A8"/>
    <w:rsid w:val="00CD6E58"/>
    <w:rsid w:val="00CE1064"/>
    <w:rsid w:val="00CE594F"/>
    <w:rsid w:val="00CE6038"/>
    <w:rsid w:val="00D345C9"/>
    <w:rsid w:val="00D439B7"/>
    <w:rsid w:val="00D47D35"/>
    <w:rsid w:val="00D5105F"/>
    <w:rsid w:val="00D52D3B"/>
    <w:rsid w:val="00D74489"/>
    <w:rsid w:val="00D81EDE"/>
    <w:rsid w:val="00D83840"/>
    <w:rsid w:val="00D86D55"/>
    <w:rsid w:val="00DB06B8"/>
    <w:rsid w:val="00DF0BD8"/>
    <w:rsid w:val="00DF7FEF"/>
    <w:rsid w:val="00E07559"/>
    <w:rsid w:val="00E40903"/>
    <w:rsid w:val="00E47343"/>
    <w:rsid w:val="00E72214"/>
    <w:rsid w:val="00E732B7"/>
    <w:rsid w:val="00E76B86"/>
    <w:rsid w:val="00EA6E6B"/>
    <w:rsid w:val="00F246E2"/>
    <w:rsid w:val="00F24D5A"/>
    <w:rsid w:val="00F378C1"/>
    <w:rsid w:val="00F4108B"/>
    <w:rsid w:val="00F45EA8"/>
    <w:rsid w:val="00F5405D"/>
    <w:rsid w:val="00F550E2"/>
    <w:rsid w:val="00F7320E"/>
    <w:rsid w:val="00F836DA"/>
    <w:rsid w:val="00F86546"/>
    <w:rsid w:val="00F91E32"/>
    <w:rsid w:val="00FA16DF"/>
    <w:rsid w:val="00FB571F"/>
    <w:rsid w:val="00FD3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47343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E6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rsid w:val="00E473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343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E473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47343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E473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47343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75C7A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81D23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E6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kolovoza 2017.</izvorni_sadrzaj>
    <derivirana_varijabla naziv="DomainObject.Predmet.DatumRjesavanja_1">29.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SENSUS VITA d.o.o.</izvorni_sadrzaj>
    <derivirana_varijabla naziv="DomainObject.Predmet.ProtustrankaFormated_1">  SENSUS VITA d.o.o.</derivirana_varijabla>
  </DomainObject.Predmet.ProtustrankaFormated>
  <DomainObject.Predmet.ProtustrankaFormatedOIB>
    <izvorni_sadrzaj>  SENSUS VITA d.o.o., OIB 61315783837</izvorni_sadrzaj>
    <derivirana_varijabla naziv="DomainObject.Predmet.ProtustrankaFormatedOIB_1">  SENSUS VITA d.o.o., OIB 61315783837</derivirana_varijabla>
  </DomainObject.Predmet.ProtustrankaFormatedOIB>
  <DomainObject.Predmet.ProtustrankaFormatedWithAdress>
    <izvorni_sadrzaj> SENSUS VITA d.o.o., Vitezićeva 45, 10000 Zagreb</izvorni_sadrzaj>
    <derivirana_varijabla naziv="DomainObject.Predmet.ProtustrankaFormatedWithAdress_1"> SENSUS VITA d.o.o., Vitezićeva 45, 10000 Zagreb</derivirana_varijabla>
  </DomainObject.Predmet.ProtustrankaFormatedWithAdress>
  <DomainObject.Predmet.ProtustrankaFormatedWithAdressOIB>
    <izvorni_sadrzaj> SENSUS VITA d.o.o., OIB 61315783837, Vitezićeva 45, 10000 Zagreb</izvorni_sadrzaj>
    <derivirana_varijabla naziv="DomainObject.Predmet.ProtustrankaFormatedWithAdressOIB_1"> SENSUS VITA d.o.o., OIB 61315783837, Vitezićeva 45, 10000 Zagreb</derivirana_varijabla>
  </DomainObject.Predmet.ProtustrankaFormatedWithAdressOIB>
  <DomainObject.Predmet.ProtustrankaWithAdress>
    <izvorni_sadrzaj>SENSUS VITA d.o.o. Vitezićeva 45, 10000 Zagreb</izvorni_sadrzaj>
    <derivirana_varijabla naziv="DomainObject.Predmet.ProtustrankaWithAdress_1">SENSUS VITA d.o.o. Vitezićeva 45, 10000 Zagreb</derivirana_varijabla>
  </DomainObject.Predmet.ProtustrankaWithAdress>
  <DomainObject.Predmet.ProtustrankaWithAdressOIB>
    <izvorni_sadrzaj>SENSUS VITA d.o.o., OIB 61315783837, Vitezićeva 45, 10000 Zagreb</izvorni_sadrzaj>
    <derivirana_varijabla naziv="DomainObject.Predmet.ProtustrankaWithAdressOIB_1">SENSUS VITA d.o.o., OIB 61315783837, Vitezićeva 45, 10000 Zagreb</derivirana_varijabla>
  </DomainObject.Predmet.ProtustrankaWithAdressOIB>
  <DomainObject.Predmet.ProtustrankaNazivFormated>
    <izvorni_sadrzaj>SENSUS VITA d.o.o.</izvorni_sadrzaj>
    <derivirana_varijabla naziv="DomainObject.Predmet.ProtustrankaNazivFormated_1">SENSUS VITA d.o.o.</derivirana_varijabla>
  </DomainObject.Predmet.ProtustrankaNazivFormated>
  <DomainObject.Predmet.ProtustrankaNazivFormatedOIB>
    <izvorni_sadrzaj>SENSUS VITA d.o.o., OIB 61315783837</izvorni_sadrzaj>
    <derivirana_varijabla naziv="DomainObject.Predmet.ProtustrankaNazivFormatedOIB_1">SENSUS VITA d.o.o., OIB 61315783837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Katarina Petroci Malekin</izvorni_sadrzaj>
    <derivirana_varijabla naziv="DomainObject.Predmet.StrankaFormated_1">  FINA Regionalni centar Zagreb; Katarina Petroci Malekin</derivirana_varijabla>
  </DomainObject.Predmet.StrankaFormated>
  <DomainObject.Predmet.StrankaFormatedOIB>
    <izvorni_sadrzaj>  FINA Regionalni centar Zagreb, OIB 85821130368; Katarina Petroci Malekin, OIB 36690820461</izvorni_sadrzaj>
    <derivirana_varijabla naziv="DomainObject.Predmet.StrankaFormatedOIB_1">  FINA Regionalni centar Zagreb, OIB 85821130368; Katarina Petroci Malekin, OIB 36690820461</derivirana_varijabla>
  </DomainObject.Predmet.StrankaFormatedOIB>
  <DomainObject.Predmet.StrankaFormatedWithAdress>
    <izvorni_sadrzaj> FINA Regionalni centar Zagreb, Trg svibanjskih žrtava 1995. br. 1, 10000 Zagreb; Katarina Petroci Malekin, Kastavska Ulica 8a, 10000 Zagreb</izvorni_sadrzaj>
    <derivirana_varijabla naziv="DomainObject.Predmet.StrankaFormatedWithAdress_1"> FINA Regionalni centar Zagreb, Trg svibanjskih žrtava 1995. br. 1, 10000 Zagreb; Katarina Petroci Malekin, Kastavska Ulica 8a, 10000 Zagreb</derivirana_varijabla>
  </DomainObject.Predmet.StrankaFormatedWithAdress>
  <DomainObject.Predmet.StrankaFormatedWithAdressOIB>
    <izvorni_sadrzaj> FINA Regionalni centar Zagreb, OIB 85821130368, Trg svibanjskih žrtava 1995. br. 1, 10000 Zagreb; Katarina Petroci Malekin, OIB 36690820461, Kastavska Ulica 8a, 10000 Zagreb</izvorni_sadrzaj>
    <derivirana_varijabla naziv="DomainObject.Predmet.StrankaFormatedWithAdressOIB_1"> FINA Regionalni centar Zagreb, OIB 85821130368, Trg svibanjskih žrtava 1995. br. 1, 10000 Zagreb; Katarina Petroci Malekin, OIB 36690820461, Kastavska Ulica 8a, 10000 Zagreb</derivirana_varijabla>
  </DomainObject.Predmet.StrankaFormatedWithAdressOIB>
  <DomainObject.Predmet.StrankaWithAdress>
    <izvorni_sadrzaj>FINA Regionalni centar Zagreb Trg svibanjskih žrtava 1995. br. 1,10000 Zagreb,Katarina Petroci Malekin Kastavska Ulica 8a,10000 Zagreb</izvorni_sadrzaj>
    <derivirana_varijabla naziv="DomainObject.Predmet.StrankaWithAdress_1">FINA Regionalni centar Zagreb Trg svibanjskih žrtava 1995. br. 1,10000 Zagreb,Katarina Petroci Malekin Kastavska Ulica 8a,10000 Zagreb</derivirana_varijabla>
  </DomainObject.Predmet.StrankaWithAdress>
  <DomainObject.Predmet.StrankaWithAdressOIB>
    <izvorni_sadrzaj>FINA Regionalni centar Zagreb, OIB 85821130368, Trg svibanjskih žrtava 1995. br. 1,10000 Zagreb,Katarina Petroci Malekin, OIB 36690820461, Kastavska Ulica 8a,10000 Zagreb</izvorni_sadrzaj>
    <derivirana_varijabla naziv="DomainObject.Predmet.StrankaWithAdressOIB_1">FINA Regionalni centar Zagreb, OIB 85821130368, Trg svibanjskih žrtava 1995. br. 1,10000 Zagreb,Katarina Petroci Malekin, OIB 36690820461, Kastavska Ulica 8a,10000 Zagreb</derivirana_varijabla>
  </DomainObject.Predmet.StrankaWithAdressOIB>
  <DomainObject.Predmet.StrankaNazivFormated>
    <izvorni_sadrzaj>FINA Regionalni centar Zagreb,Katarina Petroci Malekin</izvorni_sadrzaj>
    <derivirana_varijabla naziv="DomainObject.Predmet.StrankaNazivFormated_1">FINA Regionalni centar Zagreb,Katarina Petroci Malekin</derivirana_varijabla>
  </DomainObject.Predmet.StrankaNazivFormated>
  <DomainObject.Predmet.StrankaNazivFormatedOIB>
    <izvorni_sadrzaj>FINA Regionalni centar Zagreb, OIB 85821130368,Katarina Petroci Malekin, OIB 36690820461</izvorni_sadrzaj>
    <derivirana_varijabla naziv="DomainObject.Predmet.StrankaNazivFormatedOIB_1">FINA Regionalni centar Zagreb, OIB 85821130368,Katarina Petroci Malekin, OIB 36690820461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Katarina Petroci Malekin</item>
    </izvorni_sadrzaj>
    <derivirana_varijabla naziv="DomainObject.Predmet.StrankaListFormated_1">
      <item>FINA Regionalni centar Zagreb</item>
      <item>Katarina Petroci Malekin</item>
    </derivirana_varijabla>
  </DomainObject.Predmet.StrankaListFormated>
  <DomainObject.Predmet.StrankaListFormatedOIB>
    <izvorni_sadrzaj>
      <item>FINA Regionalni centar Zagreb, OIB 85821130368</item>
      <item>Katarina Petroci Malekin, OIB 36690820461</item>
    </izvorni_sadrzaj>
    <derivirana_varijabla naziv="DomainObject.Predmet.StrankaListFormatedOIB_1">
      <item>FINA Regionalni centar Zagreb, OIB 85821130368</item>
      <item>Katarina Petroci Malekin, OIB 36690820461</item>
    </derivirana_varijabla>
  </DomainObject.Predmet.StrankaListFormatedOIB>
  <DomainObject.Predmet.StrankaListFormatedWithAdress>
    <izvorni_sadrzaj>
      <item>FINA Regionalni centar Zagreb, Trg svibanjskih žrtava 1995. br. 1, 10000 Zagreb</item>
      <item>Katarina Petroci Malekin, Kastavska Ulica 8a, 10000 Zagreb</item>
    </izvorni_sadrzaj>
    <derivirana_varijabla naziv="DomainObject.Predmet.StrankaListFormatedWithAdress_1">
      <item>FINA Regionalni centar Zagreb, Trg svibanjskih žrtava 1995. br. 1, 10000 Zagreb</item>
      <item>Katarina Petroci Malekin, Kastavska Ulica 8a,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Katarina Petroci Malekin, OIB 36690820461, Kastavska Ulica 8a, 10000 Zagreb</item>
    </izvorni_sadrzaj>
    <derivirana_varijabla naziv="DomainObject.Predmet.StrankaListFormatedWithAdressOIB_1">
      <item>FINA Regionalni centar Zagreb, OIB 85821130368, Trg svibanjskih žrtava 1995. br. 1, 10000 Zagreb</item>
      <item>Katarina Petroci Malekin, OIB 36690820461, Kastavska Ulica 8a, 10000 Zagreb</item>
    </derivirana_varijabla>
  </DomainObject.Predmet.StrankaListFormatedWithAdressOIB>
  <DomainObject.Predmet.StrankaListNazivFormated>
    <izvorni_sadrzaj>
      <item>FINA Regionalni centar Zagreb</item>
      <item>Katarina Petroci Malekin</item>
    </izvorni_sadrzaj>
    <derivirana_varijabla naziv="DomainObject.Predmet.StrankaListNazivFormated_1">
      <item>FINA Regionalni centar Zagreb</item>
      <item>Katarina Petroci Malekin</item>
    </derivirana_varijabla>
  </DomainObject.Predmet.StrankaListNazivFormated>
  <DomainObject.Predmet.StrankaListNazivFormatedOIB>
    <izvorni_sadrzaj>
      <item>FINA Regionalni centar Zagreb, OIB 85821130368</item>
      <item>Katarina Petroci Malekin, OIB 36690820461</item>
    </izvorni_sadrzaj>
    <derivirana_varijabla naziv="DomainObject.Predmet.StrankaListNazivFormatedOIB_1">
      <item>FINA Regionalni centar Zagreb, OIB 85821130368</item>
      <item>Katarina Petroci Malekin, OIB 36690820461</item>
    </derivirana_varijabla>
  </DomainObject.Predmet.StrankaListNazivFormatedOIB>
  <DomainObject.Predmet.ProtuStrankaListFormated>
    <izvorni_sadrzaj>
      <item>SENSUS VITA d.o.o.</item>
    </izvorni_sadrzaj>
    <derivirana_varijabla naziv="DomainObject.Predmet.ProtuStrankaListFormated_1">
      <item>SENSUS VITA d.o.o.</item>
    </derivirana_varijabla>
  </DomainObject.Predmet.ProtuStrankaListFormated>
  <DomainObject.Predmet.ProtuStrankaListFormatedOIB>
    <izvorni_sadrzaj>
      <item>SENSUS VITA d.o.o., OIB 61315783837</item>
    </izvorni_sadrzaj>
    <derivirana_varijabla naziv="DomainObject.Predmet.ProtuStrankaListFormatedOIB_1">
      <item>SENSUS VITA d.o.o., OIB 61315783837</item>
    </derivirana_varijabla>
  </DomainObject.Predmet.ProtuStrankaListFormatedOIB>
  <DomainObject.Predmet.ProtuStrankaListFormatedWithAdress>
    <izvorni_sadrzaj>
      <item>SENSUS VITA d.o.o., Vitezićeva 45, 10000 Zagreb</item>
    </izvorni_sadrzaj>
    <derivirana_varijabla naziv="DomainObject.Predmet.ProtuStrankaListFormatedWithAdress_1">
      <item>SENSUS VITA d.o.o., Vitezićeva 45, 10000 Zagreb</item>
    </derivirana_varijabla>
  </DomainObject.Predmet.ProtuStrankaListFormatedWithAdress>
  <DomainObject.Predmet.ProtuStrankaListFormatedWithAdressOIB>
    <izvorni_sadrzaj>
      <item>SENSUS VITA d.o.o., OIB 61315783837, Vitezićeva 45, 10000 Zagreb</item>
    </izvorni_sadrzaj>
    <derivirana_varijabla naziv="DomainObject.Predmet.ProtuStrankaListFormatedWithAdressOIB_1">
      <item>SENSUS VITA d.o.o., OIB 61315783837, Vitezićeva 45, 10000 Zagreb</item>
    </derivirana_varijabla>
  </DomainObject.Predmet.ProtuStrankaListFormatedWithAdressOIB>
  <DomainObject.Predmet.ProtuStrankaListNazivFormated>
    <izvorni_sadrzaj>
      <item>SENSUS VITA d.o.o.</item>
    </izvorni_sadrzaj>
    <derivirana_varijabla naziv="DomainObject.Predmet.ProtuStrankaListNazivFormated_1">
      <item>SENSUS VITA d.o.o.</item>
    </derivirana_varijabla>
  </DomainObject.Predmet.ProtuStrankaListNazivFormated>
  <DomainObject.Predmet.ProtuStrankaListNazivFormatedOIB>
    <izvorni_sadrzaj>
      <item>SENSUS VITA d.o.o., OIB 61315783837</item>
    </izvorni_sadrzaj>
    <derivirana_varijabla naziv="DomainObject.Predmet.ProtuStrankaListNazivFormatedOIB_1">
      <item>SENSUS VITA d.o.o., OIB 61315783837</item>
    </derivirana_varijabla>
  </DomainObject.Predmet.ProtuStrankaListNazivFormatedOIB>
  <DomainObject.Predmet.OstaliListFormated>
    <izvorni_sadrzaj>
      <item>ERSTE&amp;STEIERMÄRKISCHE BANKA dioničko društvo</item>
      <item>Katarina Petroci Malekin</item>
    </izvorni_sadrzaj>
    <derivirana_varijabla naziv="DomainObject.Predmet.OstaliListFormated_1">
      <item>ERSTE&amp;STEIERMÄRKISCHE BANKA dioničko društvo</item>
      <item>Katarina Petroci Malekin</item>
    </derivirana_varijabla>
  </DomainObject.Predmet.OstaliListFormated>
  <DomainObject.Predmet.OstaliListFormatedOIB>
    <izvorni_sadrzaj>
      <item>ERSTE&amp;STEIERMÄRKISCHE BANKA dioničko društvo, OIB 23057039320</item>
      <item>Katarina Petroci Malekin, OIB 36690820461</item>
    </izvorni_sadrzaj>
    <derivirana_varijabla naziv="DomainObject.Predmet.OstaliListFormatedOIB_1">
      <item>ERSTE&amp;STEIERMÄRKISCHE BANKA dioničko društvo, OIB 23057039320</item>
      <item>Katarina Petroci Malekin, OIB 36690820461</item>
    </derivirana_varijabla>
  </DomainObject.Predmet.OstaliListFormatedOIB>
  <DomainObject.Predmet.OstaliListFormatedWithAdress>
    <izvorni_sadrzaj>
      <item>ERSTE&amp;STEIERMÄRKISCHE BANKA dioničko društvo, Jadranski Trg 3/a, 51000 Rijeka</item>
      <item>Katarina Petroci Malekin, Kastavska Ulica 8 A, 10000 Zagreb</item>
    </izvorni_sadrzaj>
    <derivirana_varijabla naziv="DomainObject.Predmet.OstaliListFormatedWithAdress_1">
      <item>ERSTE&amp;STEIERMÄRKISCHE BANKA dioničko društvo, Jadranski Trg 3/a, 51000 Rijeka</item>
      <item>Katarina Petroci Malekin, Kastavska Ulica 8 A,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Katarina Petroci Malekin, OIB 36690820461, Kastavska Ulica 8 A, 10000 Zagreb</item>
    </izvorni_sadrzaj>
    <derivirana_varijabla naziv="DomainObject.Predmet.OstaliListFormatedWithAdressOIB_1">
      <item>ERSTE&amp;STEIERMÄRKISCHE BANKA dioničko društvo, OIB 23057039320, Jadranski Trg 3/a, 51000 Rijeka</item>
      <item>Katarina Petroci Malekin, OIB 36690820461, Kastavska Ulica 8 A, 10000 Zagreb</item>
    </derivirana_varijabla>
  </DomainObject.Predmet.OstaliListFormatedWithAdressOIB>
  <DomainObject.Predmet.OstaliListNazivFormated>
    <izvorni_sadrzaj>
      <item>ERSTE&amp;STEIERMÄRKISCHE BANKA dioničko društvo</item>
      <item>Katarina Petroci Malekin</item>
    </izvorni_sadrzaj>
    <derivirana_varijabla naziv="DomainObject.Predmet.OstaliListNazivFormated_1">
      <item>ERSTE&amp;STEIERMÄRKISCHE BANKA dioničko društvo</item>
      <item>Katarina Petroci Malekin</item>
    </derivirana_varijabla>
  </DomainObject.Predmet.OstaliListNazivFormated>
  <DomainObject.Predmet.OstaliListNazivFormatedOIB>
    <izvorni_sadrzaj>
      <item>ERSTE&amp;STEIERMÄRKISCHE BANKA dioničko društvo, OIB 23057039320</item>
      <item>Katarina Petroci Malekin, OIB 36690820461</item>
    </izvorni_sadrzaj>
    <derivirana_varijabla naziv="DomainObject.Predmet.OstaliListNazivFormatedOIB_1">
      <item>ERSTE&amp;STEIERMÄRKISCHE BANKA dioničko društvo, OIB 23057039320</item>
      <item>Katarina Petroci Malekin, OIB 36690820461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SENSUS VITA d.o.o.</izvorni_sadrzaj>
    <derivirana_varijabla naziv="DomainObject.Predmet.ProtustrankaIDrugi_1">SENSUS VITA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SENSUS VITA d.o.o., OIB 61315783837, Vitezićeva 45, 10000 Zagreb</izvorni_sadrzaj>
    <derivirana_varijabla naziv="DomainObject.Predmet.ProtustrankaIDrugiAdressOIB_1">SENSUS VITA d.o.o., OIB 61315783837, Vitezićeva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2017.</izvorni_sadrzaj>
    <derivirana_varijabla naziv="DomainObject.Predmet.OdlukaRjesenje.DatumDonosenjaOdluke_1">29. kolovoza 2017.</derivirana_varijabla>
  </DomainObject.Predmet.OdlukaRjesenje.DatumDonosenjaOdluke>
  <DomainObject.Predmet.OdlukaRjesenje.DatumPravomocnosti>
    <izvorni_sadrzaj>15. rujna 2017.</izvorni_sadrzaj>
    <derivirana_varijabla naziv="DomainObject.Predmet.OdlukaRjesenje.DatumPravomocnosti_1">15. rujna 2017.</derivirana_varijabla>
  </DomainObject.Predmet.OdlukaRjesenje.DatumPravomocnosti>
  <DomainObject.Predmet.OdlukaRjesenje.Oznaka>
    <izvorni_sadrzaj>St-583/2017-11</izvorni_sadrzaj>
    <derivirana_varijabla naziv="DomainObject.Predmet.OdlukaRjesenje.Oznaka_1">St-583/2017-11</derivirana_varijabla>
  </DomainObject.Predmet.OdlukaRjesenje.Oznaka>
  <DomainObject.Predmet.SudioniciListNaziv>
    <izvorni_sadrzaj>
      <item>FINA Regionalni centar Zagreb</item>
      <item>SENSUS VITA d.o.o.</item>
      <item>ERSTE&amp;STEIERMÄRKISCHE BANKA dioničko društvo</item>
      <item>Katarina Petroci Malekin</item>
      <item>Katarina Petroci Malekin</item>
    </izvorni_sadrzaj>
    <derivirana_varijabla naziv="DomainObject.Predmet.SudioniciListNaziv_1">
      <item>FINA Regionalni centar Zagreb</item>
      <item>SENSUS VITA d.o.o.</item>
      <item>ERSTE&amp;STEIERMÄRKISCHE BANKA dioničko društvo</item>
      <item>Katarina Petroci Malekin</item>
      <item>Katarina Petroci Malekin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SENSUS VITA d.o.o., OIB 61315783837, Vitezićeva 45,10000 Zagreb</item>
      <item>ERSTE&amp;STEIERMÄRKISCHE BANKA dioničko društvo, OIB 23057039320, Jadranski Trg 3/a,51000 Rijeka</item>
      <item>Katarina Petroci Malekin, OIB 36690820461, Kastavska Ulica 8 A,10000 Zagreb</item>
      <item>Katarina Petroci Malekin, OIB 36690820461, Kastavska Ulica 8a,10000 Zagreb</item>
    </izvorni_sadrzaj>
    <derivirana_varijabla naziv="DomainObject.Predmet.SudioniciListAdressOIB_1">
      <item>FINA Regionalni centar Zagreb, OIB 85821130368, Trg svibanjskih žrtava 1995. br. 1,10000 Zagreb</item>
      <item>SENSUS VITA d.o.o., OIB 61315783837, Vitezićeva 45,10000 Zagreb</item>
      <item>ERSTE&amp;STEIERMÄRKISCHE BANKA dioničko društvo, OIB 23057039320, Jadranski Trg 3/a,51000 Rijeka</item>
      <item>Katarina Petroci Malekin, OIB 36690820461, Kastavska Ulica 8 A,10000 Zagreb</item>
      <item>Katarina Petroci Malekin, OIB 36690820461, Kastavska Ulica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61315783837</item>
      <item>, OIB 23057039320</item>
      <item>, OIB 36690820461</item>
      <item>, OIB 36690820461</item>
    </izvorni_sadrzaj>
    <derivirana_varijabla naziv="DomainObject.Predmet.SudioniciListNazivOIB_1">
      <item>, OIB 85821130368</item>
      <item>, OIB 61315783837</item>
      <item>, OIB 23057039320</item>
      <item>, OIB 36690820461</item>
      <item>, OIB 36690820461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2017.</izvorni_sadrzaj>
    <derivirana_varijabla naziv="DomainObject.Predmet.DatumZadnjeOdrzaneSudskeRadnje_1">23. svibnja 2017.</derivirana_varijabla>
  </DomainObject.Predmet.DatumZadnjeOdrzaneSudskeRadnje>
  <DomainObject.PredzadnjaOdlukaIzPredmeta.DatumDonosenjaOdluke>
    <izvorni_sadrzaj>17. listopada 2017.</izvorni_sadrzaj>
    <derivirana_varijabla naziv="DomainObject.PredzadnjaOdlukaIzPredmeta.DatumDonosenjaOdluke_1">17. listopada 2017.</derivirana_varijabla>
  </DomainObject.PredzadnjaOdlukaIzPredmeta.DatumDonosenjaOdluke>
  <DomainObject.PredzadnjaOdlukaIzPredmeta.Oznaka>
    <izvorni_sadrzaj>St-583/2017-15</izvorni_sadrzaj>
    <derivirana_varijabla naziv="DomainObject.PredzadnjaOdlukaIzPredmeta.Oznaka_1">St-583/2017-15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350</properties:Words>
  <properties:Characters>1703</properties:Characters>
  <properties:Lines>44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2018-12-04T08:40:00Z</dcterms:created>
  <dc:creator>nmarkovic</dc:creator>
  <cp:lastModifiedBy>Katarina Drndelić</cp:lastModifiedBy>
  <cp:lastPrinted>2018-12-04T09:19:00Z</cp:lastPrinted>
  <dcterms:modified xmlns:xsi="http://www.w3.org/2001/XMLSchema-instance" xsi:type="dcterms:W3CDTF">2018-12-04T09:19:00Z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(583-17.docx)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