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e24c" w14:paraId="b97e24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EC0C29">
        <w:t>1965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C0C29">
        <w:rPr>
          <w:lang w:val="hr-HR"/>
        </w:rPr>
        <w:t>TEMETUM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Split, Obrov 9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EC0C29">
        <w:rPr>
          <w:lang w:val="hr-HR"/>
        </w:rPr>
        <w:t xml:space="preserve"> 10096066620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EC0C29">
        <w:rPr>
          <w:lang w:val="hr-HR"/>
        </w:rPr>
        <w:t xml:space="preserve"> 060283934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C0C29" w:rsidRPr="00EC0C29">
        <w:rPr>
          <w:lang w:val="hr-HR"/>
        </w:rPr>
        <w:t>TEMETUM d.o.o., Split, Obrov 9, OIB: 10096066620, MBS: 060283934</w:t>
      </w:r>
      <w:r w:rsidR="00EC0C29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F83BC6" w:rsidR="00F83BC6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83BC6">
        <w:t xml:space="preserve">Vencel Čuljak, mag. ekonomskih znanosti iz Osijeka, Plješevička 16 E, OIB: 60951188779.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C0C29" w:rsidRPr="00EC0C29">
        <w:rPr>
          <w:lang w:val="hr-HR"/>
        </w:rPr>
        <w:t xml:space="preserve">TEMETUM d.o.o., Split, Obrov 9, OIB: 10096066620, MBS: 060283934.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EC0C29">
        <w:rPr>
          <w:lang w:val="hr-HR"/>
        </w:rPr>
        <w:t>: FINA), 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F83BC6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EC0C29">
      <w:t>65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0318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83BC6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3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3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3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3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3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3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3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3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TEMETUM d.o.o. za trgovinu i ugostiteljstvo</izvorni_sadrzaj>
    <derivirana_varijabla naziv="DomainObject.Predmet.ProtustrankaFormated_1">  TEMETUM d.o.o. za trgovinu i ugostiteljstvo</derivirana_varijabla>
  </DomainObject.Predmet.ProtustrankaFormated>
  <DomainObject.Predmet.ProtustrankaFormatedOIB>
    <izvorni_sadrzaj>  TEMETUM d.o.o. za trgovinu i ugostiteljstvo, OIB 10096066620</izvorni_sadrzaj>
    <derivirana_varijabla naziv="DomainObject.Predmet.ProtustrankaFormatedOIB_1">  TEMETUM d.o.o. za trgovinu i ugostiteljstvo, OIB 10096066620</derivirana_varijabla>
  </DomainObject.Predmet.ProtustrankaFormatedOIB>
  <DomainObject.Predmet.ProtustrankaFormatedWithAdress>
    <izvorni_sadrzaj> TEMETUM d.o.o. za trgovinu i ugostiteljstvo, Obrov 9, 21000 Split</izvorni_sadrzaj>
    <derivirana_varijabla naziv="DomainObject.Predmet.ProtustrankaFormatedWithAdress_1"> TEMETUM d.o.o. za trgovinu i ugostiteljstvo, Obrov 9, 21000 Split</derivirana_varijabla>
  </DomainObject.Predmet.ProtustrankaFormatedWithAdress>
  <DomainObject.Predmet.ProtustrankaFormatedWithAdressOIB>
    <izvorni_sadrzaj> TEMETUM d.o.o. za trgovinu i ugostiteljstvo, OIB 10096066620, Obrov 9, 21000 Split</izvorni_sadrzaj>
    <derivirana_varijabla naziv="DomainObject.Predmet.ProtustrankaFormatedWithAdressOIB_1"> TEMETUM d.o.o. za trgovinu i ugostiteljstvo, OIB 10096066620, Obrov 9, 21000 Split</derivirana_varijabla>
  </DomainObject.Predmet.ProtustrankaFormatedWithAdressOIB>
  <DomainObject.Predmet.ProtustrankaWithAdress>
    <izvorni_sadrzaj>TEMETUM d.o.o. za trgovinu i ugostiteljstvo Obrov 9, 21000 Split</izvorni_sadrzaj>
    <derivirana_varijabla naziv="DomainObject.Predmet.ProtustrankaWithAdress_1">TEMETUM d.o.o. za trgovinu i ugostiteljstvo Obrov 9, 21000 Split</derivirana_varijabla>
  </DomainObject.Predmet.ProtustrankaWithAdress>
  <DomainObject.Predmet.ProtustrankaWithAdressOIB>
    <izvorni_sadrzaj>TEMETUM d.o.o. za trgovinu i ugostiteljstvo, OIB 10096066620, Obrov 9, 21000 Split</izvorni_sadrzaj>
    <derivirana_varijabla naziv="DomainObject.Predmet.ProtustrankaWithAdressOIB_1">TEMETUM d.o.o. za trgovinu i ugostiteljstvo, OIB 10096066620, Obrov 9, 21000 Split</derivirana_varijabla>
  </DomainObject.Predmet.ProtustrankaWithAdressOIB>
  <DomainObject.Predmet.ProtustrankaNazivFormated>
    <izvorni_sadrzaj>TEMETUM d.o.o. za trgovinu i ugostiteljstvo</izvorni_sadrzaj>
    <derivirana_varijabla naziv="DomainObject.Predmet.ProtustrankaNazivFormated_1">TEMETUM d.o.o. za trgovinu i ugostiteljstvo</derivirana_varijabla>
  </DomainObject.Predmet.ProtustrankaNazivFormated>
  <DomainObject.Predmet.ProtustrankaNazivFormatedOIB>
    <izvorni_sadrzaj>TEMETUM d.o.o. za trgovinu i ugostiteljstvo, OIB 10096066620</izvorni_sadrzaj>
    <derivirana_varijabla naziv="DomainObject.Predmet.ProtustrankaNazivFormatedOIB_1">TEMETUM d.o.o. za trgovinu i ugostiteljstvo, OIB 10096066620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43280.12</izvorni_sadrzaj>
    <derivirana_varijabla naziv="DomainObject.Predmet.TrenutnaVrijednost_1">43280.12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TEMETUM d.o.o. za trgovinu i ugostiteljstvo</item>
    </izvorni_sadrzaj>
    <derivirana_varijabla naziv="DomainObject.Predmet.ProtuStrankaListFormated_1">
      <item>TEMETUM d.o.o. za trgovinu i ugostiteljstvo</item>
    </derivirana_varijabla>
  </DomainObject.Predmet.ProtuStrankaListFormated>
  <DomainObject.Predmet.ProtuStrankaListFormatedOIB>
    <izvorni_sadrzaj>
      <item>TEMETUM d.o.o. za trgovinu i ugostiteljstvo, OIB 10096066620</item>
    </izvorni_sadrzaj>
    <derivirana_varijabla naziv="DomainObject.Predmet.ProtuStrankaListFormatedOIB_1">
      <item>TEMETUM d.o.o. za trgovinu i ugostiteljstvo, OIB 10096066620</item>
    </derivirana_varijabla>
  </DomainObject.Predmet.ProtuStrankaListFormatedOIB>
  <DomainObject.Predmet.ProtuStrankaListFormatedWithAdress>
    <izvorni_sadrzaj>
      <item>TEMETUM d.o.o. za trgovinu i ugostiteljstvo, Obrov 9, 21000 Split</item>
    </izvorni_sadrzaj>
    <derivirana_varijabla naziv="DomainObject.Predmet.ProtuStrankaListFormatedWithAdress_1">
      <item>TEMETUM d.o.o. za trgovinu i ugostiteljstvo, Obrov 9, 21000 Split</item>
    </derivirana_varijabla>
  </DomainObject.Predmet.ProtuStrankaListFormatedWithAdress>
  <DomainObject.Predmet.ProtuStrankaListFormatedWithAdressOIB>
    <izvorni_sadrzaj>
      <item>TEMETUM d.o.o. za trgovinu i ugostiteljstvo, OIB 10096066620, Obrov 9, 21000 Split</item>
    </izvorni_sadrzaj>
    <derivirana_varijabla naziv="DomainObject.Predmet.ProtuStrankaListFormatedWithAdressOIB_1">
      <item>TEMETUM d.o.o. za trgovinu i ugostiteljstvo, OIB 10096066620, Obrov 9, 21000 Split</item>
    </derivirana_varijabla>
  </DomainObject.Predmet.ProtuStrankaListFormatedWithAdressOIB>
  <DomainObject.Predmet.ProtuStrankaListNazivFormated>
    <izvorni_sadrzaj>
      <item>TEMETUM d.o.o. za trgovinu i ugostiteljstvo</item>
    </izvorni_sadrzaj>
    <derivirana_varijabla naziv="DomainObject.Predmet.ProtuStrankaListNazivFormated_1">
      <item>TEMETUM d.o.o. za trgovinu i ugostiteljstvo</item>
    </derivirana_varijabla>
  </DomainObject.Predmet.ProtuStrankaListNazivFormated>
  <DomainObject.Predmet.ProtuStrankaListNazivFormatedOIB>
    <izvorni_sadrzaj>
      <item>TEMETUM d.o.o. za trgovinu i ugostiteljstvo, OIB 10096066620</item>
    </izvorni_sadrzaj>
    <derivirana_varijabla naziv="DomainObject.Predmet.ProtuStrankaListNazivFormatedOIB_1">
      <item>TEMETUM d.o.o. za trgovinu i ugostiteljstvo, OIB 10096066620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TEMETUM d.o.o. za trgovinu i ugostiteljstvo</izvorni_sadrzaj>
    <derivirana_varijabla naziv="DomainObject.Predmet.ProtustrankaIDrugi_1">TEMETUM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TEMETUM d.o.o. za trgovinu i ugostiteljstvo, OIB 10096066620, Obrov 9, 21000 Split</izvorni_sadrzaj>
    <derivirana_varijabla naziv="DomainObject.Predmet.ProtustrankaIDrugiAdressOIB_1">TEMETUM d.o.o. za trgovinu i ugostiteljstvo, OIB 10096066620, Obrov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TEMETUM d.o.o. za trgovinu i ugostiteljstvo</item>
      <item>FINANCIJSKA AGENCIJA, RC SPLIT</item>
    </izvorni_sadrzaj>
    <derivirana_varijabla naziv="DomainObject.Predmet.SudioniciListNaziv_1">
      <item>TEMETUM d.o.o. za trgovinu i ugostiteljstvo</item>
      <item>FINANCIJSKA AGENCIJA, RC SPLIT</item>
    </derivirana_varijabla>
  </DomainObject.Predmet.SudioniciListNaziv>
  <DomainObject.Predmet.SudioniciListAdressOIB>
    <izvorni_sadrzaj>
      <item>TEMETUM d.o.o. za trgovinu i ugostiteljstvo, OIB 10096066620, Obrov 9,21000 Split</item>
      <item>FINANCIJSKA AGENCIJA, RC SPLIT, OIB 85821130368, Mažuranićevo šetalište 24 b,21000 Split</item>
    </izvorni_sadrzaj>
    <derivirana_varijabla naziv="DomainObject.Predmet.SudioniciListAdressOIB_1">
      <item>TEMETUM d.o.o. za trgovinu i ugostiteljstvo, OIB 10096066620, Obrov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10096066620</item>
      <item>, OIB 85821130368</item>
    </izvorni_sadrzaj>
    <derivirana_varijabla naziv="DomainObject.Predmet.SudioniciListNazivOIB_1">
      <item>, OIB 10096066620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3277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2016-03-23T11:59:00Z</dcterms:created>
  <dc:creator>Lari Glavaš</dc:creator>
  <cp:lastModifiedBy>Lari Glavaš</cp:lastModifiedBy>
  <cp:lastPrinted>2016-03-23T11:58:00Z</cp:lastPrinted>
  <dcterms:modified xmlns:xsi="http://www.w3.org/2001/XMLSchema-instance" xsi:type="dcterms:W3CDTF">2016-03-23T11:59:00Z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