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2D2E23" w:rsidP="002D2E23" w:rsidRDefault="002D2E23" w14:paraId="5f15a27" w14:textId="5f15a27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2D2E23" w:rsidP="002D2E23" w:rsidRDefault="002D2E23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2D2E23" w:rsidP="002D2E23" w:rsidRDefault="002D2E23">
      <w:r w:rsidRPr="008803EB">
        <w:t>TRGOVAČKI SUD U PAZINU</w:t>
      </w:r>
    </w:p>
    <w:p w:rsidRPr="006B2995" w:rsidR="002D2E23" w:rsidP="002D2E23" w:rsidRDefault="002D2E23">
      <w:r>
        <w:t xml:space="preserve">     </w:t>
      </w:r>
      <w:r w:rsidRPr="008803EB">
        <w:t xml:space="preserve">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  <w:r>
        <w:tab/>
        <w:t xml:space="preserve">         </w:t>
      </w:r>
      <w:r>
        <w:rPr>
          <w:szCs w:val="22"/>
        </w:rPr>
        <w:t>2 St-37/</w:t>
      </w:r>
      <w:r w:rsidRPr="006B2995">
        <w:rPr>
          <w:szCs w:val="22"/>
        </w:rPr>
        <w:t>2020</w:t>
      </w:r>
      <w:r w:rsidRPr="006B2995">
        <w:t>-</w:t>
      </w:r>
      <w:r>
        <w:t>9</w:t>
      </w:r>
    </w:p>
    <w:p w:rsidRPr="006B2995" w:rsidR="002D2E23" w:rsidP="002D2E23" w:rsidRDefault="002D2E23">
      <w:pPr>
        <w:jc w:val="both"/>
      </w:pPr>
    </w:p>
    <w:p w:rsidRPr="008803EB" w:rsidR="002D2E23" w:rsidP="002D2E23" w:rsidRDefault="002D2E23">
      <w:pPr>
        <w:jc w:val="both"/>
      </w:pPr>
    </w:p>
    <w:p w:rsidRPr="000B28C5" w:rsidR="002D2E23" w:rsidP="002D2E23" w:rsidRDefault="002D2E23">
      <w:pPr>
        <w:jc w:val="center"/>
      </w:pPr>
      <w:r w:rsidRPr="000B28C5">
        <w:t>R E P U B L I K A  H R V A T S K A</w:t>
      </w:r>
    </w:p>
    <w:p w:rsidRPr="000B28C5" w:rsidR="002D2E23" w:rsidP="002D2E23" w:rsidRDefault="002D2E23"/>
    <w:p w:rsidRPr="000B28C5" w:rsidR="002D2E23" w:rsidP="002D2E23" w:rsidRDefault="002D2E23">
      <w:pPr>
        <w:jc w:val="center"/>
      </w:pPr>
      <w:r w:rsidRPr="000B28C5">
        <w:t>R J E Š E NJ E</w:t>
      </w:r>
    </w:p>
    <w:p w:rsidRPr="000B28C5" w:rsidR="002D2E23" w:rsidP="002D2E23" w:rsidRDefault="002D2E23"/>
    <w:p w:rsidRPr="006B2995" w:rsidR="002D2E23" w:rsidP="002D2E23" w:rsidRDefault="002D2E23">
      <w:pPr>
        <w:spacing w:line="240" w:lineRule="atLeast"/>
        <w:ind w:firstLine="720"/>
        <w:jc w:val="both"/>
      </w:pPr>
      <w:r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>
        <w:t>NEDIJA d.o.o., Poreč, Bože Milanovića 14, OIB: 90170539214</w:t>
      </w:r>
      <w:r w:rsidRPr="006B2995">
        <w:t xml:space="preserve">, </w:t>
      </w:r>
      <w:r>
        <w:t>27</w:t>
      </w:r>
      <w:r w:rsidRPr="006B2995">
        <w:t xml:space="preserve">. veljače 2020. </w:t>
      </w:r>
    </w:p>
    <w:p w:rsidRPr="000B28C5" w:rsidR="002D2E23" w:rsidP="002D2E23" w:rsidRDefault="002D2E23">
      <w:pPr>
        <w:jc w:val="both"/>
      </w:pPr>
    </w:p>
    <w:p w:rsidRPr="000B28C5" w:rsidR="002D2E23" w:rsidP="002D2E23" w:rsidRDefault="002D2E23">
      <w:pPr>
        <w:jc w:val="center"/>
      </w:pPr>
      <w:r w:rsidRPr="000B28C5">
        <w:t>r i j e š i o    j e</w:t>
      </w:r>
    </w:p>
    <w:p w:rsidRPr="000B28C5" w:rsidR="002D2E23" w:rsidP="002D2E23" w:rsidRDefault="002D2E23">
      <w:pPr>
        <w:jc w:val="both"/>
      </w:pPr>
    </w:p>
    <w:p w:rsidRPr="000B28C5" w:rsidR="002D2E23" w:rsidP="002D2E23" w:rsidRDefault="002D2E23">
      <w:pPr>
        <w:spacing w:line="240" w:lineRule="atLeast"/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>NEDIJA d.o.o., Poreč, Bože Milanovića 14, OIB: 90170539214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>
        <w:t>10</w:t>
      </w:r>
      <w:r w:rsidRPr="000B28C5">
        <w:t>.000,00 kuna za pokriće troškova prethodnog postupka te stečajnog postupka, na depozit ovog suda broj: HR43 2390001 1</w:t>
      </w:r>
      <w:r>
        <w:t>300029763, poziv na broj 020-37-2020</w:t>
      </w:r>
      <w:r w:rsidRPr="000B28C5">
        <w:rPr>
          <w:bCs w:val="false"/>
        </w:rPr>
        <w:t xml:space="preserve">.  </w:t>
      </w:r>
    </w:p>
    <w:p w:rsidRPr="000B28C5" w:rsidR="002D2E23" w:rsidP="002D2E23" w:rsidRDefault="002D2E23">
      <w:pPr>
        <w:jc w:val="both"/>
      </w:pPr>
    </w:p>
    <w:p w:rsidRPr="000B28C5" w:rsidR="002D2E23" w:rsidP="002D2E23" w:rsidRDefault="002D2E23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2D2E23" w:rsidP="002D2E23" w:rsidRDefault="002D2E23">
      <w:pPr>
        <w:jc w:val="both"/>
        <w:rPr>
          <w:bCs w:val="false"/>
        </w:rPr>
      </w:pPr>
    </w:p>
    <w:p w:rsidRPr="000B28C5" w:rsidR="002D2E23" w:rsidP="002D2E23" w:rsidRDefault="002D2E23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2D2E23" w:rsidP="002D2E23" w:rsidRDefault="002D2E23">
      <w:pPr>
        <w:jc w:val="both"/>
        <w:rPr>
          <w:lang w:val="pl-PL"/>
        </w:rPr>
      </w:pPr>
    </w:p>
    <w:p w:rsidRPr="000B28C5" w:rsidR="002D2E23" w:rsidP="002D2E23" w:rsidRDefault="002D2E23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Pr="000B28C5" w:rsidR="002D2E23" w:rsidP="002D2E23" w:rsidRDefault="002D2E23">
      <w:pPr>
        <w:ind w:firstLine="708"/>
        <w:jc w:val="both"/>
      </w:pPr>
      <w:r w:rsidRPr="000B28C5">
        <w:t xml:space="preserve">Iz zahtjeva Financijske agencije za otvaranje stečajnog postupka proizlazi da dužnik u Očevidniku redoslijeda osnova za plaćanje na dan </w:t>
      </w:r>
      <w:r>
        <w:t>24. siječnja 2020</w:t>
      </w:r>
      <w:r w:rsidRPr="000B28C5">
        <w:t>. ima evidentirane neizvršene osnove za plaćan</w:t>
      </w:r>
      <w:r>
        <w:t>je u neprekinutom razdoblju od 213</w:t>
      </w:r>
      <w:r w:rsidRPr="000B28C5">
        <w:t xml:space="preserve"> dana. Stoga je utvrđeno da postoji pretpostavka za otvaranje stečajnog postupka nad dužnikom – nesposobnost za plaćanje, iz čl. 6. </w:t>
      </w:r>
      <w:r>
        <w:t>SZ-a.</w:t>
      </w:r>
    </w:p>
    <w:p w:rsidRPr="000B28C5" w:rsidR="002D2E23" w:rsidP="002D2E23" w:rsidRDefault="002D2E23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8235DE" w:rsidR="002D2E23" w:rsidP="002D2E23" w:rsidRDefault="002D2E23">
      <w:pPr>
        <w:jc w:val="both"/>
      </w:pPr>
      <w:r w:rsidRPr="008235DE">
        <w:tab/>
        <w:t xml:space="preserve"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</w:t>
      </w:r>
      <w:r>
        <w:t>dr., za koje je potrebno barem 10</w:t>
      </w:r>
      <w:r w:rsidRPr="008235DE">
        <w:t>.000,00 kn.</w:t>
      </w:r>
    </w:p>
    <w:p w:rsidRPr="008235DE" w:rsidR="002D2E23" w:rsidP="002D2E23" w:rsidRDefault="002D2E23">
      <w:pPr>
        <w:jc w:val="both"/>
      </w:pPr>
      <w:r w:rsidRPr="008235DE">
        <w:tab/>
      </w:r>
    </w:p>
    <w:p w:rsidRPr="008235DE" w:rsidR="002D2E23" w:rsidP="002D2E23" w:rsidRDefault="002D2E23">
      <w:pPr>
        <w:jc w:val="both"/>
      </w:pPr>
      <w:r w:rsidRPr="008235DE">
        <w:lastRenderedPageBreak/>
        <w:tab/>
        <w:t xml:space="preserve">Iz prijedloga FINA-e za otvaranje stečajnog postupka proizlazi da na temelju čl. 112. st. 5. SZ-a na računu dužnika nisu zaplijenjena novčana sredstva, pa 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Pr="008235DE" w:rsidR="002D2E23" w:rsidP="002D2E23" w:rsidRDefault="002D2E23"/>
    <w:p w:rsidRPr="008235DE" w:rsidR="002D2E23" w:rsidP="002D2E23" w:rsidRDefault="002D2E23"/>
    <w:p w:rsidRPr="006B2995" w:rsidR="002D2E23" w:rsidP="002D2E23" w:rsidRDefault="002D2E23">
      <w:pPr>
        <w:jc w:val="center"/>
      </w:pPr>
      <w:r w:rsidRPr="006B2995">
        <w:t>U Pazinu 2</w:t>
      </w:r>
      <w:r>
        <w:t>7</w:t>
      </w:r>
      <w:r w:rsidRPr="006B2995">
        <w:t>. veljače 2020.</w:t>
      </w:r>
    </w:p>
    <w:p w:rsidRPr="000B5280" w:rsidR="002D2E23" w:rsidP="002D2E23" w:rsidRDefault="002D2E23">
      <w:pPr>
        <w:ind w:left="2880" w:firstLine="720"/>
        <w:jc w:val="both"/>
      </w:pPr>
    </w:p>
    <w:p w:rsidRPr="000B5280" w:rsidR="002D2E23" w:rsidP="002D2E23" w:rsidRDefault="002D2E23">
      <w:pPr>
        <w:ind w:left="5652" w:firstLine="720"/>
        <w:jc w:val="both"/>
      </w:pPr>
      <w:r w:rsidRPr="000B5280">
        <w:t xml:space="preserve">        Stečajna sutkinja </w:t>
      </w:r>
    </w:p>
    <w:p w:rsidRPr="000B5280" w:rsidR="002D2E23" w:rsidP="002D2E23" w:rsidRDefault="002D2E23">
      <w:pPr>
        <w:ind w:left="5712"/>
        <w:jc w:val="both"/>
      </w:pPr>
      <w:r w:rsidRPr="000B5280">
        <w:t xml:space="preserve">         </w:t>
      </w:r>
      <w:r>
        <w:t xml:space="preserve">    </w:t>
      </w:r>
      <w:r w:rsidRPr="000B5280">
        <w:t>Adrijan</w:t>
      </w:r>
      <w:r>
        <w:t>a Labinjan Skok</w:t>
      </w:r>
    </w:p>
    <w:p w:rsidRPr="000B5280" w:rsidR="002D2E23" w:rsidP="002D2E23" w:rsidRDefault="002D2E23">
      <w:pPr>
        <w:jc w:val="both"/>
      </w:pPr>
    </w:p>
    <w:p w:rsidRPr="000B5280" w:rsidR="002D2E23" w:rsidP="002D2E23" w:rsidRDefault="002D2E23">
      <w:pPr>
        <w:jc w:val="both"/>
      </w:pPr>
    </w:p>
    <w:p w:rsidRPr="000B5280" w:rsidR="002D2E23" w:rsidP="002D2E23" w:rsidRDefault="002D2E23">
      <w:r w:rsidRPr="000B5280">
        <w:t>UPUTA O PRAVNOM LIJEKU:</w:t>
      </w:r>
    </w:p>
    <w:p w:rsidRPr="000B5280" w:rsidR="002D2E23" w:rsidP="002D2E23" w:rsidRDefault="002D2E23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2D2E23" w:rsidP="002D2E23" w:rsidRDefault="002D2E23"/>
    <w:p w:rsidRPr="000B5280" w:rsidR="002D2E23" w:rsidP="002D2E23" w:rsidRDefault="002D2E23">
      <w:pPr>
        <w:jc w:val="both"/>
      </w:pPr>
      <w:r w:rsidRPr="000B5280">
        <w:t>DNA:</w:t>
      </w:r>
    </w:p>
    <w:p w:rsidRPr="006B2995" w:rsidR="002D2E23" w:rsidP="002D2E23" w:rsidRDefault="002D2E23">
      <w:pPr>
        <w:jc w:val="both"/>
      </w:pPr>
      <w:r w:rsidRPr="006B2995">
        <w:t>- e-Oglasna ploča suda 2</w:t>
      </w:r>
      <w:r>
        <w:t>7</w:t>
      </w:r>
      <w:r w:rsidRPr="006B2995">
        <w:t>. veljače 2020. (čl. 132. st. 3. SZ-a)</w:t>
      </w:r>
    </w:p>
    <w:p w:rsidRPr="00E21579" w:rsidR="002D2E23" w:rsidP="002D2E23" w:rsidRDefault="002D2E23"/>
    <w:p w:rsidRPr="00E21579"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D2E23" w:rsidP="002D2E23" w:rsidRDefault="002D2E23"/>
    <w:p w:rsidR="002410FA" w:rsidRDefault="002410FA"/>
    <w:sectPr w:rsidR="002410FA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D2E23" w:rsidP="002D2E23" w:rsidRDefault="002D2E23">
      <w:r>
        <w:separator/>
      </w:r>
    </w:p>
  </w:endnote>
  <w:endnote w:type="continuationSeparator" w:id="0">
    <w:p w:rsidR="002D2E23" w:rsidP="002D2E23" w:rsidRDefault="002D2E2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D2E23" w:rsidP="002D2E23" w:rsidRDefault="002D2E23">
      <w:r>
        <w:separator/>
      </w:r>
    </w:p>
  </w:footnote>
  <w:footnote w:type="continuationSeparator" w:id="0">
    <w:p w:rsidR="002D2E23" w:rsidP="002D2E23" w:rsidRDefault="002D2E2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E526F3" w:rsidR="003369B8" w:rsidP="003369B8" w:rsidRDefault="002D2E23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9297C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</w:r>
        <w:r>
          <w:rPr>
            <w:szCs w:val="22"/>
          </w:rPr>
          <w:t>2 St-37/</w:t>
        </w:r>
        <w:r w:rsidRPr="006B2995">
          <w:rPr>
            <w:szCs w:val="22"/>
          </w:rPr>
          <w:t>2020</w:t>
        </w:r>
        <w:r w:rsidRPr="006B2995">
          <w:t>-</w:t>
        </w:r>
        <w:r>
          <w:t>9</w:t>
        </w:r>
      </w:p>
      <w:p w:rsidRPr="00ED67A9" w:rsidR="00FC7B8B" w:rsidRDefault="0039297C">
        <w:pPr>
          <w:pStyle w:val="Zaglavlje"/>
          <w:jc w:val="center"/>
        </w:pPr>
      </w:p>
    </w:sdtContent>
  </w:sdt>
  <w:p w:rsidR="00DA15C9" w:rsidRDefault="0039297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2D2E23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23"/>
    <w:rsid w:val="002410FA"/>
    <w:rsid w:val="002D2E23"/>
    <w:rsid w:val="0039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83A59E7-6499-4A86-8772-BC849142FE6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D2E23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D2E2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D2E2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D2E2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D2E2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929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9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97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97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97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veljače 2020.</izvorni_sadrzaj>
    <derivirana_varijabla naziv="DomainObject.DatumDonosenjaOdluke_1">27.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2020.</izvorni_sadrzaj>
    <derivirana_varijabla naziv="DomainObject.Predmet.DatumIzradeOptuznogAkta_1">27. siječnja 2020.</derivirana_varijabla>
  </DomainObject.Predmet.DatumIzradeOptuznogAkta>
  <DomainObject.Predmet.DatumIzradeOptuznogAktaFormated>
    <izvorni_sadrzaj>27.1.2020.</izvorni_sadrzaj>
    <derivirana_varijabla naziv="DomainObject.Predmet.DatumIzradeOptuznogAktaFormated_1">27.1.2020.</derivirana_varijabla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2020.</izvorni_sadrzaj>
    <derivirana_varijabla naziv="DomainObject.Predmet.DatumPrimitkaOptuznogAkta_1">27.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St-37/2020</izvorni_sadrzaj>
    <derivirana_varijabla naziv="DomainObject.Predmet.OznakaBroj_1">St-37/2020</derivirana_varijabla>
  </DomainObject.Predmet.OznakaBroj>
  <DomainObject.Predmet.OznakaBrojOptuznogAkta>
    <izvorni_sadrzaj>04-06-20-507</izvorni_sadrzaj>
    <derivirana_varijabla naziv="DomainObject.Predmet.OznakaBrojOptuznogAkta_1">04-06-20-507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NEDIJA d.o.o. POREČ</izvorni_sadrzaj>
    <derivirana_varijabla naziv="DomainObject.Predmet.ProtustrankaFormated_1">  NEDIJA d.o.o. POREČ</derivirana_varijabla>
  </DomainObject.Predmet.ProtustrankaFormated>
  <DomainObject.Predmet.ProtustrankaFormatedOIB>
    <izvorni_sadrzaj>  NEDIJA d.o.o. POREČ, OIB 90170539214</izvorni_sadrzaj>
    <derivirana_varijabla naziv="DomainObject.Predmet.ProtustrankaFormatedOIB_1">  NEDIJA d.o.o. POREČ, OIB 90170539214</derivirana_varijabla>
  </DomainObject.Predmet.ProtustrankaFormatedOIB>
  <DomainObject.Predmet.ProtustrankaFormatedWithAdress>
    <izvorni_sadrzaj> NEDIJA d.o.o. POREČ, Bože Milanovića 14, 52440 Poreč</izvorni_sadrzaj>
    <derivirana_varijabla naziv="DomainObject.Predmet.ProtustrankaFormatedWithAdress_1"> NEDIJA d.o.o. POREČ, Bože Milanovića 14, 52440 Poreč</derivirana_varijabla>
  </DomainObject.Predmet.ProtustrankaFormatedWithAdress>
  <DomainObject.Predmet.ProtustrankaFormatedWithAdressOIB>
    <izvorni_sadrzaj> NEDIJA d.o.o. POREČ, OIB 90170539214, Bože Milanovića 14, 52440 Poreč</izvorni_sadrzaj>
    <derivirana_varijabla naziv="DomainObject.Predmet.ProtustrankaFormatedWithAdressOIB_1"> NEDIJA d.o.o. POREČ, OIB 90170539214, Bože Milanovića 14, 52440 Poreč</derivirana_varijabla>
  </DomainObject.Predmet.ProtustrankaFormatedWithAdressOIB>
  <DomainObject.Predmet.ProtustrankaWithAdress>
    <izvorni_sadrzaj>NEDIJA d.o.o. POREČ Bože Milanovića 14, 52440 Poreč</izvorni_sadrzaj>
    <derivirana_varijabla naziv="DomainObject.Predmet.ProtustrankaWithAdress_1">NEDIJA d.o.o. POREČ Bože Milanovića 14, 52440 Poreč</derivirana_varijabla>
  </DomainObject.Predmet.ProtustrankaWithAdress>
  <DomainObject.Predmet.ProtustrankaWithAdressOIB>
    <izvorni_sadrzaj>NEDIJA d.o.o. POREČ, OIB 90170539214, Bože Milanovića 14, 52440 Poreč</izvorni_sadrzaj>
    <derivirana_varijabla naziv="DomainObject.Predmet.ProtustrankaWithAdressOIB_1">NEDIJA d.o.o. POREČ, OIB 90170539214, Bože Milanovića 14, 52440 Poreč</derivirana_varijabla>
  </DomainObject.Predmet.ProtustrankaWithAdressOIB>
  <DomainObject.Predmet.ProtustrankaNazivFormated>
    <izvorni_sadrzaj>NEDIJA d.o.o. POREČ</izvorni_sadrzaj>
    <derivirana_varijabla naziv="DomainObject.Predmet.ProtustrankaNazivFormated_1">NEDIJA d.o.o. POREČ</derivirana_varijabla>
  </DomainObject.Predmet.ProtustrankaNazivFormated>
  <DomainObject.Predmet.ProtustrankaNazivFormatedOIB>
    <izvorni_sadrzaj>NEDIJA d.o.o. POREČ, OIB 90170539214</izvorni_sadrzaj>
    <derivirana_varijabla naziv="DomainObject.Predmet.ProtustrankaNazivFormatedOIB_1">NEDIJA d.o.o. POREČ, OIB 90170539214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52094.71</izvorni_sadrzaj>
    <derivirana_varijabla naziv="DomainObject.Predmet.TrenutnaVrijednost_1">52094.71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NEDIJA d.o.o. POREČ</item>
    </izvorni_sadrzaj>
    <derivirana_varijabla naziv="DomainObject.Predmet.ProtuStrankaListFormated_1">
      <item>NEDIJA d.o.o. POREČ</item>
    </derivirana_varijabla>
  </DomainObject.Predmet.ProtuStrankaListFormated>
  <DomainObject.Predmet.ProtuStrankaListFormatedOIB>
    <izvorni_sadrzaj>
      <item>NEDIJA d.o.o. POREČ, OIB 90170539214</item>
    </izvorni_sadrzaj>
    <derivirana_varijabla naziv="DomainObject.Predmet.ProtuStrankaListFormatedOIB_1">
      <item>NEDIJA d.o.o. POREČ, OIB 90170539214</item>
    </derivirana_varijabla>
  </DomainObject.Predmet.ProtuStrankaListFormatedOIB>
  <DomainObject.Predmet.ProtuStrankaListFormatedWithAdress>
    <izvorni_sadrzaj>
      <item>NEDIJA d.o.o. POREČ, Bože Milanovića 14, 52440 Poreč</item>
    </izvorni_sadrzaj>
    <derivirana_varijabla naziv="DomainObject.Predmet.ProtuStrankaListFormatedWithAdress_1">
      <item>NEDIJA d.o.o. POREČ, Bože Milanovića 14, 52440 Poreč</item>
    </derivirana_varijabla>
  </DomainObject.Predmet.ProtuStrankaListFormatedWithAdress>
  <DomainObject.Predmet.ProtuStrankaListFormatedWithAdressOIB>
    <izvorni_sadrzaj>
      <item>NEDIJA d.o.o. POREČ, OIB 90170539214, Bože Milanovića 14, 52440 Poreč</item>
    </izvorni_sadrzaj>
    <derivirana_varijabla naziv="DomainObject.Predmet.ProtuStrankaListFormatedWithAdressOIB_1">
      <item>NEDIJA d.o.o. POREČ, OIB 90170539214, Bože Milanovića 14, 52440 Poreč</item>
    </derivirana_varijabla>
  </DomainObject.Predmet.ProtuStrankaListFormatedWithAdressOIB>
  <DomainObject.Predmet.ProtuStrankaListNazivFormated>
    <izvorni_sadrzaj>
      <item>NEDIJA d.o.o. POREČ</item>
    </izvorni_sadrzaj>
    <derivirana_varijabla naziv="DomainObject.Predmet.ProtuStrankaListNazivFormated_1">
      <item>NEDIJA d.o.o. POREČ</item>
    </derivirana_varijabla>
  </DomainObject.Predmet.ProtuStrankaListNazivFormated>
  <DomainObject.Predmet.ProtuStrankaListNazivFormatedOIB>
    <izvorni_sadrzaj>
      <item>NEDIJA d.o.o. POREČ, OIB 90170539214</item>
    </izvorni_sadrzaj>
    <derivirana_varijabla naziv="DomainObject.Predmet.ProtuStrankaListNazivFormatedOIB_1">
      <item>NEDIJA d.o.o. POREČ, OIB 90170539214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veljače 2020.</izvorni_sadrzaj>
    <derivirana_varijabla naziv="DomainObject.Datum_1">27.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NEDIJA d.o.o. POREČ</izvorni_sadrzaj>
    <derivirana_varijabla naziv="DomainObject.Predmet.ProtustrankaIDrugi_1">NEDIJA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NEDIJA d.o.o. POREČ, OIB 90170539214, Bože Milanovića 14, 52440 Poreč</izvorni_sadrzaj>
    <derivirana_varijabla naziv="DomainObject.Predmet.ProtustrankaIDrugiAdressOIB_1">NEDIJA d.o.o. POREČ, OIB 90170539214, Bože Milanovića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NEDIJA d.o.o. POREČ</item>
      <item>FINANCIJSKA AGENCIJA, RC RIJEKA, PODRUŽNICA PULA, PULA</item>
    </izvorni_sadrzaj>
    <derivirana_varijabla naziv="DomainObject.Predmet.SudioniciListNaziv_1">
      <item>NEDIJA d.o.o. POREČ</item>
      <item>FINANCIJSKA AGENCIJA, RC RIJEKA, PODRUŽNICA PULA, PULA</item>
    </derivirana_varijabla>
  </DomainObject.Predmet.SudioniciListNaziv>
  <DomainObject.Predmet.SudioniciListAdressOIB>
    <izvorni_sadrzaj>
      <item>NEDIJA d.o.o. POREČ, OIB 90170539214, Bože Milanovića 14,52440 Poreč</item>
      <item>FINANCIJSKA AGENCIJA, RC RIJEKA, PODRUŽNICA PULA, PULA, OIB 85821130368, Ulica grada Vukovara 70,10000 Zagreb</item>
    </izvorni_sadrzaj>
    <derivirana_varijabla naziv="DomainObject.Predmet.SudioniciListAdressOIB_1">
      <item>NEDIJA d.o.o. POREČ, OIB 90170539214, Bože Milanovića 14,52440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90170539214</item>
      <item>, OIB 85821130368</item>
    </izvorni_sadrzaj>
    <derivirana_varijabla naziv="DomainObject.Predmet.SudioniciListNazivOIB_1">
      <item>, OIB 90170539214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2020.</izvorni_sadrzaj>
    <derivirana_varijabla naziv="DomainObject.PredzadnjaOdlukaIzPredmeta.DatumDonosenjaOdluke_1">29. siječnja 2020.</derivirana_varijabla>
  </DomainObject.PredzadnjaOdlukaIzPredmeta.DatumDonosenjaOdluke>
  <DomainObject.PredzadnjaOdlukaIzPredmeta.Oznaka>
    <izvorni_sadrzaj>St-37/2020-3</izvorni_sadrzaj>
    <derivirana_varijabla naziv="DomainObject.PredzadnjaOdlukaIzPredmeta.Oznaka_1">St-37/2020-3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2020.</izvorni_sadrzaj>
    <derivirana_varijabla naziv="DomainObject.Predmet.DatumPocetkaProcesa_1">28.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547</properties:Words>
  <properties:Characters>2873</properties:Characters>
  <properties:Lines>94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2020-02-27T08:27:00Z</dcterms:created>
  <dc:creator>Jasmina Matika</dc:creator>
  <dc:description/>
  <cp:keywords/>
  <cp:lastModifiedBy>Jasmina Matika</cp:lastModifiedBy>
  <dcterms:modified xmlns:xsi="http://www.w3.org/2001/XMLSchema-instance" xsi:type="dcterms:W3CDTF">2020-02-27T08:38:00Z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(St-37-20 - RJEŠENJE - POZIV VJEROVNICIMA ZA UPLATU PREDUJMA - ZZ NIJE PRISTUPIO - nije dostavio - nisu zaplijenjena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