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bc90" w14:paraId="c38bc90" w:rsidRDefault="00984EA8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BA5E42">
        <w:rPr>
          <w:b/>
        </w:rPr>
        <w:t>189</w:t>
      </w:r>
      <w:r w:rsidR="00826CC2">
        <w:rPr>
          <w:b/>
        </w:rPr>
        <w:t>/201</w:t>
      </w:r>
      <w:r w:rsidR="00E6314B">
        <w:rPr>
          <w:b/>
        </w:rPr>
        <w:t>6</w:t>
      </w:r>
      <w:r w:rsidR="00826CC2">
        <w:rPr>
          <w:b/>
        </w:rPr>
        <w:t>-</w:t>
      </w:r>
      <w:r w:rsidR="00124ACB">
        <w:rPr>
          <w:b/>
        </w:rPr>
        <w:t>8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5259D2" w:rsidP="00754327" w:rsidR="005259D2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5259D2" w:rsidP="00754327" w:rsidR="005259D2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>postupajući po prijedlogu  predlagatelja FINANCIJSKE AGENCIJE, Regionalnog centra Osijek, Podružnice</w:t>
      </w:r>
      <w:r w:rsidR="00E6314B">
        <w:t xml:space="preserve"> </w:t>
      </w:r>
      <w:r w:rsidR="00BA5E42">
        <w:t>Slavonski Brod</w:t>
      </w:r>
      <w:r w:rsidR="00135E86" w:rsidRPr="00135E86">
        <w:t xml:space="preserve">, za otvaranje stečajnog postupka </w:t>
      </w:r>
      <w:r>
        <w:t xml:space="preserve">nad stečajnim dužnikom </w:t>
      </w:r>
      <w:r w:rsidR="00BA5E42" w:rsidRPr="00BA5E42">
        <w:t>DALMACIJA EXPORT-IMPORT, društvo s ograničenom odgovornošću za vanjsku i unutrašnju trgovinu, skraćena tvrtka: DALMACIJA EXPORT-IMPORT d.o.o., Slavonski Brod, Kumičićeva 149, OIB 65633314805</w:t>
      </w:r>
      <w:r w:rsidR="00B804C6">
        <w:t>,</w:t>
      </w:r>
      <w:r w:rsidR="00461CB1">
        <w:t xml:space="preserve"> nakon održanog ročišta dana </w:t>
      </w:r>
      <w:r w:rsidR="00E6314B">
        <w:t>03. lipnja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E6314B">
        <w:t>03. lipnja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5259D2" w:rsidP="00754327" w:rsidR="005259D2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>
        <w:t xml:space="preserve">  Pozivaju se osobe koje imaju pravni interes za provedbom stečajnog postupka nad stečajnim dužnikom</w:t>
      </w:r>
      <w:r w:rsidRPr="005D0CF8">
        <w:t xml:space="preserve"> </w:t>
      </w:r>
      <w:r w:rsidR="00BA5E42" w:rsidRPr="00BA5E42">
        <w:t>DALMACIJA EXPORT-IMPORT, društvo s ograničenom odgovornošću za vanjsku i unutrašnju trgovinu, skraćena tvrtka: DALMACIJA EXPORT-IMPORT d.o.o., Slavonski Brod, Kumičićeva 149, OIB 65633314805</w:t>
      </w:r>
      <w:r w:rsidR="00E6314B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BA5E42">
        <w:t>189</w:t>
      </w:r>
      <w:r>
        <w:t>-201</w:t>
      </w:r>
      <w:r w:rsidR="00E6314B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BA5E42" w:rsidRPr="00BA5E42">
        <w:t>DALMACIJA EXPORT-IMPORT, društvo s ograničenom odgovornošću za vanjsku i unutrašnju trgovinu, skraćena tvrtka: DALMACIJA EXPORT-IMPORT d.o.o., Slavonski Brod, Kumičićeva 149, OIB 65633314805</w:t>
      </w:r>
      <w:r>
        <w:t>, a na temelju odredbe čl. 132. Stečajnog zakona ( NN 71/15</w:t>
      </w:r>
      <w:r w:rsidR="006C7653">
        <w:t xml:space="preserve"> </w:t>
      </w:r>
      <w:r>
        <w:t>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005C84" w:rsidP="00BA5E42" w:rsidR="003C3AC6">
      <w:pPr>
        <w:ind w:firstLine="1440"/>
        <w:jc w:val="both"/>
      </w:pPr>
      <w:r>
        <w:t xml:space="preserve">Zaključkom </w:t>
      </w:r>
      <w:r w:rsidR="00E6314B">
        <w:t xml:space="preserve"> ovoga suda poslovni broj 7/St-</w:t>
      </w:r>
      <w:r w:rsidR="00BA5E42">
        <w:t>189</w:t>
      </w:r>
      <w:r>
        <w:t>/201</w:t>
      </w:r>
      <w:r w:rsidR="00E6314B">
        <w:t>6</w:t>
      </w:r>
      <w:r w:rsidR="00BA5E42">
        <w:t>-</w:t>
      </w:r>
      <w:r w:rsidR="00124ACB">
        <w:t>3</w:t>
      </w:r>
      <w:r>
        <w:t xml:space="preserve"> od </w:t>
      </w:r>
      <w:r w:rsidR="00E6314B">
        <w:t>04. svibnja</w:t>
      </w:r>
      <w:r>
        <w:t xml:space="preserve"> 2016. godine 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>
        <w:t xml:space="preserve">nad stečajnim dužnikom </w:t>
      </w:r>
    </w:p>
    <w:p w:rsidRDefault="003C3AC6" w:rsidP="003C3AC6" w:rsidR="003C3AC6">
      <w:pPr>
        <w:jc w:val="right"/>
      </w:pPr>
      <w:r w:rsidRPr="003C3AC6">
        <w:rPr>
          <w:b/>
        </w:rPr>
        <w:lastRenderedPageBreak/>
        <w:t>Broj: 7/St-189/2016-8</w:t>
      </w:r>
    </w:p>
    <w:p w:rsidRDefault="003C3AC6" w:rsidP="003C3AC6" w:rsidR="003C3AC6">
      <w:pPr>
        <w:jc w:val="both"/>
      </w:pPr>
    </w:p>
    <w:p w:rsidRDefault="00BA5E42" w:rsidP="003C3AC6" w:rsidR="00005C84">
      <w:pPr>
        <w:jc w:val="both"/>
      </w:pPr>
      <w:r w:rsidRPr="00BA5E42">
        <w:t>DALMACIJA EXPORT-IMPORT, društvo s ograničenom odgovornošću za vanjsku i unutrašnju trgovinu, skraćena tvrtka: DALMACIJA EXPORT-IMPORT d.o.o., Slavonski Brod, Kumičićeva 149, OIB 65633314805</w:t>
      </w:r>
      <w:r w:rsidR="00124ACB">
        <w:t xml:space="preserve"> </w:t>
      </w:r>
      <w:r w:rsidR="009A171D">
        <w:t xml:space="preserve">dana </w:t>
      </w:r>
      <w:r w:rsidR="00E6314B">
        <w:t>03. lipnja</w:t>
      </w:r>
      <w:r w:rsidR="009A171D">
        <w:t xml:space="preserve"> 2016. godine,</w:t>
      </w:r>
      <w:r w:rsidR="00005C84">
        <w:t xml:space="preserve"> a na temelju prijedloga </w:t>
      </w:r>
      <w:r w:rsidR="009A171D">
        <w:t>Financijske agencije, Regionalnog centra Osijek</w:t>
      </w:r>
      <w:r w:rsidR="005259D2">
        <w:t>,</w:t>
      </w:r>
      <w:r w:rsidR="001D3D1E">
        <w:t xml:space="preserve"> Podružnice </w:t>
      </w:r>
      <w:r>
        <w:t>Slavonski Brod</w:t>
      </w:r>
      <w:r w:rsidR="009A171D">
        <w:t xml:space="preserve">, podnesenog na temelju odredbe čl. 110. st. 1. Stečajnog zakona (dalje: SZ, NN 71/15). </w:t>
      </w:r>
    </w:p>
    <w:p w:rsidRDefault="009A171D" w:rsidP="009A171D" w:rsidR="009A171D">
      <w:pPr>
        <w:ind w:firstLine="1440"/>
        <w:jc w:val="both"/>
      </w:pPr>
      <w:r>
        <w:t xml:space="preserve">Na ročištu </w:t>
      </w:r>
      <w:r w:rsidR="00E6314B">
        <w:t>je</w:t>
      </w:r>
      <w:r>
        <w:t xml:space="preserve"> saslušan</w:t>
      </w:r>
      <w:r w:rsidR="00BA5E42">
        <w:t>a</w:t>
      </w:r>
      <w:r>
        <w:t xml:space="preserve"> zakonsk</w:t>
      </w:r>
      <w:r w:rsidR="00BA5E42">
        <w:t>a</w:t>
      </w:r>
      <w:r>
        <w:t xml:space="preserve"> zastupni</w:t>
      </w:r>
      <w:r w:rsidR="00BA5E42">
        <w:t xml:space="preserve">ca </w:t>
      </w:r>
      <w:r>
        <w:t>stečajnog dužnik</w:t>
      </w:r>
      <w:r w:rsidR="001A41EF">
        <w:t xml:space="preserve">a </w:t>
      </w:r>
      <w:r w:rsidR="00BA5E42">
        <w:t>Gabrijela Rogošić</w:t>
      </w:r>
      <w:r w:rsidR="00FE7503">
        <w:t>, po služ</w:t>
      </w:r>
      <w:r w:rsidR="00E6314B">
        <w:t>be</w:t>
      </w:r>
      <w:r w:rsidR="00FE7503">
        <w:t xml:space="preserve">noj dužnosti pribavljeno je posljednje javno objavljeno  financijsko izvješće za 2014. godinu </w:t>
      </w:r>
      <w:r w:rsidR="001A41EF">
        <w:t xml:space="preserve"> te </w:t>
      </w:r>
      <w:r>
        <w:t xml:space="preserve"> je izvršen uvid</w:t>
      </w:r>
      <w:r w:rsidR="00034441">
        <w:t xml:space="preserve"> </w:t>
      </w:r>
      <w:r w:rsidR="00E6314B">
        <w:t>u</w:t>
      </w:r>
      <w:r>
        <w:t xml:space="preserve">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034441">
        <w:t>21</w:t>
      </w:r>
      <w:r w:rsidR="00E6314B">
        <w:t>. siječnja</w:t>
      </w:r>
      <w:r>
        <w:t xml:space="preserve"> 201</w:t>
      </w:r>
      <w:r w:rsidR="00E6314B">
        <w:t>6</w:t>
      </w:r>
      <w:r>
        <w:t xml:space="preserve">. u Očevidniku redoslijeda osnova za plaćanje ima evidentirane neizvršene osnove za plaćanje u neprekinutom razdoblju od 120 dana u ukupnom iznosu od </w:t>
      </w:r>
      <w:r w:rsidR="00034441">
        <w:t>65.487,53</w:t>
      </w:r>
      <w:r>
        <w:t xml:space="preserve"> Kn te jednu zaposlenu osobu.</w:t>
      </w:r>
    </w:p>
    <w:p w:rsidRDefault="006279EA" w:rsidP="00E6314B" w:rsidR="00034441">
      <w:pPr>
        <w:ind w:firstLine="1440"/>
        <w:jc w:val="both"/>
      </w:pPr>
      <w:r>
        <w:t xml:space="preserve"> Saslušanjem </w:t>
      </w:r>
      <w:r w:rsidR="00E6314B">
        <w:t>zakonsk</w:t>
      </w:r>
      <w:r w:rsidR="00034441">
        <w:t>e</w:t>
      </w:r>
      <w:r w:rsidR="00E6314B">
        <w:t xml:space="preserve"> zastupni</w:t>
      </w:r>
      <w:r w:rsidR="00034441">
        <w:t>ce</w:t>
      </w:r>
      <w:r>
        <w:t xml:space="preserve"> dužnika </w:t>
      </w:r>
      <w:r w:rsidR="00034441">
        <w:t>Gabrijele Rogošić</w:t>
      </w:r>
      <w:r w:rsidR="00E6314B">
        <w:t xml:space="preserve"> utvrđeno je da je poslovni račun dužnika</w:t>
      </w:r>
      <w:r w:rsidR="007339EE">
        <w:t xml:space="preserve"> u blokadi i da blokada iznosi oko </w:t>
      </w:r>
      <w:r w:rsidR="00034441">
        <w:t>60</w:t>
      </w:r>
      <w:r w:rsidR="007339EE">
        <w:t>.000,00 Kn</w:t>
      </w:r>
      <w:r w:rsidR="00135C28">
        <w:t>,</w:t>
      </w:r>
      <w:r w:rsidR="001B6F77">
        <w:t xml:space="preserve"> da je do blokade d</w:t>
      </w:r>
      <w:r w:rsidR="00034441">
        <w:t>ošlo iz razloga što dužnik nije mogao izvršavati obveze po sklopljenoj predstečajnog nagodbi i iz razloga što je dužnika blokirala Porezna uprava</w:t>
      </w:r>
      <w:r w:rsidR="007339EE">
        <w:t>, da je uposlen</w:t>
      </w:r>
      <w:r w:rsidR="00034441">
        <w:t>a</w:t>
      </w:r>
      <w:r w:rsidR="007339EE">
        <w:t xml:space="preserve"> u društvu, te da društvo ne posluje</w:t>
      </w:r>
      <w:r w:rsidR="00034441">
        <w:t xml:space="preserve"> i nema mogućnosti za nastavak poslovanja jer više nema likvidnih sredstava, a izgubi</w:t>
      </w:r>
      <w:r w:rsidR="00135C28">
        <w:t>l</w:t>
      </w:r>
      <w:r w:rsidR="00034441">
        <w:t>o je i velikog kupca.</w:t>
      </w:r>
      <w:r w:rsidR="007339EE">
        <w:t xml:space="preserve"> Nadalje</w:t>
      </w:r>
      <w:r w:rsidR="001F0537">
        <w:t>, na temelju ovog iskaza</w:t>
      </w:r>
      <w:r w:rsidR="007339EE">
        <w:t xml:space="preserve"> je utvrđeno </w:t>
      </w:r>
      <w:r w:rsidR="001F0537">
        <w:t>da je dužnik i prezadužen. Iz ovog iskaza proizlazi da dužnik nije predao financijsko izvješće za 2015. godinu jer faktički nije poslovao</w:t>
      </w:r>
      <w:r w:rsidR="00135C28">
        <w:t xml:space="preserve"> i</w:t>
      </w:r>
      <w:r w:rsidR="001F0537">
        <w:t xml:space="preserve"> da je posljednje javno objavljeno financ</w:t>
      </w:r>
      <w:r w:rsidR="001B6F77">
        <w:t>ijsko izvješće za 2014. godinu. Nadalje</w:t>
      </w:r>
      <w:r w:rsidR="00135C28">
        <w:t>,</w:t>
      </w:r>
      <w:r w:rsidR="001B6F77">
        <w:t xml:space="preserve"> proizl</w:t>
      </w:r>
      <w:r w:rsidR="00341B32">
        <w:t>a</w:t>
      </w:r>
      <w:r w:rsidR="001B6F77">
        <w:t>zi da dužnik nije vlasnik nekretnina da je u dugotrajnoj materijalnoj imovini iskazivao jedan kompjuter iz 2000. godine koji je faktički amortiziran, da je zalihe koje su se u bilanci za 2014. godine iskazivale u iznosu 49</w:t>
      </w:r>
      <w:r w:rsidR="00135C28">
        <w:t>.</w:t>
      </w:r>
      <w:r w:rsidR="001B6F77">
        <w:t>562,00 Kn prodao, a dio je uništen zbog dugotrajnog stajanja, novac u blagajni potrošen, a potraživanja u iznosu od 177.072,00 Kn naplaćena i novac</w:t>
      </w:r>
      <w:r w:rsidR="00135C28">
        <w:t xml:space="preserve"> potrošen za izmirenje obveza, a</w:t>
      </w:r>
      <w:r w:rsidR="00341B32">
        <w:t xml:space="preserve"> </w:t>
      </w:r>
      <w:r w:rsidR="001B6F77">
        <w:t xml:space="preserve">to se odnosi i na kratkotrajnu financijsku imovinu te da dužnik nije vlasnik </w:t>
      </w:r>
      <w:r w:rsidR="00341B32">
        <w:t>poslovnih</w:t>
      </w:r>
      <w:r w:rsidR="001B6F77">
        <w:t xml:space="preserve"> udjela, dionica niti imatelj vrijednosnih papira odnosno da druge imovine nema</w:t>
      </w:r>
      <w:r w:rsidR="00135C28">
        <w:t>,</w:t>
      </w:r>
      <w:r w:rsidR="00341B32">
        <w:t xml:space="preserve"> tako da je u strukturi imovine došlo do promjene u odnosu na iskaz u bilanci za 2014. godinu.</w:t>
      </w:r>
      <w:r w:rsidR="001B6F77">
        <w:t xml:space="preserve"> </w:t>
      </w:r>
      <w:r w:rsidR="001B6F77" w:rsidRPr="00135C28">
        <w:t>Iz</w:t>
      </w:r>
      <w:r w:rsidR="001B6F77" w:rsidRPr="00135C28">
        <w:rPr>
          <w:b/>
        </w:rPr>
        <w:t xml:space="preserve"> </w:t>
      </w:r>
      <w:r w:rsidR="001B6F77">
        <w:t>ovog iskaza proizlazi i</w:t>
      </w:r>
      <w:r w:rsidR="00135C28">
        <w:t xml:space="preserve"> da </w:t>
      </w:r>
      <w:r w:rsidR="001B6F77">
        <w:t>obveze dužnika</w:t>
      </w:r>
      <w:r w:rsidR="00135C28">
        <w:t xml:space="preserve"> po predstečajnoj nagodbi odobrenoj u predmetu Stpn-226/2014 iznose</w:t>
      </w:r>
      <w:r w:rsidR="001B6F77">
        <w:t xml:space="preserve"> 174.874,31 Kn od čega je dužnik ispunio samo dvije rate</w:t>
      </w:r>
      <w:r w:rsidR="00135C28">
        <w:t>,</w:t>
      </w:r>
      <w:r w:rsidR="001B6F77">
        <w:t xml:space="preserve"> pa su ostale obveze u iznosu od oko 150.000,00 Kn i da te obveze više ne može ispunjavati, a da su nakon toga nastale i nove obveze u iznosu od oko 10.000,00 Kn koje se odnose na obveze prema R</w:t>
      </w:r>
      <w:r w:rsidR="00341B32">
        <w:t>epublici Hrvatskoj</w:t>
      </w:r>
      <w:r w:rsidR="001B6F77">
        <w:t xml:space="preserve"> po osnovi</w:t>
      </w:r>
      <w:r w:rsidR="00135C28">
        <w:t xml:space="preserve"> poreza,</w:t>
      </w:r>
      <w:r w:rsidR="001B6F77">
        <w:t xml:space="preserve"> doprinosa i obveze prema članici uprave dužnika kao uposlenici, dok su obveze prema dobavljačima izmirene. </w:t>
      </w:r>
    </w:p>
    <w:p w:rsidRDefault="00341B32" w:rsidP="00E6314B" w:rsidR="00341B32">
      <w:pPr>
        <w:ind w:firstLine="1440"/>
        <w:jc w:val="both"/>
      </w:pPr>
      <w:r>
        <w:t>Iako iz financijskog izvještaja za 2014. godinu proizlazi da dužnik raspolaže imovinom u iznosu od 368.436,00 Kn</w:t>
      </w:r>
      <w:r w:rsidR="00135C28">
        <w:t>,</w:t>
      </w:r>
      <w:r>
        <w:t xml:space="preserve"> iskaz zakonske zastupnice dužnika nesporno ukazuje da je novac u blagajni potrošen, da su potraživanja i kratkotrajna financijska imovina naplaćeni i utrošeni za plaćanje dobavljača i da nema više zaliha</w:t>
      </w:r>
      <w:r w:rsidR="00135C28">
        <w:t>,</w:t>
      </w:r>
      <w:r>
        <w:t xml:space="preserve"> dok dugotrajnu imovinu čini samo jedan kompjuter iz 2000. godine iz čega proizlazi da u međuvremenu došlo do promjene dužnikove imovine i da je ona u trenutku odlučivanja o prijedlogu za otvaranje stečajnog postupka neznatne vrijednosti. </w:t>
      </w:r>
    </w:p>
    <w:p w:rsidRDefault="00ED734F" w:rsidP="00ED734F" w:rsidR="009A171D">
      <w:pPr>
        <w:jc w:val="both"/>
      </w:pPr>
      <w:r>
        <w:tab/>
        <w:t xml:space="preserve"> </w:t>
      </w:r>
      <w:r>
        <w:tab/>
      </w:r>
      <w:r w:rsidR="00BA7B2A">
        <w:t>Nastavno tome</w:t>
      </w:r>
      <w:r w:rsidR="00405CF0">
        <w:t xml:space="preserve">, je </w:t>
      </w:r>
      <w:r w:rsidR="00415A8E">
        <w:t>utvrđeno da je stečajni du</w:t>
      </w:r>
      <w:r w:rsidR="00BA7B2A">
        <w:t>žnik nesposoban za plaćanje, ali i</w:t>
      </w:r>
      <w:r w:rsidR="00405CF0">
        <w:t xml:space="preserve"> prezadužen jer su dužnikove</w:t>
      </w:r>
      <w:r w:rsidR="00BA7B2A"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 w:rsidR="00BA7B2A">
        <w:t>j</w:t>
      </w:r>
      <w:r w:rsidR="00405CF0">
        <w:t xml:space="preserve">a o </w:t>
      </w:r>
      <w:r w:rsidR="00BA7B2A"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 w:rsidR="00BA7B2A">
        <w:t xml:space="preserve"> v</w:t>
      </w:r>
      <w:r w:rsidR="00405CF0">
        <w:t>eće od n</w:t>
      </w:r>
      <w:r w:rsidR="00BA7B2A">
        <w:t>j</w:t>
      </w:r>
      <w:r w:rsidR="00405CF0">
        <w:t>egove</w:t>
      </w:r>
      <w:r w:rsidR="00BA7B2A">
        <w:t xml:space="preserve"> imovine</w:t>
      </w:r>
      <w:r w:rsidR="00415A8E">
        <w:t xml:space="preserve"> o</w:t>
      </w:r>
      <w:r w:rsidR="00BA7B2A"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9D0F76" w:rsidR="003C3AC6">
      <w:pPr>
        <w:ind w:firstLine="1440"/>
        <w:jc w:val="both"/>
      </w:pPr>
      <w:r>
        <w:t xml:space="preserve">Kako je </w:t>
      </w:r>
      <w:r w:rsidR="009D0F76">
        <w:t xml:space="preserve"> na takav način utvrđeno  </w:t>
      </w:r>
      <w:r w:rsidR="000A1C62">
        <w:t xml:space="preserve">da </w:t>
      </w:r>
      <w:r w:rsidR="009D0F76">
        <w:t xml:space="preserve"> je imovina stečajnog</w:t>
      </w:r>
      <w:r w:rsidR="000A1C62">
        <w:t xml:space="preserve"> dužnik</w:t>
      </w:r>
      <w:r w:rsidR="009D0F76">
        <w:t>a</w:t>
      </w:r>
      <w:r w:rsidR="000B6B44">
        <w:t xml:space="preserve"> u trenutku odlučivanja o prijedlogu </w:t>
      </w:r>
      <w:r w:rsidR="00A67E65">
        <w:t xml:space="preserve">neznatne vrijednosti odnosno </w:t>
      </w:r>
      <w:r w:rsidR="00ED734F">
        <w:t xml:space="preserve">dužnik </w:t>
      </w:r>
      <w:r w:rsidR="009D0F76">
        <w:t xml:space="preserve">faktički </w:t>
      </w:r>
      <w:r w:rsidR="00ED734F">
        <w:t xml:space="preserve">nema imovine koja bi bila dostatna barem za namirenje troškova stečajnog </w:t>
      </w:r>
      <w:r w:rsidR="009D0F76">
        <w:t>postupka valjalo je</w:t>
      </w:r>
      <w:r w:rsidR="00005C84">
        <w:t xml:space="preserve"> sukladno odredbi čl. 132. Stečajnog zakona pozvati osobe koje imaju pravni interes za provedbom stečajnog</w:t>
      </w:r>
    </w:p>
    <w:p w:rsidRDefault="003C3AC6" w:rsidP="003C3AC6" w:rsidR="003C3AC6">
      <w:pPr>
        <w:jc w:val="right"/>
        <w:rPr>
          <w:b/>
        </w:rPr>
      </w:pPr>
      <w:r w:rsidRPr="003C3AC6">
        <w:rPr>
          <w:b/>
        </w:rPr>
        <w:lastRenderedPageBreak/>
        <w:t>Broj: 7/St-189/2016-8</w:t>
      </w:r>
    </w:p>
    <w:p w:rsidRDefault="003C3AC6" w:rsidP="003C3AC6" w:rsidR="003C3AC6">
      <w:pPr>
        <w:jc w:val="both"/>
      </w:pPr>
    </w:p>
    <w:p w:rsidRDefault="00005C84" w:rsidP="003C3AC6" w:rsidR="00005C84">
      <w:pPr>
        <w:jc w:val="both"/>
      </w:pPr>
      <w:r>
        <w:t>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9D0F76" w:rsidR="00005C84">
      <w:pPr>
        <w:ind w:firstLine="1440"/>
        <w:jc w:val="both"/>
      </w:pPr>
      <w:r>
        <w:t xml:space="preserve"> Novčani iznos predujma naveden u točci I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 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5259D2" w:rsidP="00E537E8" w:rsidR="005259D2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9755D7">
        <w:t>03. lipnja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9D0F76" w:rsidR="00754327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</w:t>
      </w:r>
      <w:r w:rsidR="009D0F76">
        <w:t xml:space="preserve">    </w:t>
      </w:r>
      <w:r>
        <w:t xml:space="preserve"> Mirna Vujčić</w:t>
      </w: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od isteka osmog dana od dana objave rješenja na mrežnoj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stranici e-Oglasna ploča sudova. Žalba se podnosi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Visokom trgovačkom sudu Republike Hrvatske Zagreb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putem ovoga suda u tri primjerka. </w:t>
      </w:r>
    </w:p>
    <w:p w:rsidRDefault="00754327" w:rsidP="00754327" w:rsidR="00754327"/>
    <w:p w:rsidRDefault="00754327" w:rsidP="00754327" w:rsidR="00754327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z.z .dužnika 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557D2" w:rsidR="007543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4FD" w:rsidP="000557D2" w:rsidR="001F04FD">
      <w:r>
        <w:separator/>
      </w:r>
    </w:p>
  </w:endnote>
  <w:endnote w:id="0" w:type="continuationSeparator">
    <w:p w:rsidRDefault="001F04FD" w:rsidP="000557D2" w:rsidR="001F0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7D2" w:rsidR="000557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7D2" w:rsidR="000557D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7D2" w:rsidR="000557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4FD" w:rsidP="000557D2" w:rsidR="001F04FD">
      <w:r>
        <w:separator/>
      </w:r>
    </w:p>
  </w:footnote>
  <w:footnote w:id="0" w:type="continuationSeparator">
    <w:p w:rsidRDefault="001F04FD" w:rsidP="000557D2" w:rsidR="001F0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7D2" w:rsidR="00055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3656233"/>
      <w:docPartObj>
        <w:docPartGallery w:val="Page Numbers (Top of Page)"/>
        <w:docPartUnique/>
      </w:docPartObj>
    </w:sdtPr>
    <w:sdtEndPr/>
    <w:sdtContent>
      <w:p w:rsidRDefault="000557D2" w:rsidR="000557D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3CA">
          <w:rPr>
            <w:noProof/>
          </w:rPr>
          <w:t>3</w:t>
        </w:r>
        <w:r>
          <w:fldChar w:fldCharType="end"/>
        </w:r>
      </w:p>
    </w:sdtContent>
  </w:sdt>
  <w:p w:rsidRDefault="000557D2" w:rsidR="000557D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7D2" w:rsidR="000557D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4441"/>
    <w:rsid w:val="00035AA2"/>
    <w:rsid w:val="000557D2"/>
    <w:rsid w:val="000A1C62"/>
    <w:rsid w:val="000B6B44"/>
    <w:rsid w:val="000F0789"/>
    <w:rsid w:val="00114CF3"/>
    <w:rsid w:val="00124ACB"/>
    <w:rsid w:val="00135C28"/>
    <w:rsid w:val="00135E86"/>
    <w:rsid w:val="001417AF"/>
    <w:rsid w:val="0014706C"/>
    <w:rsid w:val="00194FBC"/>
    <w:rsid w:val="001A41EF"/>
    <w:rsid w:val="001B6F77"/>
    <w:rsid w:val="001D3D1E"/>
    <w:rsid w:val="001F04FD"/>
    <w:rsid w:val="001F0537"/>
    <w:rsid w:val="0020428C"/>
    <w:rsid w:val="002358AE"/>
    <w:rsid w:val="00246414"/>
    <w:rsid w:val="002A70E6"/>
    <w:rsid w:val="002C3E8E"/>
    <w:rsid w:val="002C75B6"/>
    <w:rsid w:val="00341B32"/>
    <w:rsid w:val="003469D2"/>
    <w:rsid w:val="00396C36"/>
    <w:rsid w:val="003B3314"/>
    <w:rsid w:val="003C3AC6"/>
    <w:rsid w:val="004039DF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505A3D"/>
    <w:rsid w:val="005259D2"/>
    <w:rsid w:val="00530390"/>
    <w:rsid w:val="005377D9"/>
    <w:rsid w:val="005B1B42"/>
    <w:rsid w:val="005B7BFD"/>
    <w:rsid w:val="005C703E"/>
    <w:rsid w:val="005D3854"/>
    <w:rsid w:val="005D51E4"/>
    <w:rsid w:val="005E4F92"/>
    <w:rsid w:val="00612F46"/>
    <w:rsid w:val="006279EA"/>
    <w:rsid w:val="006312D5"/>
    <w:rsid w:val="006457AC"/>
    <w:rsid w:val="00686D05"/>
    <w:rsid w:val="00692884"/>
    <w:rsid w:val="006B7BD2"/>
    <w:rsid w:val="006C0994"/>
    <w:rsid w:val="006C7653"/>
    <w:rsid w:val="006E3BF5"/>
    <w:rsid w:val="006F0169"/>
    <w:rsid w:val="007339EE"/>
    <w:rsid w:val="00754327"/>
    <w:rsid w:val="00757C8D"/>
    <w:rsid w:val="0076416D"/>
    <w:rsid w:val="00766AE2"/>
    <w:rsid w:val="007A54B1"/>
    <w:rsid w:val="007B615B"/>
    <w:rsid w:val="007E22A8"/>
    <w:rsid w:val="007F7A21"/>
    <w:rsid w:val="00804B8C"/>
    <w:rsid w:val="00826CC2"/>
    <w:rsid w:val="00831320"/>
    <w:rsid w:val="0083397C"/>
    <w:rsid w:val="008979AF"/>
    <w:rsid w:val="008A3E24"/>
    <w:rsid w:val="008C2065"/>
    <w:rsid w:val="008F290C"/>
    <w:rsid w:val="008F2F61"/>
    <w:rsid w:val="0090221D"/>
    <w:rsid w:val="00910DC8"/>
    <w:rsid w:val="00924634"/>
    <w:rsid w:val="009305A2"/>
    <w:rsid w:val="00931FE3"/>
    <w:rsid w:val="0095335D"/>
    <w:rsid w:val="009755D7"/>
    <w:rsid w:val="00984EA8"/>
    <w:rsid w:val="009A171D"/>
    <w:rsid w:val="009C19F3"/>
    <w:rsid w:val="009D0F76"/>
    <w:rsid w:val="009D264C"/>
    <w:rsid w:val="00A664C3"/>
    <w:rsid w:val="00A67E65"/>
    <w:rsid w:val="00A73A59"/>
    <w:rsid w:val="00A779B1"/>
    <w:rsid w:val="00A90BB5"/>
    <w:rsid w:val="00A9345D"/>
    <w:rsid w:val="00A93F9B"/>
    <w:rsid w:val="00AB2E35"/>
    <w:rsid w:val="00AB77C2"/>
    <w:rsid w:val="00AF26BF"/>
    <w:rsid w:val="00B06A46"/>
    <w:rsid w:val="00B078D1"/>
    <w:rsid w:val="00B12789"/>
    <w:rsid w:val="00B27957"/>
    <w:rsid w:val="00B521C7"/>
    <w:rsid w:val="00B718E9"/>
    <w:rsid w:val="00B760BF"/>
    <w:rsid w:val="00B804C6"/>
    <w:rsid w:val="00BA5E42"/>
    <w:rsid w:val="00BA7B2A"/>
    <w:rsid w:val="00C22879"/>
    <w:rsid w:val="00C253F2"/>
    <w:rsid w:val="00C2748E"/>
    <w:rsid w:val="00CD1CC2"/>
    <w:rsid w:val="00CE3744"/>
    <w:rsid w:val="00CF7A18"/>
    <w:rsid w:val="00D275A0"/>
    <w:rsid w:val="00D329AE"/>
    <w:rsid w:val="00DA498E"/>
    <w:rsid w:val="00DC47BF"/>
    <w:rsid w:val="00DF4945"/>
    <w:rsid w:val="00E223C3"/>
    <w:rsid w:val="00E23866"/>
    <w:rsid w:val="00E537E8"/>
    <w:rsid w:val="00E6314B"/>
    <w:rsid w:val="00E97FC1"/>
    <w:rsid w:val="00ED734F"/>
    <w:rsid w:val="00F373CA"/>
    <w:rsid w:val="00F70C32"/>
    <w:rsid w:val="00F7248B"/>
    <w:rsid w:val="00F80F64"/>
    <w:rsid w:val="00F87055"/>
    <w:rsid w:val="00F87F96"/>
    <w:rsid w:val="00FA6B14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57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57D2"/>
    <w:rPr>
      <w:sz w:val="24"/>
      <w:szCs w:val="24"/>
    </w:rPr>
  </w:style>
  <w:style w:styleId="Podnoje" w:type="paragraph">
    <w:name w:val="footer"/>
    <w:basedOn w:val="Normal"/>
    <w:link w:val="PodnojeChar"/>
    <w:rsid w:val="000557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5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57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57D2"/>
    <w:rPr>
      <w:sz w:val="24"/>
      <w:szCs w:val="24"/>
    </w:rPr>
  </w:style>
  <w:style w:styleId="Podnoje" w:type="paragraph">
    <w:name w:val="footer"/>
    <w:basedOn w:val="Normal"/>
    <w:link w:val="PodnojeChar"/>
    <w:rsid w:val="000557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5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EXPORT-IMPORT, društvo s ograničenom odgovornošću za vanjsku i unutrašnju trgovinu zastupanog po punomoćniku Ante Teskera; Gabrijela Rogošić</izvorni_sadrzaj>
    <derivirana_varijabla naziv="DomainObject.Predmet.ProtustrankaFormated_1">  DALMACIJA EXPORT-IMPORT, društvo s ograničenom odgovornošću za vanjsku i unutrašnju trgovinu zastupanog po punomoćniku Ante Teskera; Gabrijela Rogošić</derivirana_varijabla>
  </DomainObject.Predmet.ProtustrankaFormated>
  <DomainObject.Predmet.ProtustrankaFormatedOIB>
    <izvorni_sadrzaj>  DALMACIJA EXPORT-IMPORT, društvo s ograničenom odgovornošću za vanjsku i unutrašnju trgovinu, OIB 65633314805 zastupanog po punomoćniku Ante Teskera; Gabrijela Rogošić</izvorni_sadrzaj>
    <derivirana_varijabla naziv="DomainObject.Predmet.ProtustrankaFormatedOIB_1">  DALMACIJA EXPORT-IMPORT, društvo s ograničenom odgovornošću za vanjsku i unutrašnju trgovinu, OIB 65633314805 zastupanog po punomoćniku Ante Teskera; Gabrijela Rogošić</derivirana_varijabla>
  </DomainObject.Predmet.ProtustrankaFormatedOIB>
  <DomainObject.Predmet.ProtustrankaFormatedWithAdress>
    <izvorni_sadrzaj> DALMACIJA EXPORT-IMPORT, društvo s ograničenom odgovornošću za vanjsku i unutrašnju trgovinu, Kumičićeva 149, 35000 Slavonski Brod zastupanog po punomoćniku Ante Teskera; Gabrijela Rogošić</izvorni_sadrzaj>
    <derivirana_varijabla naziv="DomainObject.Predmet.ProtustrankaFormatedWithAdress_1"> DALMACIJA EXPORT-IMPORT, društvo s ograničenom odgovornošću za vanjsku i unutrašnju trgovinu, Kumičićeva 149, 35000 Slavonski Brod zastupanog po punomoćniku Ante Teskera; Gabrijela Rogošić</derivirana_varijabla>
  </DomainObject.Predmet.ProtustrankaFormatedWithAdress>
  <DomainObject.Predmet.ProtustrankaFormatedWithAdressOIB>
    <izvorni_sadrzaj> DALMACIJA EXPORT-IMPORT, društvo s ograničenom odgovornošću za vanjsku i unutrašnju trgovinu, OIB 65633314805, Kumičićeva 149, 35000 Slavonski Brod zastupanog po punomoćniku Ante Teskera; Gabrijela Rogošić</izvorni_sadrzaj>
    <derivirana_varijabla naziv="DomainObject.Predmet.ProtustrankaFormatedWithAdressOIB_1"> DALMACIJA EXPORT-IMPORT, društvo s ograničenom odgovornošću za vanjsku i unutrašnju trgovinu, OIB 65633314805, Kumičićeva 149, 35000 Slavonski Brod zastupanog po punomoćniku Ante Teskera; Gabrijela Rogošić</derivirana_varijabla>
  </DomainObject.Predmet.ProtustrankaFormatedWithAdressOIB>
  <DomainObject.Predmet.ProtustrankaWithAdress>
    <izvorni_sadrzaj>DALMACIJA EXPORT-IMPORT, društvo s ograničenom odgovornošću za vanjsku i unutrašnju trgovinu Kumičićeva 149, 35000 Slavonski Brod</izvorni_sadrzaj>
    <derivirana_varijabla naziv="DomainObject.Predmet.ProtustrankaWithAdress_1">DALMACIJA EXPORT-IMPORT, društvo s ograničenom odgovornošću za vanjsku i unutrašnju trgovinu Kumičićeva 149, 35000 Slavonski Brod</derivirana_varijabla>
  </DomainObject.Predmet.ProtustrankaWithAdress>
  <DomainObject.Predmet.ProtustrankaWithAdressOIB>
    <izvorni_sadrzaj>DALMACIJA EXPORT-IMPORT, društvo s ograničenom odgovornošću za vanjsku i unutrašnju trgovinu, OIB 65633314805, Kumičićeva 149, 35000 Slavonski Brod</izvorni_sadrzaj>
    <derivirana_varijabla naziv="DomainObject.Predmet.ProtustrankaWithAdressOIB_1">DALMACIJA EXPORT-IMPORT, društvo s ograničenom odgovornošću za vanjsku i unutrašnju trgovinu, OIB 65633314805, Kumičićeva 149, 35000 Slavonski Brod</derivirana_varijabla>
  </DomainObject.Predmet.ProtustrankaWithAdressOIB>
  <DomainObject.Predmet.ProtustrankaNazivFormated>
    <izvorni_sadrzaj>DALMACIJA EXPORT-IMPORT, društvo s ograničenom odgovornošću za vanjsku i unutrašnju trgovinu</izvorni_sadrzaj>
    <derivirana_varijabla naziv="DomainObject.Predmet.ProtustrankaNazivFormated_1">DALMACIJA EXPORT-IMPORT, društvo s ograničenom odgovornošću za vanjsku i unutrašnju trgovinu</derivirana_varijabla>
  </DomainObject.Predmet.ProtustrankaNazivFormated>
  <DomainObject.Predmet.ProtustrankaNazivFormatedOIB>
    <izvorni_sadrzaj>DALMACIJA EXPORT-IMPORT, društvo s ograničenom odgovornošću za vanjsku i unutrašnju trgovinu, OIB 65633314805</izvorni_sadrzaj>
    <derivirana_varijabla naziv="DomainObject.Predmet.ProtustrankaNazivFormatedOIB_1">DALMACIJA EXPORT-IMPORT, društvo s ograničenom odgovornošću za vanjsku i unutrašnju trgovinu, OIB 65633314805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65487.53</izvorni_sadrzaj>
    <derivirana_varijabla naziv="DomainObject.Predmet.TrenutnaVrijednost_1">65487.53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DALMACIJA EXPORT-IMPORT, društvo s ograničenom odgovornošću za vanjsku i unutrašnju trgovinu zastupanog po punomoćniku Ante Teskera; Gabrijela Rogošić</item>
    </izvorni_sadrzaj>
    <derivirana_varijabla naziv="DomainObject.Predmet.ProtuStrankaListFormated_1">
      <item>DALMACIJA EXPORT-IMPORT, društvo s ograničenom odgovornošću za vanjsku i unutrašnju trgovinu zastupanog po punomoćniku Ante Teskera; Gabrijela Rogošić</item>
    </derivirana_varijabla>
  </DomainObject.Predmet.ProtuStrankaListFormated>
  <DomainObject.Predmet.ProtuStrankaListFormatedOIB>
    <izvorni_sadrzaj>
      <item>DALMACIJA EXPORT-IMPORT, društvo s ograničenom odgovornošću za vanjsku i unutrašnju trgovinu, OIB 65633314805 zastupanog po punomoćniku Ante Teskera; Gabrijela Rogošić</item>
    </izvorni_sadrzaj>
    <derivirana_varijabla naziv="DomainObject.Predmet.ProtuStrankaListFormatedOIB_1">
      <item>DALMACIJA EXPORT-IMPORT, društvo s ograničenom odgovornošću za vanjsku i unutrašnju trgovinu, OIB 65633314805 zastupanog po punomoćniku Ante Teskera; Gabrijela Rogošić</item>
    </derivirana_varijabla>
  </DomainObject.Predmet.ProtuStrankaListFormatedOIB>
  <DomainObject.Predmet.ProtuStrankaListFormatedWithAdress>
    <izvorni_sadrzaj>
      <item>DALMACIJA EXPORT-IMPORT, društvo s ograničenom odgovornošću za vanjsku i unutrašnju trgovinu, Kumičićeva 149, 35000 Slavonski Brod zastupanog po punomoćniku Ante Teskera; Gabrijela Rogošić</item>
    </izvorni_sadrzaj>
    <derivirana_varijabla naziv="DomainObject.Predmet.ProtuStrankaListFormatedWithAdress_1">
      <item>DALMACIJA EXPORT-IMPORT, društvo s ograničenom odgovornošću za vanjsku i unutrašnju trgovinu, Kumičićeva 149, 35000 Slavonski Brod zastupanog po punomoćniku Ante Teskera; Gabrijela Rogošić</item>
    </derivirana_varijabla>
  </DomainObject.Predmet.ProtuStrankaListFormatedWithAdress>
  <DomainObject.Predmet.ProtuStrankaListFormatedWithAdressOIB>
    <izvorni_sadrzaj>
      <item>DALMACIJA EXPORT-IMPORT, društvo s ograničenom odgovornošću za vanjsku i unutrašnju trgovinu, OIB 65633314805, Kumičićeva 149, 35000 Slavonski Brod zastupanog po punomoćniku Ante Teskera; Gabrijela Rogošić</item>
    </izvorni_sadrzaj>
    <derivirana_varijabla naziv="DomainObject.Predmet.ProtuStrankaListFormatedWithAdressOIB_1">
      <item>DALMACIJA EXPORT-IMPORT, društvo s ograničenom odgovornošću za vanjsku i unutrašnju trgovinu, OIB 65633314805, Kumičićeva 149, 35000 Slavonski Brod zastupanog po punomoćniku Ante Teskera; Gabrijela Rogošić</item>
    </derivirana_varijabla>
  </DomainObject.Predmet.ProtuStrankaListFormatedWithAdressOIB>
  <DomainObject.Predmet.ProtuStrankaListNazivFormated>
    <izvorni_sadrzaj>
      <item>DALMACIJA EXPORT-IMPORT, društvo s ograničenom odgovornošću za vanjsku i unutrašnju trgovinu</item>
    </izvorni_sadrzaj>
    <derivirana_varijabla naziv="DomainObject.Predmet.ProtuStrankaListNazivFormated_1">
      <item>DALMACIJA EXPORT-IMPORT, društvo s ograničenom odgovornošću za vanjsku i unutrašnju trgovinu</item>
    </derivirana_varijabla>
  </DomainObject.Predmet.ProtuStrankaListNazivFormated>
  <DomainObject.Predmet.ProtuStrankaListNazivFormatedOIB>
    <izvorni_sadrzaj>
      <item>DALMACIJA EXPORT-IMPORT, društvo s ograničenom odgovornošću za vanjsku i unutrašnju trgovinu, OIB 65633314805</item>
    </izvorni_sadrzaj>
    <derivirana_varijabla naziv="DomainObject.Predmet.ProtuStrankaListNazivFormatedOIB_1">
      <item>DALMACIJA EXPORT-IMPORT, društvo s ograničenom odgovornošću za vanjsku i unutrašnju trgovinu, OIB 65633314805</item>
    </derivirana_varijabla>
  </DomainObject.Predmet.ProtuStrankaListNazivFormatedOIB>
  <DomainObject.Predmet.OstaliListFormated>
    <izvorni_sadrzaj>
      <item>Gabrijela Rogošić punomoćnik sudionika u postupku DALMACIJA EXPORT-IMPORT, društvo s ograničenom odgovornošću za vanjsku i unutrašnju trgovinu</item>
      <item>Ante Teskera punomoćnik sudionika u postupku DALMACIJA EXPORT-IMPORT, društvo s ograničenom odgovornošću za vanjsku i unutrašnju trgovinu</item>
    </izvorni_sadrzaj>
    <derivirana_varijabla naziv="DomainObject.Predmet.OstaliListFormated_1">
      <item>Gabrijela Rogošić punomoćnik sudionika u postupku DALMACIJA EXPORT-IMPORT, društvo s ograničenom odgovornošću za vanjsku i unutrašnju trgovinu</item>
      <item>Ante Teskera punomoćnik sudionika u postupku DALMACIJA EXPORT-IMPORT, društvo s ograničenom odgovornošću za vanjsku i unutrašnju trgovinu</item>
    </derivirana_varijabla>
  </DomainObject.Predmet.OstaliListFormated>
  <DomainObject.Predmet.OstaliListFormatedOIB>
    <izvorni_sadrzaj>
      <item>Gabrijela Rogošić, OIB 65813713611 punomoćnik sudionika u postupku DALMACIJA EXPORT-IMPORT, društvo s ograničenom odgovornošću za vanjsku i unutrašnju trgovinu</item>
      <item>Ante Teskera, OIB 83695852447 punomoćnik sudionika u postupku DALMACIJA EXPORT-IMPORT, društvo s ograničenom odgovornošću za vanjsku i unutrašnju trgovinu</item>
    </izvorni_sadrzaj>
    <derivirana_varijabla naziv="DomainObject.Predmet.OstaliListFormatedOIB_1">
      <item>Gabrijela Rogošić, OIB 65813713611 punomoćnik sudionika u postupku DALMACIJA EXPORT-IMPORT, društvo s ograničenom odgovornošću za vanjsku i unutrašnju trgovinu</item>
      <item>Ante Teskera, OIB 83695852447 punomoćnik sudionika u postupku DALMACIJA EXPORT-IMPORT, društvo s ograničenom odgovornošću za vanjsku i unutrašnju trgovinu</item>
    </derivirana_varijabla>
  </DomainObject.Predmet.OstaliListFormatedOIB>
  <DomainObject.Predmet.OstaliListFormatedWithAdress>
    <izvorni_sadrzaj>
      <item>Gabrijela Rogošić, Eugena Kumičića 149, 35000 Slavonski Brod punomoćnik sudionika u postupku DALMACIJA EXPORT-IMPORT, društvo s ograničenom odgovornošću za vanjsku i unutrašnju trgovinu</item>
      <item>Ante Teskera, Eugena Kumičića 149, 35000 Slavonski Brod punomoćnik sudionika u postupku DALMACIJA EXPORT-IMPORT, društvo s ograničenom odgovornošću za vanjsku i unutrašnju trgovinu</item>
    </izvorni_sadrzaj>
    <derivirana_varijabla naziv="DomainObject.Predmet.OstaliListFormatedWithAdress_1">
      <item>Gabrijela Rogošić, Eugena Kumičića 149, 35000 Slavonski Brod punomoćnik sudionika u postupku DALMACIJA EXPORT-IMPORT, društvo s ograničenom odgovornošću za vanjsku i unutrašnju trgovinu</item>
      <item>Ante Teskera, Eugena Kumičića 149, 35000 Slavonski Brod punomoćnik sudionika u postupku DALMACIJA EXPORT-IMPORT, društvo s ograničenom odgovornošću za vanjsku i unutrašnju trgovinu</item>
    </derivirana_varijabla>
  </DomainObject.Predmet.OstaliListFormatedWithAdress>
  <DomainObject.Predmet.OstaliListFormatedWithAdressOIB>
    <izvorni_sadrzaj>
      <item>Gabrijela Rogošić, OIB 65813713611, Eugena Kumičića 149, 35000 Slavonski Brod punomoćnik sudionika u postupku DALMACIJA EXPORT-IMPORT, društvo s ograničenom odgovornošću za vanjsku i unutrašnju trgovinu</item>
      <item>Ante Teskera, OIB 83695852447, Eugena Kumičića 149, 35000 Slavonski Brod punomoćnik sudionika u postupku DALMACIJA EXPORT-IMPORT, društvo s ograničenom odgovornošću za vanjsku i unutrašnju trgovinu</item>
    </izvorni_sadrzaj>
    <derivirana_varijabla naziv="DomainObject.Predmet.OstaliListFormatedWithAdressOIB_1">
      <item>Gabrijela Rogošić, OIB 65813713611, Eugena Kumičića 149, 35000 Slavonski Brod punomoćnik sudionika u postupku DALMACIJA EXPORT-IMPORT, društvo s ograničenom odgovornošću za vanjsku i unutrašnju trgovinu</item>
      <item>Ante Teskera, OIB 83695852447, Eugena Kumičića 149, 35000 Slavonski Brod punomoćnik sudionika u postupku DALMACIJA EXPORT-IMPORT, društvo s ograničenom odgovornošću za vanjsku i unutrašnju trgovinu</item>
    </derivirana_varijabla>
  </DomainObject.Predmet.OstaliListFormatedWithAdressOIB>
  <DomainObject.Predmet.OstaliListNazivFormated>
    <izvorni_sadrzaj>
      <item>Gabrijela Rogošić</item>
      <item>Ante Teskera</item>
    </izvorni_sadrzaj>
    <derivirana_varijabla naziv="DomainObject.Predmet.OstaliListNazivFormated_1">
      <item>Gabrijela Rogošić</item>
      <item>Ante Teskera</item>
    </derivirana_varijabla>
  </DomainObject.Predmet.OstaliListNazivFormated>
  <DomainObject.Predmet.OstaliListNazivFormatedOIB>
    <izvorni_sadrzaj>
      <item>Gabrijela Rogošić, OIB 65813713611</item>
      <item>Ante Teskera, OIB 83695852447</item>
    </izvorni_sadrzaj>
    <derivirana_varijabla naziv="DomainObject.Predmet.OstaliListNazivFormatedOIB_1">
      <item>Gabrijela Rogošić, OIB 65813713611</item>
      <item>Ante Teskera, OIB 83695852447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DALMACIJA EXPORT-IMPORT, društvo s ograničenom odgovornošću za vanjsku i unutrašnju trgovinu</izvorni_sadrzaj>
    <derivirana_varijabla naziv="DomainObject.Predmet.ProtustrankaIDrugi_1">DALMACIJA EXPORT-IMPORT, društvo s ograničenom odgovornošću za vanjsku i unutrašnju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DALMACIJA EXPORT-IMPORT, društvo s ograničenom odgovornošću za vanjsku i unutrašnju trgovinu, OIB 65633314805, Kumičićeva 149, 35000 Slavonski Brod</izvorni_sadrzaj>
    <derivirana_varijabla naziv="DomainObject.Predmet.ProtustrankaIDrugiAdressOIB_1">DALMACIJA EXPORT-IMPORT, društvo s ograničenom odgovornošću za vanjsku i unutrašnju trgovinu, OIB 65633314805, Kumičićeva 149,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DALMACIJA EXPORT-IMPORT, društvo s ograničenom odgovornošću za vanjsku i unutrašnju trgovinu</item>
      <item>Gabrijela Rogošić</item>
      <item>Ante Teskera</item>
    </izvorni_sadrzaj>
    <derivirana_varijabla naziv="DomainObject.Predmet.SudioniciListNaziv_1">
      <item>Financijska agencija</item>
      <item>DALMACIJA EXPORT-IMPORT, društvo s ograničenom odgovornošću za vanjsku i unutrašnju trgovinu</item>
      <item>Gabrijela Rogošić</item>
      <item>Ante Teskera</item>
    </derivirana_varijabla>
  </DomainObject.Predmet.SudioniciListNaziv>
  <DomainObject.Predmet.SudioniciListAdressOIB>
    <izvorni_sadrzaj>
      <item>Financijska agencija, OIB 85821130368, Ulica grada Vukovara 70,10000 Zagreb</item>
      <item>DALMACIJA EXPORT-IMPORT, društvo s ograničenom odgovornošću za vanjsku i unutrašnju trgovinu, OIB 65633314805, Kumičićeva 149,35000 Slavonski Brod</item>
      <item>Gabrijela Rogošić, OIB 65813713611, Eugena Kumičića 149,35000 Slavonski Brod</item>
      <item>Ante Teskera, OIB 83695852447, Eugena Kumičića 149,35000 Slavonski Brod</item>
    </izvorni_sadrzaj>
    <derivirana_varijabla naziv="DomainObject.Predmet.SudioniciListAdressOIB_1">
      <item>Financijska agencija, OIB 85821130368, Ulica grada Vukovara 70,10000 Zagreb</item>
      <item>DALMACIJA EXPORT-IMPORT, društvo s ograničenom odgovornošću za vanjsku i unutrašnju trgovinu, OIB 65633314805, Kumičićeva 149,35000 Slavonski Brod</item>
      <item>Gabrijela Rogošić, OIB 65813713611, Eugena Kumičića 149,35000 Slavonski Brod</item>
      <item>Ante Teskera, OIB 83695852447, Eugena Kumičića 149,35000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65633314805</item>
      <item>, OIB 65813713611</item>
      <item>, OIB 83695852447</item>
    </izvorni_sadrzaj>
    <derivirana_varijabla naziv="DomainObject.Predmet.SudioniciListNazivOIB_1">
      <item>, OIB 85821130368</item>
      <item>, OIB 65633314805</item>
      <item>, OIB 65813713611</item>
      <item>, OIB 83695852447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6D730-EDA2-4239-89EF-4B436FD24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1170</properties:Words>
  <properties:Characters>6570</properties:Characters>
  <properties:Lines>139</properties:Lines>
  <properties:Paragraphs>37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2016-06-03T10:57:00Z</dcterms:created>
  <dc:creator>alet</dc:creator>
  <cp:lastModifiedBy>wsadmin</cp:lastModifiedBy>
  <cp:lastPrinted>2016-06-03T11:26:00Z</cp:lastPrinted>
  <dcterms:modified xmlns:xsi="http://www.w3.org/2001/XMLSchema-instance" xsi:type="dcterms:W3CDTF">2016-06-03T11:28:00Z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