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8B4AA9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8B4AA9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8B4AA9">
              <w:rPr>
                <w:sz w:val="24"/>
                <w:szCs w:val="24"/>
              </w:rPr>
              <w:t xml:space="preserve">           </w:t>
            </w:r>
            <w:r w:rsidR="00424D47" w:rsidRPr="008B4AA9">
              <w:rPr>
                <w:sz w:val="24"/>
                <w:szCs w:val="24"/>
              </w:rPr>
              <w:t xml:space="preserve">                        </w:t>
            </w:r>
            <w:r w:rsidRPr="008B4AA9">
              <w:rPr>
                <w:sz w:val="24"/>
                <w:szCs w:val="24"/>
              </w:rPr>
              <w:t>Poslovni broj: 5</w:t>
            </w:r>
            <w:r w:rsidRPr="008B4AA9">
              <w:rPr>
                <w:sz w:val="24"/>
                <w:szCs w:val="24"/>
                <w:lang w:val="en-US"/>
              </w:rPr>
              <w:t xml:space="preserve"> St-</w:t>
            </w:r>
            <w:r w:rsidR="00672BA6">
              <w:rPr>
                <w:sz w:val="24"/>
                <w:szCs w:val="24"/>
                <w:lang w:val="en-US"/>
              </w:rPr>
              <w:t>202/2017-6</w:t>
            </w:r>
          </w:p>
          <w:p w:rsidRDefault="00685F9A" w:rsidP="00685F9A" w:rsidR="00685F9A" w:rsidRPr="008B4AA9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8acb6f3" w14:paraId="8acb6f3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D36AE">
        <w:rPr>
          <w:rFonts w:cs="Times New Roman" w:eastAsia="Times New Roman"/>
          <w:szCs w:val="20"/>
          <w:lang w:eastAsia="hr-HR"/>
        </w:rPr>
        <w:t>vjerovnika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DD6370" w:rsidRPr="00DD6370">
        <w:rPr>
          <w:rFonts w:cs="Times New Roman" w:eastAsia="Times New Roman"/>
          <w:szCs w:val="20"/>
          <w:lang w:eastAsia="hr-HR"/>
        </w:rPr>
        <w:t>Republike Hrvatske, Ministarstva Financija, OIB: 18683136487, Zagreb, Katančićeva 5, koju zastupa Županijsko državno odvjetništvo u Splitu, Gundulićeva 29a</w:t>
      </w:r>
      <w:r w:rsidR="008E3A50">
        <w:rPr>
          <w:rFonts w:cs="Times New Roman" w:eastAsia="Times New Roman"/>
          <w:szCs w:val="20"/>
          <w:lang w:eastAsia="hr-HR"/>
        </w:rPr>
        <w:t xml:space="preserve">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672BA6">
        <w:rPr>
          <w:rFonts w:cs="Times New Roman" w:eastAsia="Times New Roman"/>
          <w:szCs w:val="20"/>
          <w:lang w:eastAsia="hr-HR"/>
        </w:rPr>
        <w:t>DALMATIA INVESTMENTS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672BA6">
        <w:rPr>
          <w:rFonts w:cs="Times New Roman" w:eastAsia="Times New Roman"/>
          <w:szCs w:val="20"/>
          <w:lang w:eastAsia="hr-HR"/>
        </w:rPr>
        <w:t>94850608080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A62F0D">
        <w:rPr>
          <w:rFonts w:cs="Times New Roman" w:eastAsia="Times New Roman"/>
          <w:szCs w:val="20"/>
          <w:lang w:eastAsia="hr-HR"/>
        </w:rPr>
        <w:t>Split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A62F0D">
        <w:rPr>
          <w:rFonts w:cs="Times New Roman" w:eastAsia="Times New Roman"/>
          <w:szCs w:val="20"/>
          <w:lang w:eastAsia="hr-HR"/>
        </w:rPr>
        <w:t>Trg HBZ 3/A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A62F0D">
        <w:rPr>
          <w:rFonts w:cs="Times New Roman" w:eastAsia="Times New Roman"/>
          <w:szCs w:val="20"/>
          <w:lang w:eastAsia="hr-HR"/>
        </w:rPr>
        <w:t>21. ožujka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A62F0D">
        <w:rPr>
          <w:rFonts w:cs="Times New Roman" w:eastAsia="Times New Roman"/>
          <w:szCs w:val="20"/>
          <w:lang w:eastAsia="hr-HR"/>
        </w:rPr>
        <w:t>DALMATIA INVESTMENTS d.o.o., OIB: 94850608080, Split, Trg HBZ 3/A</w:t>
      </w:r>
      <w:r w:rsidR="000F78B5">
        <w:rPr>
          <w:rFonts w:cs="Times New Roman" w:eastAsia="Times New Roman"/>
          <w:szCs w:val="20"/>
          <w:lang w:eastAsia="hr-HR"/>
        </w:rPr>
        <w:t xml:space="preserve">. </w:t>
      </w:r>
      <w:r w:rsidR="008B1729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7E4E00" w:rsidP="007E4E00" w:rsid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8A752F" w:rsidR="007E4E00" w:rsidRPr="008A752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8A752F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A62F0D">
        <w:t>23. travnja</w:t>
      </w:r>
      <w:r w:rsidR="009123DB">
        <w:t xml:space="preserve"> </w:t>
      </w:r>
      <w:r w:rsidRPr="008A752F">
        <w:rPr>
          <w:rFonts w:cs="Times New Roman" w:eastAsia="Times New Roman"/>
          <w:szCs w:val="24"/>
        </w:rPr>
        <w:t xml:space="preserve">2019. u </w:t>
      </w:r>
      <w:r w:rsidR="00A62F0D">
        <w:rPr>
          <w:rFonts w:cs="Times New Roman" w:eastAsia="Times New Roman"/>
          <w:szCs w:val="24"/>
        </w:rPr>
        <w:t>10:00</w:t>
      </w:r>
      <w:r w:rsidR="009123DB" w:rsidRPr="008A752F">
        <w:rPr>
          <w:rFonts w:cs="Times New Roman" w:eastAsia="Times New Roman"/>
          <w:szCs w:val="24"/>
        </w:rPr>
        <w:t xml:space="preserve"> </w:t>
      </w:r>
      <w:r w:rsidR="0020261F" w:rsidRPr="008A752F">
        <w:rPr>
          <w:rFonts w:cs="Times New Roman" w:eastAsia="Times New Roman"/>
          <w:szCs w:val="24"/>
        </w:rPr>
        <w:t>sati,</w:t>
      </w:r>
      <w:r w:rsidR="00286E3D" w:rsidRPr="008A752F">
        <w:rPr>
          <w:rFonts w:cs="Times New Roman" w:eastAsia="Times New Roman"/>
          <w:szCs w:val="24"/>
        </w:rPr>
        <w:t xml:space="preserve"> u</w:t>
      </w:r>
      <w:r w:rsidR="0020261F" w:rsidRPr="008A752F">
        <w:rPr>
          <w:rFonts w:cs="Times New Roman" w:eastAsia="Times New Roman"/>
          <w:szCs w:val="24"/>
        </w:rPr>
        <w:t xml:space="preserve"> </w:t>
      </w:r>
      <w:r w:rsidR="00286E3D" w:rsidRPr="008A752F">
        <w:rPr>
          <w:rFonts w:cs="Times New Roman" w:eastAsia="Times New Roman"/>
          <w:szCs w:val="24"/>
        </w:rPr>
        <w:t>sobi</w:t>
      </w:r>
      <w:r w:rsidR="0020261F" w:rsidRPr="008A752F">
        <w:rPr>
          <w:rFonts w:cs="Times New Roman" w:eastAsia="Times New Roman"/>
          <w:szCs w:val="24"/>
        </w:rPr>
        <w:t xml:space="preserve"> br. 121/I (sudnica br. 5) </w:t>
      </w:r>
      <w:r w:rsidRPr="008A752F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891C85" w:rsidR="00012563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A62F0D">
        <w:rPr>
          <w:rFonts w:cs="Times New Roman" w:eastAsia="Times New Roman"/>
          <w:szCs w:val="20"/>
          <w:lang w:eastAsia="hr-HR"/>
        </w:rPr>
        <w:t>Matthew William Hurley</w:t>
      </w:r>
      <w:r w:rsidR="009123DB">
        <w:rPr>
          <w:rFonts w:cs="Times New Roman" w:eastAsia="Times New Roman"/>
          <w:szCs w:val="20"/>
          <w:lang w:eastAsia="hr-HR"/>
        </w:rPr>
        <w:t xml:space="preserve">, OIB: </w:t>
      </w:r>
      <w:r w:rsidR="00A62F0D">
        <w:rPr>
          <w:rFonts w:cs="Times New Roman" w:eastAsia="Times New Roman"/>
          <w:szCs w:val="20"/>
          <w:lang w:eastAsia="hr-HR"/>
        </w:rPr>
        <w:t>83829422121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3C1C11">
        <w:rPr>
          <w:rFonts w:cs="Times New Roman" w:eastAsia="Times New Roman"/>
          <w:szCs w:val="20"/>
          <w:lang w:eastAsia="hr-HR"/>
        </w:rPr>
        <w:t>United Kingdom of Great Britain and Northern Ireland</w:t>
      </w:r>
      <w:r w:rsidR="009123DB">
        <w:rPr>
          <w:rFonts w:cs="Times New Roman" w:eastAsia="Times New Roman"/>
          <w:szCs w:val="20"/>
          <w:lang w:eastAsia="hr-HR"/>
        </w:rPr>
        <w:t>,</w:t>
      </w:r>
      <w:r w:rsidR="00F44831">
        <w:rPr>
          <w:rFonts w:cs="Times New Roman" w:eastAsia="Times New Roman"/>
          <w:szCs w:val="20"/>
          <w:lang w:eastAsia="hr-HR"/>
        </w:rPr>
        <w:t xml:space="preserve"> </w:t>
      </w:r>
      <w:r w:rsidR="00F44831">
        <w:rPr>
          <w:rFonts w:cs="Times New Roman" w:eastAsia="Times New Roman"/>
          <w:szCs w:val="24"/>
        </w:rPr>
        <w:t xml:space="preserve"> </w:t>
      </w:r>
    </w:p>
    <w:p w:rsidRDefault="008A752F" w:rsidP="000F78B5" w:rsidR="008A752F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 Republika Hrvatska, Ministarstvo financija,</w:t>
      </w:r>
    </w:p>
    <w:p w:rsidRDefault="00012563" w:rsidP="008A752F" w:rsid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8A752F" w:rsidP="003C1C11" w:rsidR="007E4E00" w:rsidRPr="007E4E00">
      <w:pPr>
        <w:ind w:hanging="709"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CC7575">
        <w:rPr>
          <w:rFonts w:cs="Times New Roman" w:eastAsia="Times New Roman"/>
          <w:szCs w:val="24"/>
        </w:rPr>
        <w:t>II</w:t>
      </w:r>
      <w:r w:rsidR="007E4E00" w:rsidRPr="007E4E00">
        <w:rPr>
          <w:rFonts w:cs="Times New Roman" w:eastAsia="Times New Roman"/>
          <w:szCs w:val="24"/>
        </w:rPr>
        <w:t>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 xml:space="preserve">dužnika </w:t>
      </w:r>
      <w:r w:rsidR="00A62F0D">
        <w:rPr>
          <w:rFonts w:cs="Times New Roman" w:eastAsia="Times New Roman"/>
          <w:szCs w:val="20"/>
          <w:lang w:eastAsia="hr-HR"/>
        </w:rPr>
        <w:t>Matthew Williamu Hurley</w:t>
      </w:r>
      <w:r w:rsidR="00012563">
        <w:rPr>
          <w:rFonts w:cs="Times New Roman" w:eastAsia="Times New Roman"/>
          <w:szCs w:val="24"/>
        </w:rPr>
        <w:t>,</w:t>
      </w:r>
      <w:r w:rsidR="009123DB">
        <w:rPr>
          <w:rFonts w:cs="Times New Roman" w:eastAsia="Times New Roman"/>
          <w:szCs w:val="24"/>
        </w:rPr>
        <w:t xml:space="preserve"> </w:t>
      </w:r>
      <w:r w:rsidR="003C1C11">
        <w:rPr>
          <w:rFonts w:cs="Times New Roman" w:eastAsia="Times New Roman"/>
          <w:szCs w:val="20"/>
          <w:lang w:eastAsia="hr-HR"/>
        </w:rPr>
        <w:t xml:space="preserve">OIB: 83829422121, United Kingdom of Great Britain and Northern Ireland, </w:t>
      </w:r>
      <w:r w:rsidR="003C1C11">
        <w:rPr>
          <w:rFonts w:cs="Times New Roman" w:eastAsia="Times New Roman"/>
          <w:szCs w:val="24"/>
        </w:rPr>
        <w:t xml:space="preserve"> </w:t>
      </w:r>
      <w:r w:rsidR="007E4E00"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0035F" w:rsidP="0070035F" w:rsidR="007E4E00" w:rsidRPr="0070035F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>
        <w:rPr>
          <w:rFonts w:cs="Times New Roman" w:eastAsia="Times New Roman"/>
          <w:szCs w:val="24"/>
        </w:rPr>
        <w:tab/>
      </w:r>
      <w:r w:rsidR="007E4E00" w:rsidRPr="0070035F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 w:rsidRPr="0070035F">
        <w:rPr>
          <w:rFonts w:cs="Times New Roman" w:eastAsia="Times New Roman"/>
          <w:szCs w:val="24"/>
        </w:rPr>
        <w:t>članka 6. stavka</w:t>
      </w:r>
      <w:r w:rsidR="007E4E00" w:rsidRPr="0070035F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 w:rsidRPr="0070035F">
        <w:rPr>
          <w:rFonts w:cs="Times New Roman" w:eastAsia="Times New Roman"/>
          <w:szCs w:val="24"/>
        </w:rPr>
        <w:t xml:space="preserve">, te ukoliko </w:t>
      </w:r>
      <w:r w:rsidR="00E42716" w:rsidRPr="0070035F">
        <w:rPr>
          <w:szCs w:val="24"/>
        </w:rPr>
        <w:t>takve obveze postoje potrebno je navesti u kojem iznosu te u kojem razdoblju</w:t>
      </w:r>
      <w:r w:rsidR="007E4E00" w:rsidRPr="0070035F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 w:rsidRPr="0070035F">
        <w:rPr>
          <w:rFonts w:cs="Times New Roman" w:eastAsia="Times New Roman"/>
          <w:szCs w:val="24"/>
        </w:rPr>
        <w:t xml:space="preserve">dva </w:t>
      </w:r>
      <w:r w:rsidR="007E4E00" w:rsidRPr="0070035F">
        <w:rPr>
          <w:rFonts w:cs="Times New Roman" w:eastAsia="Times New Roman"/>
          <w:szCs w:val="24"/>
        </w:rPr>
        <w:t>dan</w:t>
      </w:r>
      <w:r w:rsidR="00E42716" w:rsidRPr="0070035F">
        <w:rPr>
          <w:rFonts w:cs="Times New Roman" w:eastAsia="Times New Roman"/>
          <w:szCs w:val="24"/>
        </w:rPr>
        <w:t>a</w:t>
      </w:r>
      <w:r w:rsidR="007E4E00" w:rsidRPr="0070035F">
        <w:rPr>
          <w:rFonts w:cs="Times New Roman" w:eastAsia="Times New Roman"/>
          <w:szCs w:val="24"/>
        </w:rPr>
        <w:t xml:space="preserve"> prije održavanja zakazanog ročišta. </w:t>
      </w:r>
      <w:r w:rsidR="00E42716" w:rsidRPr="0070035F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70035F" w:rsidR="00E42716" w:rsidRPr="0070035F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70035F"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A62F0D" w:rsidR="00A62F0D" w:rsidRPr="00A62F0D">
      <w:pPr>
        <w:ind w:firstLine="708"/>
        <w:jc w:val="both"/>
        <w:rPr>
          <w:rFonts w:cs="Times New Roman" w:eastAsia="Times New Roman"/>
          <w:szCs w:val="24"/>
        </w:rPr>
      </w:pPr>
      <w:r w:rsidRPr="00A62F0D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A62F0D" w:rsidRPr="00A62F0D">
        <w:rPr>
          <w:rFonts w:cs="Times New Roman" w:eastAsia="Times New Roman"/>
          <w:szCs w:val="24"/>
        </w:rPr>
        <w:t>31. prosinca 2015.</w:t>
      </w:r>
      <w:r w:rsidR="00A0043B" w:rsidRPr="00A62F0D">
        <w:rPr>
          <w:rFonts w:cs="Times New Roman" w:eastAsia="Times New Roman"/>
          <w:szCs w:val="24"/>
        </w:rPr>
        <w:t>, na temelju članka</w:t>
      </w:r>
      <w:r w:rsidRPr="00A62F0D">
        <w:rPr>
          <w:rFonts w:cs="Times New Roman" w:eastAsia="Times New Roman"/>
          <w:szCs w:val="24"/>
        </w:rPr>
        <w:t xml:space="preserve"> </w:t>
      </w:r>
      <w:r w:rsidR="00A62F0D" w:rsidRPr="00A62F0D">
        <w:rPr>
          <w:rFonts w:cs="Times New Roman" w:eastAsia="Times New Roman"/>
          <w:szCs w:val="24"/>
        </w:rPr>
        <w:t>444</w:t>
      </w:r>
      <w:r w:rsidR="003A29BD" w:rsidRPr="00A62F0D">
        <w:rPr>
          <w:rFonts w:cs="Times New Roman" w:eastAsia="Times New Roman"/>
          <w:szCs w:val="24"/>
        </w:rPr>
        <w:t>.</w:t>
      </w:r>
      <w:r w:rsidRPr="00A62F0D">
        <w:rPr>
          <w:rFonts w:cs="Times New Roman" w:eastAsia="Times New Roman"/>
          <w:szCs w:val="24"/>
        </w:rPr>
        <w:t xml:space="preserve"> </w:t>
      </w:r>
      <w:r w:rsidR="00A0043B" w:rsidRPr="00A62F0D">
        <w:rPr>
          <w:rFonts w:cs="Times New Roman" w:eastAsia="Times New Roman"/>
          <w:szCs w:val="24"/>
        </w:rPr>
        <w:t>stavka</w:t>
      </w:r>
      <w:r w:rsidRPr="00A62F0D">
        <w:rPr>
          <w:rFonts w:cs="Times New Roman" w:eastAsia="Times New Roman"/>
          <w:szCs w:val="24"/>
        </w:rPr>
        <w:t xml:space="preserve"> </w:t>
      </w:r>
      <w:r w:rsidR="008B4AA9" w:rsidRPr="00A62F0D">
        <w:rPr>
          <w:rFonts w:cs="Times New Roman" w:eastAsia="Times New Roman"/>
          <w:szCs w:val="24"/>
        </w:rPr>
        <w:t>1</w:t>
      </w:r>
      <w:r w:rsidRPr="00A62F0D">
        <w:rPr>
          <w:rFonts w:cs="Times New Roman" w:eastAsia="Times New Roman"/>
          <w:szCs w:val="24"/>
        </w:rPr>
        <w:t xml:space="preserve">. SZ-a, </w:t>
      </w:r>
      <w:r w:rsidR="003A29BD" w:rsidRPr="00A62F0D">
        <w:rPr>
          <w:rFonts w:cs="Times New Roman" w:eastAsia="Times New Roman"/>
          <w:szCs w:val="24"/>
        </w:rPr>
        <w:t xml:space="preserve">zahtjev za provedbu skraćenog </w:t>
      </w:r>
      <w:r w:rsidRPr="00A62F0D">
        <w:rPr>
          <w:rFonts w:cs="Times New Roman" w:eastAsia="Times New Roman"/>
          <w:szCs w:val="24"/>
        </w:rPr>
        <w:t xml:space="preserve">stečajnog postupka nad dužnikom </w:t>
      </w:r>
      <w:r w:rsidR="00A62F0D" w:rsidRPr="00A62F0D">
        <w:rPr>
          <w:rFonts w:cs="Times New Roman" w:eastAsia="Times New Roman"/>
          <w:szCs w:val="20"/>
          <w:lang w:eastAsia="hr-HR"/>
        </w:rPr>
        <w:t xml:space="preserve">DALMATIA INVESTMENTS d.o.o., OIB: 94850608080, Split, Trg HBZ 3/A. </w:t>
      </w:r>
      <w:r w:rsidR="00A62F0D" w:rsidRPr="00A62F0D">
        <w:rPr>
          <w:rFonts w:cs="Times New Roman" w:eastAsia="Times New Roman"/>
          <w:szCs w:val="24"/>
        </w:rPr>
        <w:t xml:space="preserve">    </w:t>
      </w:r>
    </w:p>
    <w:p w:rsidRDefault="009123DB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084B4C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AF5958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A62F0D">
        <w:rPr>
          <w:rFonts w:cs="Times New Roman" w:eastAsia="Times New Roman"/>
          <w:szCs w:val="24"/>
        </w:rPr>
        <w:t>1. rujna 2015.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A62F0D">
        <w:rPr>
          <w:szCs w:val="24"/>
        </w:rPr>
        <w:t>833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A62F0D">
        <w:rPr>
          <w:rFonts w:cs="Times New Roman" w:eastAsia="Times New Roman"/>
          <w:szCs w:val="24"/>
        </w:rPr>
        <w:t>373.138,68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3A29BD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>
        <w:rPr>
          <w:rFonts w:cs="Times New Roman" w:eastAsia="Times New Roman"/>
          <w:szCs w:val="24"/>
        </w:rPr>
        <w:t>zaposleni</w:t>
      </w:r>
      <w:r w:rsidR="003A29BD">
        <w:rPr>
          <w:rFonts w:cs="Times New Roman" w:eastAsia="Times New Roman"/>
          <w:szCs w:val="24"/>
        </w:rPr>
        <w:t>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143775" w:rsidP="00AF5958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sukladno članku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skraćenoga stečajnog postupka, ovaj sud je </w:t>
      </w:r>
      <w:r w:rsidR="00A62F0D">
        <w:rPr>
          <w:rFonts w:cs="Times New Roman" w:eastAsia="Times New Roman"/>
          <w:szCs w:val="24"/>
          <w:lang w:eastAsia="hr-HR"/>
        </w:rPr>
        <w:t>21. travnja 2016.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</w:t>
      </w:r>
      <w:r>
        <w:rPr>
          <w:rFonts w:cs="Times New Roman" w:eastAsia="Times New Roman"/>
          <w:szCs w:val="24"/>
          <w:lang w:eastAsia="hr-HR"/>
        </w:rPr>
        <w:t>, sukladno članku 430. SZ-a,</w:t>
      </w:r>
      <w:r w:rsidRPr="00BA0EB6">
        <w:rPr>
          <w:rFonts w:cs="Times New Roman" w:eastAsia="Times New Roman"/>
          <w:szCs w:val="24"/>
          <w:lang w:eastAsia="hr-HR"/>
        </w:rPr>
        <w:t xml:space="preserve"> objavio oglas</w:t>
      </w:r>
      <w:r>
        <w:rPr>
          <w:rFonts w:cs="Times New Roman" w:eastAsia="Times New Roman"/>
          <w:szCs w:val="24"/>
          <w:lang w:eastAsia="hr-HR"/>
        </w:rPr>
        <w:t xml:space="preserve"> poslovni broj St-</w:t>
      </w:r>
      <w:r w:rsidR="00A62F0D">
        <w:rPr>
          <w:rFonts w:cs="Times New Roman" w:eastAsia="Times New Roman"/>
          <w:szCs w:val="24"/>
          <w:lang w:eastAsia="hr-HR"/>
        </w:rPr>
        <w:t>56/2016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oglasu, vjerovnik Republika Hrvatska, Ministarstvo financija,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podnio je ovom sudu </w:t>
      </w:r>
      <w:r w:rsidR="00A62F0D">
        <w:rPr>
          <w:rFonts w:cs="Times New Roman" w:eastAsia="Times New Roman"/>
          <w:szCs w:val="24"/>
        </w:rPr>
        <w:t>6. svibnja 2016.</w:t>
      </w:r>
      <w:r>
        <w:rPr>
          <w:rFonts w:cs="Times New Roman" w:eastAsia="Times New Roman"/>
          <w:szCs w:val="24"/>
        </w:rPr>
        <w:t xml:space="preserve"> prijedlog za otvaranje stečajnog postupka nad dužnikom, </w:t>
      </w:r>
      <w:r>
        <w:rPr>
          <w:rFonts w:cs="Times New Roman" w:eastAsia="Times New Roman"/>
          <w:szCs w:val="24"/>
          <w:lang w:eastAsia="hr-HR"/>
        </w:rPr>
        <w:t xml:space="preserve">nakon čega je sud, </w:t>
      </w:r>
      <w:r w:rsidR="00CC7575">
        <w:rPr>
          <w:rFonts w:cs="Times New Roman" w:eastAsia="Times New Roman"/>
          <w:szCs w:val="24"/>
          <w:lang w:eastAsia="hr-HR"/>
        </w:rPr>
        <w:t>na temelju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C7575">
        <w:rPr>
          <w:rFonts w:cs="Times New Roman" w:eastAsia="Times New Roman"/>
          <w:szCs w:val="24"/>
          <w:lang w:eastAsia="hr-HR"/>
        </w:rPr>
        <w:t>članka 433.</w:t>
      </w:r>
      <w:r w:rsidRPr="00374333">
        <w:rPr>
          <w:rFonts w:cs="Times New Roman" w:eastAsia="Times New Roman"/>
          <w:szCs w:val="24"/>
          <w:lang w:eastAsia="hr-HR"/>
        </w:rPr>
        <w:t xml:space="preserve"> SZ-a</w:t>
      </w:r>
      <w:r w:rsidR="00CC7575">
        <w:rPr>
          <w:rFonts w:cs="Times New Roman" w:eastAsia="Times New Roman"/>
          <w:szCs w:val="24"/>
          <w:lang w:eastAsia="hr-HR"/>
        </w:rPr>
        <w:t>,</w:t>
      </w:r>
      <w:r w:rsidRPr="00374333">
        <w:rPr>
          <w:rFonts w:cs="Times New Roman" w:eastAsia="Times New Roman"/>
          <w:szCs w:val="24"/>
          <w:lang w:eastAsia="hr-HR"/>
        </w:rPr>
        <w:t xml:space="preserve"> rješenjem </w:t>
      </w:r>
      <w:r>
        <w:rPr>
          <w:rFonts w:cs="Times New Roman" w:eastAsia="Times New Roman"/>
          <w:szCs w:val="24"/>
          <w:lang w:eastAsia="hr-HR"/>
        </w:rPr>
        <w:t>poslovni broj St-</w:t>
      </w:r>
      <w:r w:rsidR="00A62F0D">
        <w:rPr>
          <w:rFonts w:cs="Times New Roman" w:eastAsia="Times New Roman"/>
          <w:szCs w:val="24"/>
          <w:lang w:eastAsia="hr-HR"/>
        </w:rPr>
        <w:t>56/2016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A62F0D">
        <w:rPr>
          <w:rFonts w:cs="Times New Roman" w:eastAsia="Times New Roman"/>
          <w:szCs w:val="24"/>
          <w:lang w:eastAsia="hr-HR"/>
        </w:rPr>
        <w:t>25. siječnja 2017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 xml:space="preserve">dužnikom. 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</w:t>
      </w:r>
      <w:r w:rsidR="00CC7575">
        <w:rPr>
          <w:rFonts w:cs="Times New Roman" w:eastAsia="Times New Roman"/>
          <w:szCs w:val="24"/>
          <w:lang w:eastAsia="hr-HR"/>
        </w:rPr>
        <w:t>navedenog rj</w:t>
      </w:r>
      <w:r>
        <w:rPr>
          <w:rFonts w:cs="Times New Roman" w:eastAsia="Times New Roman"/>
          <w:szCs w:val="24"/>
          <w:lang w:eastAsia="hr-HR"/>
        </w:rPr>
        <w:t>ešenja stečajna pisarnica ovog suda zavela je predmet pod poslovni broj St-</w:t>
      </w:r>
      <w:r w:rsidR="00A62F0D">
        <w:rPr>
          <w:rFonts w:cs="Times New Roman" w:eastAsia="Times New Roman"/>
          <w:szCs w:val="24"/>
          <w:lang w:eastAsia="hr-HR"/>
        </w:rPr>
        <w:t>202/2017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CC7575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</w:t>
      </w:r>
      <w:r w:rsidR="006D470D">
        <w:rPr>
          <w:rFonts w:cs="Times New Roman" w:eastAsia="Times New Roman"/>
          <w:szCs w:val="24"/>
        </w:rPr>
        <w:t>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3E3BDD" w:rsidP="00AF5958" w:rsidR="003E3BDD">
      <w:pPr>
        <w:ind w:firstLine="708"/>
        <w:jc w:val="both"/>
        <w:rPr>
          <w:rFonts w:cs="Times New Roman" w:eastAsia="Times New Roman"/>
          <w:szCs w:val="24"/>
        </w:rPr>
      </w:pPr>
    </w:p>
    <w:p w:rsidRDefault="00652F71" w:rsidP="007E4E00" w:rsidR="00B73FE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</w:t>
      </w:r>
      <w:r w:rsidR="00B73FED">
        <w:rPr>
          <w:rFonts w:cs="Times New Roman" w:eastAsia="Times New Roman"/>
          <w:szCs w:val="24"/>
        </w:rPr>
        <w:t xml:space="preserve">je u konkretnom slučaju podnesen prijedlog za otvaranje stečajnog postupka, to je sud, na temelju članka 115. stavka 1. SZ-a, a radi utvrđivanja pretpostavki </w:t>
      </w:r>
      <w:r w:rsidR="00B73FED" w:rsidRPr="007E4E00">
        <w:rPr>
          <w:rFonts w:cs="Times New Roman" w:eastAsia="Times New Roman"/>
          <w:szCs w:val="24"/>
        </w:rPr>
        <w:t>za otvaranje i provođenje stečajnog postupka</w:t>
      </w:r>
      <w:r w:rsidR="00B73FED">
        <w:rPr>
          <w:rFonts w:cs="Times New Roman" w:eastAsia="Times New Roman"/>
          <w:szCs w:val="24"/>
        </w:rPr>
        <w:t xml:space="preserve">, donio rješenje o pokretanju prethodnog postupka. </w:t>
      </w:r>
      <w:r w:rsidR="00DA754B">
        <w:rPr>
          <w:rFonts w:cs="Times New Roman" w:eastAsia="Times New Roman"/>
          <w:szCs w:val="24"/>
        </w:rPr>
        <w:t>N</w:t>
      </w:r>
      <w:r w:rsidR="006D470D">
        <w:rPr>
          <w:rFonts w:cs="Times New Roman" w:eastAsia="Times New Roman"/>
          <w:szCs w:val="24"/>
        </w:rPr>
        <w:t>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DA754B">
        <w:rPr>
          <w:rFonts w:cs="Times New Roman" w:eastAsia="Times New Roman"/>
          <w:szCs w:val="24"/>
        </w:rPr>
        <w:t xml:space="preserve">je </w:t>
      </w:r>
      <w:r w:rsidR="007E4E00" w:rsidRPr="007E4E00">
        <w:rPr>
          <w:rFonts w:cs="Times New Roman" w:eastAsia="Times New Roman"/>
          <w:szCs w:val="24"/>
        </w:rPr>
        <w:t xml:space="preserve">ročište radi očitovanja o podnesenom prijedlogu </w:t>
      </w:r>
      <w:r w:rsidR="00DA754B">
        <w:rPr>
          <w:rFonts w:cs="Times New Roman" w:eastAsia="Times New Roman"/>
          <w:szCs w:val="24"/>
        </w:rPr>
        <w:t>za otvaranje stečajnog postupka,</w:t>
      </w:r>
      <w:r w:rsidR="007E4E00" w:rsidRPr="007E4E00">
        <w:rPr>
          <w:rFonts w:cs="Times New Roman" w:eastAsia="Times New Roman"/>
          <w:szCs w:val="24"/>
        </w:rPr>
        <w:t xml:space="preserve">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1B442A">
        <w:rPr>
          <w:rFonts w:cs="Times New Roman" w:eastAsia="Times New Roman"/>
          <w:szCs w:val="24"/>
        </w:rPr>
        <w:t xml:space="preserve"> 17. SZ-a</w:t>
      </w:r>
      <w:r w:rsidR="00792CDD">
        <w:rPr>
          <w:rFonts w:cs="Times New Roman" w:eastAsia="Times New Roman"/>
          <w:szCs w:val="24"/>
        </w:rPr>
        <w:t xml:space="preserve"> naloženo je osobi ovlaštenoj</w:t>
      </w:r>
      <w:r w:rsidR="007E4E00" w:rsidRPr="007E4E00">
        <w:rPr>
          <w:rFonts w:cs="Times New Roman" w:eastAsia="Times New Roman"/>
          <w:szCs w:val="24"/>
        </w:rPr>
        <w:t xml:space="preserve"> za zastupanje dužnika </w:t>
      </w:r>
      <w:r w:rsidR="00792CDD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>pružiti sudu sve potrebne podatke i obavijesti, odnosno dostaviti pisano izvješće o financijsko-gospodarskom stanju dužnika te dostaviti popis imovine i obveza dužnika.</w:t>
      </w:r>
    </w:p>
    <w:p w:rsidRDefault="00B73FED" w:rsidP="007E4E00" w:rsidR="00B73FED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 w:rsidR="00DA754B">
        <w:rPr>
          <w:rFonts w:cs="Times New Roman" w:eastAsia="Times New Roman"/>
          <w:szCs w:val="24"/>
        </w:rPr>
        <w:t>u izreci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8B4AA9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A62F0D">
        <w:rPr>
          <w:rFonts w:cs="Times New Roman" w:eastAsia="Times New Roman"/>
          <w:szCs w:val="24"/>
        </w:rPr>
        <w:t>21. ožujka</w:t>
      </w:r>
      <w:r w:rsidR="008A3181">
        <w:rPr>
          <w:rFonts w:cs="Times New Roman" w:eastAsia="Times New Roman"/>
          <w:szCs w:val="24"/>
        </w:rPr>
        <w:t xml:space="preserve"> 2019</w:t>
      </w:r>
      <w:r w:rsidR="00685F9A" w:rsidRPr="00685F9A">
        <w:rPr>
          <w:rFonts w:cs="Times New Roman" w:eastAsia="Times New Roman"/>
          <w:szCs w:val="24"/>
        </w:rPr>
        <w:t>.</w:t>
      </w:r>
    </w:p>
    <w:p w:rsidRDefault="005154DF" w:rsidP="009A3DB8" w:rsidR="005154DF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SUTKINJA</w:t>
      </w:r>
    </w:p>
    <w:p w:rsidRDefault="005154DF" w:rsidP="009A3DB8" w:rsidR="005154DF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  <w:r>
        <w:rPr>
          <w:rFonts w:eastAsia="Times New Roman"/>
          <w:szCs w:val="24"/>
        </w:rPr>
        <w:t>, v.r.</w:t>
      </w:r>
    </w:p>
    <w:p w:rsidRDefault="005154DF" w:rsidP="009A3DB8" w:rsidR="005154DF" w:rsidRPr="009A3DB8">
      <w:pPr>
        <w:ind w:left="4956"/>
        <w:jc w:val="center"/>
        <w:rPr>
          <w:rFonts w:eastAsia="Times New Roman"/>
          <w:szCs w:val="24"/>
        </w:rPr>
      </w:pPr>
    </w:p>
    <w:p w:rsidRDefault="005154DF" w:rsidP="009A3DB8" w:rsidR="005154DF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5154DF" w:rsidP="009A3DB8" w:rsidR="005154DF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Vesna Čargo</w:t>
      </w:r>
    </w:p>
    <w:p w:rsidRDefault="007D2964" w:rsidP="003C1C11" w:rsidR="007D2964">
      <w:pPr>
        <w:spacing w:lineRule="auto" w:line="276"/>
        <w:ind w:firstLine="708" w:left="4956"/>
        <w:rPr>
          <w:rFonts w:cs="Times New Roman" w:eastAsia="Times New Roman"/>
          <w:szCs w:val="24"/>
        </w:rPr>
      </w:pPr>
    </w:p>
    <w:p w:rsidRDefault="007D2964" w:rsidP="00685F9A" w:rsidR="007D2964" w:rsidRPr="00685F9A">
      <w:pPr>
        <w:ind w:left="6372"/>
        <w:jc w:val="center"/>
        <w:rPr>
          <w:rFonts w:cs="Times New Roman" w:eastAsia="Times New Roman"/>
          <w:szCs w:val="24"/>
        </w:rPr>
      </w:pPr>
    </w:p>
    <w:p w:rsidRDefault="003C1C11" w:rsidP="00685F9A" w:rsidR="003C1C11">
      <w:pPr>
        <w:jc w:val="both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154DF" w:rsidRPr="005154DF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672BA6">
      <w:t>202/2017-6</w:t>
    </w:r>
  </w:p>
  <w:p w:rsidRDefault="005154DF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076B51BC"/>
    <w:multiLevelType w:val="hybridMultilevel"/>
    <w:tmpl w:val="D0D410A2"/>
    <w:lvl w:tplc="855460C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AA51F4B"/>
    <w:multiLevelType w:val="hybridMultilevel"/>
    <w:tmpl w:val="F79A6978"/>
    <w:lvl w:tplc="9E54A6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A6B54"/>
    <w:multiLevelType w:val="hybridMultilevel"/>
    <w:tmpl w:val="F98E7114"/>
    <w:lvl w:tplc="F20425BC" w:ilvl="0">
      <w:start w:val="5"/>
      <w:numFmt w:val="upperRoman"/>
      <w:lvlText w:val="%1."/>
      <w:lvlJc w:val="left"/>
      <w:pPr>
        <w:ind w:hanging="720" w:left="1080"/>
      </w:pPr>
      <w:rPr>
        <w:rFonts w:cstheme="minorBidi"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924318"/>
    <w:multiLevelType w:val="hybridMultilevel"/>
    <w:tmpl w:val="4EB263B6"/>
    <w:lvl w:tplc="D4BE2A54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12563"/>
    <w:rsid w:val="00084B4C"/>
    <w:rsid w:val="000C24FB"/>
    <w:rsid w:val="000E336E"/>
    <w:rsid w:val="000F78B5"/>
    <w:rsid w:val="00143775"/>
    <w:rsid w:val="00172BF8"/>
    <w:rsid w:val="001B442A"/>
    <w:rsid w:val="0020261F"/>
    <w:rsid w:val="00205483"/>
    <w:rsid w:val="00227306"/>
    <w:rsid w:val="00286E3D"/>
    <w:rsid w:val="00305397"/>
    <w:rsid w:val="003447B2"/>
    <w:rsid w:val="003A29BD"/>
    <w:rsid w:val="003C1C11"/>
    <w:rsid w:val="003C3ED5"/>
    <w:rsid w:val="003E3BDD"/>
    <w:rsid w:val="003E4CF0"/>
    <w:rsid w:val="00414850"/>
    <w:rsid w:val="00424D47"/>
    <w:rsid w:val="00436BAB"/>
    <w:rsid w:val="004644D3"/>
    <w:rsid w:val="00495246"/>
    <w:rsid w:val="004C70E5"/>
    <w:rsid w:val="005154DF"/>
    <w:rsid w:val="00516502"/>
    <w:rsid w:val="005C4834"/>
    <w:rsid w:val="005E535D"/>
    <w:rsid w:val="00600792"/>
    <w:rsid w:val="00637AAE"/>
    <w:rsid w:val="00652F71"/>
    <w:rsid w:val="006551F5"/>
    <w:rsid w:val="00672BA6"/>
    <w:rsid w:val="00685F9A"/>
    <w:rsid w:val="006D470D"/>
    <w:rsid w:val="0070035F"/>
    <w:rsid w:val="00705B3F"/>
    <w:rsid w:val="00781784"/>
    <w:rsid w:val="00782F79"/>
    <w:rsid w:val="00792CDD"/>
    <w:rsid w:val="007C3887"/>
    <w:rsid w:val="007C4942"/>
    <w:rsid w:val="007D2964"/>
    <w:rsid w:val="007E0B10"/>
    <w:rsid w:val="007E4E00"/>
    <w:rsid w:val="00802264"/>
    <w:rsid w:val="008246E5"/>
    <w:rsid w:val="00836BAB"/>
    <w:rsid w:val="008405E2"/>
    <w:rsid w:val="00885D26"/>
    <w:rsid w:val="00891C85"/>
    <w:rsid w:val="008A3181"/>
    <w:rsid w:val="008A752F"/>
    <w:rsid w:val="008B1729"/>
    <w:rsid w:val="008B4AA9"/>
    <w:rsid w:val="008E3A50"/>
    <w:rsid w:val="009123DB"/>
    <w:rsid w:val="009204A3"/>
    <w:rsid w:val="00940791"/>
    <w:rsid w:val="00954117"/>
    <w:rsid w:val="00971382"/>
    <w:rsid w:val="009A3F14"/>
    <w:rsid w:val="009A4C1A"/>
    <w:rsid w:val="009C7BD8"/>
    <w:rsid w:val="009D36AE"/>
    <w:rsid w:val="009D6E65"/>
    <w:rsid w:val="00A0043B"/>
    <w:rsid w:val="00A44433"/>
    <w:rsid w:val="00A613C6"/>
    <w:rsid w:val="00A62F0D"/>
    <w:rsid w:val="00A700BA"/>
    <w:rsid w:val="00AD01D1"/>
    <w:rsid w:val="00AE7280"/>
    <w:rsid w:val="00AF5958"/>
    <w:rsid w:val="00B62B6A"/>
    <w:rsid w:val="00B73FED"/>
    <w:rsid w:val="00BF69BA"/>
    <w:rsid w:val="00C501D5"/>
    <w:rsid w:val="00C73802"/>
    <w:rsid w:val="00CC7575"/>
    <w:rsid w:val="00CD5675"/>
    <w:rsid w:val="00CF015D"/>
    <w:rsid w:val="00D31E00"/>
    <w:rsid w:val="00D72069"/>
    <w:rsid w:val="00DA754B"/>
    <w:rsid w:val="00DC24EA"/>
    <w:rsid w:val="00DD1CCA"/>
    <w:rsid w:val="00DD6370"/>
    <w:rsid w:val="00E236DE"/>
    <w:rsid w:val="00E40DE8"/>
    <w:rsid w:val="00E42716"/>
    <w:rsid w:val="00F131C9"/>
    <w:rsid w:val="00F17A3C"/>
    <w:rsid w:val="00F31E77"/>
    <w:rsid w:val="00F35FD3"/>
    <w:rsid w:val="00F44831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1E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E0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31E00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31E0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31E0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1E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E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31E00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31E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31E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St-202/2017</izvorni_sadrzaj>
    <derivirana_varijabla naziv="DomainObject.Predmet.OznakaBroj_1">St-202/2017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DALMATIA INVESTMENTS društvo s ograničenom odgovornošću za poslovanje nekretninama</izvorni_sadrzaj>
    <derivirana_varijabla naziv="DomainObject.Predmet.ProtustrankaFormated_1">  DALMATIA INVESTMENTS društvo s ograničenom odgovornošću za poslovanje nekretninama</derivirana_varijabla>
  </DomainObject.Predmet.ProtustrankaFormated>
  <DomainObject.Predmet.ProtustrankaFormatedOIB>
    <izvorni_sadrzaj>  DALMATIA INVESTMENTS društvo s ograničenom odgovornošću za poslovanje nekretninama, OIB 94850608080</izvorni_sadrzaj>
    <derivirana_varijabla naziv="DomainObject.Predmet.ProtustrankaFormatedOIB_1">  DALMATIA INVESTMENTS društvo s ograničenom odgovornošću za poslovanje nekretninama, OIB 94850608080</derivirana_varijabla>
  </DomainObject.Predmet.ProtustrankaFormatedOIB>
  <DomainObject.Predmet.ProtustrankaFormatedWithAdress>
    <izvorni_sadrzaj> DALMATIA INVESTMENTS društvo s ograničenom odgovornošću za poslovanje nekretninama, Kraj Svetog Duje 1, 21000 Split</izvorni_sadrzaj>
    <derivirana_varijabla naziv="DomainObject.Predmet.ProtustrankaFormatedWithAdress_1"> DALMATIA INVESTMENTS društvo s ograničenom odgovornošću za poslovanje nekretninama, Kraj Svetog Duje 1, 21000 Split</derivirana_varijabla>
  </DomainObject.Predmet.ProtustrankaFormatedWithAdress>
  <DomainObject.Predmet.ProtustrankaFormatedWithAdressOIB>
    <izvorni_sadrzaj> DALMATIA INVESTMENTS društvo s ograničenom odgovornošću za poslovanje nekretninama, OIB 94850608080, Kraj Svetog Duje 1, 21000 Split</izvorni_sadrzaj>
    <derivirana_varijabla naziv="DomainObject.Predmet.ProtustrankaFormatedWithAdressOIB_1"> DALMATIA INVESTMENTS društvo s ograničenom odgovornošću za poslovanje nekretninama, OIB 94850608080, Kraj Svetog Duje 1, 21000 Split</derivirana_varijabla>
  </DomainObject.Predmet.ProtustrankaFormatedWithAdressOIB>
  <DomainObject.Predmet.ProtustrankaWithAdress>
    <izvorni_sadrzaj>DALMATIA INVESTMENTS društvo s ograničenom odgovornošću za poslovanje nekretninama Kraj Svetog Duje 1, 21000 Split</izvorni_sadrzaj>
    <derivirana_varijabla naziv="DomainObject.Predmet.ProtustrankaWithAdress_1">DALMATIA INVESTMENTS društvo s ograničenom odgovornošću za poslovanje nekretninama Kraj Svetog Duje 1, 21000 Split</derivirana_varijabla>
  </DomainObject.Predmet.ProtustrankaWithAdress>
  <DomainObject.Predmet.ProtustrankaWithAdressOIB>
    <izvorni_sadrzaj>DALMATIA INVESTMENTS društvo s ograničenom odgovornošću za poslovanje nekretninama, OIB 94850608080, Kraj Svetog Duje 1, 21000 Split</izvorni_sadrzaj>
    <derivirana_varijabla naziv="DomainObject.Predmet.ProtustrankaWithAdressOIB_1">DALMATIA INVESTMENTS društvo s ograničenom odgovornošću za poslovanje nekretninama, OIB 94850608080, Kraj Svetog Duje 1, 21000 Split</derivirana_varijabla>
  </DomainObject.Predmet.ProtustrankaWithAdressOIB>
  <DomainObject.Predmet.ProtustrankaNazivFormated>
    <izvorni_sadrzaj>DALMATIA INVESTMENTS društvo s ograničenom odgovornošću za poslovanje nekretninama</izvorni_sadrzaj>
    <derivirana_varijabla naziv="DomainObject.Predmet.ProtustrankaNazivFormated_1">DALMATIA INVESTMENTS društvo s ograničenom odgovornošću za poslovanje nekretninama</derivirana_varijabla>
  </DomainObject.Predmet.ProtustrankaNazivFormated>
  <DomainObject.Predmet.ProtustrankaNazivFormatedOIB>
    <izvorni_sadrzaj>DALMATIA INVESTMENTS društvo s ograničenom odgovornošću za poslovanje nekretninama, OIB 94850608080</izvorni_sadrzaj>
    <derivirana_varijabla naziv="DomainObject.Predmet.ProtustrankaNazivFormatedOIB_1">DALMATIA INVESTMENTS društvo s ograničenom odgovornošću za poslovanje nekretninama, OIB 94850608080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Ministarstvo financija RH zastupanog po punomoćniku Županijsko državno odvjetništvo u Splitu</izvorni_sadrzaj>
    <derivirana_varijabla naziv="DomainObject.Predmet.StrankaFormated_1">  FINANCIJSKA AGENCIJA, RC SPLIT, Podružnica Split; Ministarstvo financija RH zastupanog po punomoćniku Županijsko državno odvjetništvo u Splitu</derivirana_varijabla>
  </DomainObject.Predmet.StrankaFormated>
  <DomainObject.Predmet.StrankaFormatedOIB>
    <izvorni_sadrzaj>  FINANCIJSKA AGENCIJA, RC SPLIT, Podružnica Split, OIB 85821130368; Ministarstvo financija RH, OIB 18683136487 zastupanog po punomoćniku Županijsko državno odvjetništvo u Splitu</izvorni_sadrzaj>
    <derivirana_varijabla naziv="DomainObject.Predmet.StrankaFormatedOIB_1">  FINANCIJSKA AGENCIJA, RC SPLIT, Podružnica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Podružnica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AGENCIJA, RC SPLIT, Podružnica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Podružnica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Podružnica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SPLIT, Podružnica Split Mažuranićevo šetalište 24b,21000 Split,Ministarstvo financija RH Katančićeva 5,10000 Zagreb</izvorni_sadrzaj>
    <derivirana_varijabla naziv="DomainObject.Predmet.StrankaWithAdress_1">FINANCIJSKA AGENCIJA, RC SPLIT, Podružnica Split Mažuranićevo šetalište 24b,21000 Split,Ministarstvo financija RH Katančićeva 5,10000 Zagreb</derivirana_varijabla>
  </DomainObject.Predmet.StrankaWithAdress>
  <DomainObject.Predmet.StrankaWithAdressOIB>
    <izvorni_sadrzaj>FINANCIJSKA AGENCIJA, RC SPLIT, Podružnica Split, OIB 85821130368, Mažuranićevo šetalište 24b,21000 Split,Ministarstvo financija RH, OIB 18683136487, Katančićeva 5,10000 Zagreb</izvorni_sadrzaj>
    <derivirana_varijabla naziv="DomainObject.Predmet.StrankaWithAdressOIB_1">FINANCIJSKA AGENCIJA, RC SPLIT,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 Podružnica Split,Ministarstvo financija RH</izvorni_sadrzaj>
    <derivirana_varijabla naziv="DomainObject.Predmet.StrankaNazivFormated_1">FINANCIJSKA AGENCIJA, RC SPLIT, Podružnica Split,Ministarstvo financija RH</derivirana_varijabla>
  </DomainObject.Predmet.StrankaNazivFormated>
  <DomainObject.Predmet.StrankaNazivFormatedOIB>
    <izvorni_sadrzaj>FINANCIJSKA AGENCIJA, RC SPLIT, Podružnica Split, OIB 85821130368,Ministarstvo financija RH, OIB 18683136487</izvorni_sadrzaj>
    <derivirana_varijabla naziv="DomainObject.Predmet.StrankaNazivFormatedOIB_1">FINANCIJSKA AGENCIJA, RC SPLIT, Podružnica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373138.68</izvorni_sadrzaj>
    <derivirana_varijabla naziv="DomainObject.Predmet.TrenutnaVrijednost_1">373138.68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SPLIT, Podružnica Split</item>
      <item>Ministarstvo financija RH zastupanog po punomoćniku Županijsko državno odvjetništvo u Splitu</item>
    </izvorni_sadrzaj>
    <derivirana_varijabla naziv="DomainObject.Predmet.StrankaListFormated_1">
      <item>FINANCIJSKA AGENCIJA, RC SPLIT, Podružnica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Podružnica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Podružnica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Podružnica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SPLIT, Podružnica Split</item>
      <item>Ministarstvo financija RH</item>
    </izvorni_sadrzaj>
    <derivirana_varijabla naziv="DomainObject.Predmet.StrankaListNazivFormated_1">
      <item>FINANCIJSKA AGENCIJA, RC SPLIT, Podružnica Split</item>
      <item>Ministarstvo financija RH</item>
    </derivirana_varijabla>
  </DomainObject.Predmet.StrankaListNazivFormated>
  <DomainObject.Predmet.StrankaListNazivFormatedOIB>
    <izvorni_sadrzaj>
      <item>FINANCIJSKA AGENCIJA, RC SPLIT, Podružnica Split, OIB 85821130368</item>
      <item>Ministarstvo financija RH, OIB 18683136487</item>
    </izvorni_sadrzaj>
    <derivirana_varijabla naziv="DomainObject.Predmet.StrankaListNazivFormatedOIB_1">
      <item>FINANCIJSKA AGENCIJA, RC SPLIT, Podružnica Split, OIB 85821130368</item>
      <item>Ministarstvo financija RH, OIB 18683136487</item>
    </derivirana_varijabla>
  </DomainObject.Predmet.StrankaListNazivFormatedOIB>
  <DomainObject.Predmet.ProtuStrankaListFormated>
    <izvorni_sadrzaj>
      <item>DALMATIA INVESTMENTS društvo s ograničenom odgovornošću za poslovanje nekretninama</item>
    </izvorni_sadrzaj>
    <derivirana_varijabla naziv="DomainObject.Predmet.ProtuStrankaListFormated_1">
      <item>DALMATIA INVESTMENTS društvo s ograničenom odgovornošću za poslovanje nekretninama</item>
    </derivirana_varijabla>
  </DomainObject.Predmet.ProtuStrankaListFormated>
  <DomainObject.Predmet.ProtuStrankaListFormatedOIB>
    <izvorni_sadrzaj>
      <item>DALMATIA INVESTMENTS društvo s ograničenom odgovornošću za poslovanje nekretninama, OIB 94850608080</item>
    </izvorni_sadrzaj>
    <derivirana_varijabla naziv="DomainObject.Predmet.ProtuStrankaListFormatedOIB_1">
      <item>DALMATIA INVESTMENTS društvo s ograničenom odgovornošću za poslovanje nekretninama, OIB 94850608080</item>
    </derivirana_varijabla>
  </DomainObject.Predmet.ProtuStrankaListFormatedOIB>
  <DomainObject.Predmet.ProtuStrankaListFormatedWithAdress>
    <izvorni_sadrzaj>
      <item>DALMATIA INVESTMENTS društvo s ograničenom odgovornošću za poslovanje nekretninama, Kraj Svetog Duje 1, 21000 Split</item>
    </izvorni_sadrzaj>
    <derivirana_varijabla naziv="DomainObject.Predmet.ProtuStrankaListFormatedWithAdress_1">
      <item>DALMATIA INVESTMENTS društvo s ograničenom odgovornošću za poslovanje nekretninama, Kraj Svetog Duje 1, 21000 Split</item>
    </derivirana_varijabla>
  </DomainObject.Predmet.ProtuStrankaListFormatedWithAdress>
  <DomainObject.Predmet.ProtuStrankaListFormatedWithAdressOIB>
    <izvorni_sadrzaj>
      <item>DALMATIA INVESTMENTS društvo s ograničenom odgovornošću za poslovanje nekretninama, OIB 94850608080, Kraj Svetog Duje 1, 21000 Split</item>
    </izvorni_sadrzaj>
    <derivirana_varijabla naziv="DomainObject.Predmet.ProtuStrankaListFormatedWithAdressOIB_1">
      <item>DALMATIA INVESTMENTS društvo s ograničenom odgovornošću za poslovanje nekretninama, OIB 94850608080, Kraj Svetog Duje 1, 21000 Split</item>
    </derivirana_varijabla>
  </DomainObject.Predmet.ProtuStrankaListFormatedWithAdressOIB>
  <DomainObject.Predmet.ProtuStrankaListNazivFormated>
    <izvorni_sadrzaj>
      <item>DALMATIA INVESTMENTS društvo s ograničenom odgovornošću za poslovanje nekretninama</item>
    </izvorni_sadrzaj>
    <derivirana_varijabla naziv="DomainObject.Predmet.ProtuStrankaListNazivFormated_1">
      <item>DALMATIA INVESTMENTS društvo s ograničenom odgovornošću za poslovanje nekretninama</item>
    </derivirana_varijabla>
  </DomainObject.Predmet.ProtuStrankaListNazivFormated>
  <DomainObject.Predmet.ProtuStrankaListNazivFormatedOIB>
    <izvorni_sadrzaj>
      <item>DALMATIA INVESTMENTS društvo s ograničenom odgovornošću za poslovanje nekretninama, OIB 94850608080</item>
    </izvorni_sadrzaj>
    <derivirana_varijabla naziv="DomainObject.Predmet.ProtuStrankaListNazivFormatedOIB_1">
      <item>DALMATIA INVESTMENTS društvo s ograničenom odgovornošću za poslovanje nekretninama, OIB 94850608080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Splitu, OIB 70793241859 punomoćnik sudionika u postupku Ministarstvo financija RH</item>
    </izvorni_sadrzaj>
    <derivirana_varijabla naziv="DomainObject.Predmet.OstaliListFormatedOIB_1">
      <item>Županijsko državno odvjetništvo u Splitu, OIB 70793241859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Ministarstvo financija RH</item>
    </izvorni_sadrzaj>
    <derivirana_varijabla naziv="DomainObject.Predmet.OstaliListFormatedWithAdressOIB_1">
      <item>Županijsko državno odvjetništvo u Splitu, OIB 70793241859,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Splitu, OIB 70793241859</item>
    </izvorni_sadrzaj>
    <derivirana_varijabla naziv="DomainObject.Predmet.OstaliListNazivFormatedOIB_1">
      <item>Županijsko državno odvjetništvo u Splitu,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DALMATIA INVESTMENTS društvo s ograničenom odgovornošću za poslovanje nekretninama</izvorni_sadrzaj>
    <derivirana_varijabla naziv="DomainObject.Predmet.ProtustrankaIDrugi_1">DALMATIA INVESTMENTS društvo s ograničenom odgovornošću za poslovanje nekretninama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DALMATIA INVESTMENTS društvo s ograničenom odgovornošću za poslovanje nekretninama, OIB 94850608080, Kraj Svetog Duje 1, 21000 Split</izvorni_sadrzaj>
    <derivirana_varijabla naziv="DomainObject.Predmet.ProtustrankaIDrugiAdressOIB_1">DALMATIA INVESTMENTS društvo s ograničenom odgovornošću za poslovanje nekretninama, OIB 94850608080, Kraj Svetog Duje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DALMATIA INVESTMENTS društvo s ograničenom odgovornošću za poslovanje nekretninama</item>
      <item>FINANCIJSKA AGENCIJA, RC SPLIT, Podružnica Split</item>
      <item>Ministarstvo financija RH</item>
      <item>Županijsko državno odvjetništvo u Splitu</item>
    </izvorni_sadrzaj>
    <derivirana_varijabla naziv="DomainObject.Predmet.SudioniciListNaziv_1">
      <item>DALMATIA INVESTMENTS društvo s ograničenom odgovornošću za poslovanje nekretninama</item>
      <item>FINANCIJSKA AGENCIJA, RC SPLIT, Podružnica Split</item>
      <item>Ministarstvo financija RH</item>
      <item>Županijsko državno odvjetništvo u Splitu</item>
    </derivirana_varijabla>
  </DomainObject.Predmet.SudioniciListNaziv>
  <DomainObject.Predmet.SudioniciListAdressOIB>
    <izvorni_sadrzaj>
      <item>DALMATIA INVESTMENTS društvo s ograničenom odgovornošću za poslovanje nekretninama, OIB 94850608080, Kraj Svetog Duje 1,21000 Split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OIB 70793241859, Gundulićeva 29a,21000 Split</item>
    </izvorni_sadrzaj>
    <derivirana_varijabla naziv="DomainObject.Predmet.SudioniciListAdressOIB_1">
      <item>DALMATIA INVESTMENTS društvo s ograničenom odgovornošću za poslovanje nekretninama, OIB 94850608080, Kraj Svetog Duje 1,21000 Split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94850608080</item>
      <item>, OIB 85821130368</item>
      <item>, OIB 18683136487</item>
      <item>, OIB 70793241859</item>
    </izvorni_sadrzaj>
    <derivirana_varijabla naziv="DomainObject.Predmet.SudioniciListNazivOIB_1">
      <item>, OIB 94850608080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D435B9-1D52-4A02-AF2A-7CCFF53BEA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987</properties:Words>
  <properties:Characters>5553</properties:Characters>
  <properties:Lines>139</properties:Lines>
  <properties:Paragraphs>49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2019-03-20T12:39:00Z</dcterms:created>
  <dc:creator>Zrinka Ćosić</dc:creator>
  <cp:lastModifiedBy>Zrinka Ćosić</cp:lastModifiedBy>
  <cp:lastPrinted>2019-03-21T07:13:00Z</cp:lastPrinted>
  <dcterms:modified xmlns:xsi="http://www.w3.org/2001/XMLSchema-instance" xsi:type="dcterms:W3CDTF">2019-03-21T07:14:00Z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(St-220-2017 - DALMATIA INVESTMENTS d.o.o. -rješenje - pokretanje prethodnog postupka nakon zahtjeva za skraćeni, RH MIN FIN -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