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6452" w14:paraId="e1e6452" w:rsidRDefault="0098553D" w:rsidP="00910611" w:rsidR="0098553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553D" w:rsidP="00910611" w:rsidR="0098553D">
      <w:r>
        <w:rPr>
          <w:rFonts w:eastAsia="MS Mincho"/>
          <w:szCs w:val="24"/>
        </w:rPr>
        <w:t>REPUBLIKA HRVATSKA</w:t>
      </w:r>
    </w:p>
    <w:p w:rsidRDefault="0098553D" w:rsidP="00910611" w:rsidR="0098553D">
      <w:r>
        <w:rPr>
          <w:rFonts w:eastAsia="MS Mincho"/>
          <w:szCs w:val="24"/>
        </w:rPr>
        <w:t>TRGOVAČKI SUD U RIJECI</w:t>
      </w:r>
    </w:p>
    <w:p w:rsidRDefault="0098553D" w:rsidR="0098553D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DC591A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841764" w:rsidRPr="00841764">
        <w:rPr>
          <w:rFonts w:cs="Times New Roman" w:hAnsi="Times New Roman" w:ascii="Times New Roman"/>
          <w:sz w:val="24"/>
          <w:szCs w:val="24"/>
        </w:rPr>
        <w:t xml:space="preserve">VERO MOBILIS društvo s ograničenom odgovornošću za trgovinu i usluge Rijeka (Grad Rijeka), Dolac 3, </w:t>
      </w:r>
      <w:r w:rsidR="00841764" w:rsidRPr="0084176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1764" w:rsidRPr="00841764">
        <w:rPr>
          <w:rFonts w:cs="Times New Roman" w:hAnsi="Times New Roman" w:ascii="Times New Roman"/>
          <w:sz w:val="24"/>
          <w:szCs w:val="24"/>
        </w:rPr>
        <w:t xml:space="preserve">040267845, </w:t>
      </w:r>
      <w:r w:rsidR="00841764" w:rsidRPr="00841764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841764" w:rsidRPr="00841764">
        <w:rPr>
          <w:rFonts w:cs="Times New Roman" w:hAnsi="Times New Roman" w:ascii="Times New Roman"/>
          <w:sz w:val="24"/>
          <w:szCs w:val="24"/>
        </w:rPr>
        <w:t>29390570941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1764" w:rsidRPr="00841764">
        <w:rPr>
          <w:rFonts w:cs="Times New Roman" w:hAnsi="Times New Roman" w:ascii="Times New Roman"/>
          <w:sz w:val="24"/>
          <w:szCs w:val="24"/>
        </w:rPr>
        <w:t xml:space="preserve">VERO MOBILIS društvo s ograničenom odgovornošću za trgovinu i usluge Rijeka (Grad Rijeka), Dolac 3, </w:t>
      </w:r>
      <w:r w:rsidR="00841764" w:rsidRPr="0084176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1764" w:rsidRPr="00841764">
        <w:rPr>
          <w:rFonts w:cs="Times New Roman" w:hAnsi="Times New Roman" w:ascii="Times New Roman"/>
          <w:sz w:val="24"/>
          <w:szCs w:val="24"/>
        </w:rPr>
        <w:t xml:space="preserve">040267845, </w:t>
      </w:r>
      <w:r w:rsidR="00841764" w:rsidRPr="00841764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841764" w:rsidRPr="00841764">
        <w:rPr>
          <w:rFonts w:cs="Times New Roman" w:hAnsi="Times New Roman" w:ascii="Times New Roman"/>
          <w:sz w:val="24"/>
          <w:szCs w:val="24"/>
        </w:rPr>
        <w:t>29390570941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E12F0E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E12F0E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C2D65">
        <w:rPr>
          <w:rFonts w:cs="Times New Roman" w:hAnsi="Times New Roman" w:ascii="Times New Roman"/>
          <w:sz w:val="24"/>
          <w:szCs w:val="24"/>
        </w:rPr>
        <w:t xml:space="preserve"> </w:t>
      </w:r>
      <w:r w:rsidR="00841764" w:rsidRPr="00841764">
        <w:rPr>
          <w:rFonts w:cs="Times New Roman" w:hAnsi="Times New Roman" w:ascii="Times New Roman"/>
          <w:sz w:val="24"/>
          <w:szCs w:val="24"/>
        </w:rPr>
        <w:t>Ivan Gjurašić, OIB: 66025260916, Petrinjska 28,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1764" w:rsidRPr="00841764">
        <w:rPr>
          <w:rFonts w:cs="Times New Roman" w:hAnsi="Times New Roman" w:ascii="Times New Roman"/>
          <w:sz w:val="24"/>
          <w:szCs w:val="24"/>
        </w:rPr>
        <w:t xml:space="preserve">VERO MOBILIS društvo s ograničenom odgovornošću za trgovinu i usluge Rijeka (Grad Rijeka), Dolac 3, </w:t>
      </w:r>
      <w:r w:rsidR="00841764" w:rsidRPr="0084176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1764" w:rsidRPr="00841764">
        <w:rPr>
          <w:rFonts w:cs="Times New Roman" w:hAnsi="Times New Roman" w:ascii="Times New Roman"/>
          <w:sz w:val="24"/>
          <w:szCs w:val="24"/>
        </w:rPr>
        <w:t xml:space="preserve">040267845, </w:t>
      </w:r>
      <w:r w:rsidR="00841764" w:rsidRPr="00841764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841764" w:rsidRPr="00841764">
        <w:rPr>
          <w:rFonts w:cs="Times New Roman" w:hAnsi="Times New Roman" w:ascii="Times New Roman"/>
          <w:sz w:val="24"/>
          <w:szCs w:val="24"/>
        </w:rPr>
        <w:t>29390570941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="00841764" w:rsidRPr="00841764">
        <w:rPr>
          <w:rFonts w:cs="Times New Roman" w:hAnsi="Times New Roman" w:ascii="Times New Roman"/>
          <w:sz w:val="24"/>
          <w:szCs w:val="24"/>
        </w:rPr>
        <w:t xml:space="preserve">VERO MOBILIS društvo s ograničenom odgovornošću za trgovinu i usluge Rijeka (Grad Rijeka), Dolac 3, </w:t>
      </w:r>
      <w:r w:rsidR="00841764" w:rsidRPr="00841764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841764" w:rsidRPr="00841764">
        <w:rPr>
          <w:rFonts w:cs="Times New Roman" w:hAnsi="Times New Roman" w:ascii="Times New Roman"/>
          <w:sz w:val="24"/>
          <w:szCs w:val="24"/>
        </w:rPr>
        <w:t xml:space="preserve">040267845, </w:t>
      </w:r>
      <w:r w:rsidR="00841764" w:rsidRPr="00841764">
        <w:rPr>
          <w:rFonts w:cs="Times New Roman" w:hAnsi="Times New Roman" w:ascii="Times New Roman"/>
          <w:bCs/>
          <w:sz w:val="24"/>
          <w:szCs w:val="24"/>
        </w:rPr>
        <w:t xml:space="preserve">OIB : </w:t>
      </w:r>
      <w:r w:rsidR="00841764" w:rsidRPr="00841764">
        <w:rPr>
          <w:rFonts w:cs="Times New Roman" w:hAnsi="Times New Roman" w:ascii="Times New Roman"/>
          <w:sz w:val="24"/>
          <w:szCs w:val="24"/>
        </w:rPr>
        <w:t>29390570941</w:t>
      </w:r>
      <w:r w:rsidR="00151BA9">
        <w:rPr>
          <w:rFonts w:cs="Times New Roman" w:hAnsi="Times New Roman" w:ascii="Times New Roman"/>
          <w:sz w:val="24"/>
          <w:szCs w:val="24"/>
        </w:rPr>
        <w:t>.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841764">
        <w:rPr>
          <w:rFonts w:cs="Times New Roman" w:hAnsi="Times New Roman" w:ascii="Times New Roman"/>
          <w:sz w:val="24"/>
          <w:szCs w:val="24"/>
        </w:rPr>
        <w:t>686</w:t>
      </w:r>
      <w:r w:rsidR="00151BA9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841764">
        <w:rPr>
          <w:rFonts w:cs="Times New Roman" w:eastAsia="Times New Roman" w:hAnsi="Times New Roman" w:ascii="Times New Roman"/>
          <w:sz w:val="24"/>
          <w:szCs w:val="24"/>
          <w:lang w:eastAsia="hr-HR"/>
        </w:rPr>
        <w:t>2.047.327,30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151BA9">
        <w:rPr>
          <w:rFonts w:cs="Times New Roman" w:hAnsi="Times New Roman" w:ascii="Times New Roman"/>
          <w:sz w:val="24"/>
          <w:szCs w:val="24"/>
        </w:rPr>
        <w:t>3-</w:t>
      </w:r>
      <w:r w:rsidR="00841764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841764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43C" w:rsidP="00C2277B" w:rsidR="00F5343C">
      <w:pPr>
        <w:spacing w:lineRule="auto" w:line="240" w:after="0"/>
      </w:pPr>
      <w:r>
        <w:separator/>
      </w:r>
    </w:p>
  </w:endnote>
  <w:endnote w:id="0" w:type="continuationSeparator">
    <w:p w:rsidRDefault="00F5343C" w:rsidP="00C2277B" w:rsidR="00F5343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53D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43C" w:rsidP="00C2277B" w:rsidR="00F5343C">
      <w:pPr>
        <w:spacing w:lineRule="auto" w:line="240" w:after="0"/>
      </w:pPr>
      <w:r>
        <w:separator/>
      </w:r>
    </w:p>
  </w:footnote>
  <w:footnote w:id="0" w:type="continuationSeparator">
    <w:p w:rsidRDefault="00F5343C" w:rsidP="00C2277B" w:rsidR="00F5343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F2DB0">
      <w:rPr>
        <w:rFonts w:cs="Times New Roman" w:hAnsi="Times New Roman" w:ascii="Times New Roman"/>
        <w:sz w:val="24"/>
        <w:szCs w:val="24"/>
      </w:rPr>
      <w:t>0</w:t>
    </w:r>
    <w:r w:rsidR="00151BA9">
      <w:rPr>
        <w:rFonts w:cs="Times New Roman" w:hAnsi="Times New Roman" w:ascii="Times New Roman"/>
        <w:sz w:val="24"/>
        <w:szCs w:val="24"/>
      </w:rPr>
      <w:t>1</w:t>
    </w:r>
    <w:r w:rsidR="00841764">
      <w:rPr>
        <w:rFonts w:cs="Times New Roman" w:hAnsi="Times New Roman" w:ascii="Times New Roman"/>
        <w:sz w:val="24"/>
        <w:szCs w:val="24"/>
      </w:rPr>
      <w:t>0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4FE6"/>
    <w:rsid w:val="00095A26"/>
    <w:rsid w:val="000A758E"/>
    <w:rsid w:val="000B2F5F"/>
    <w:rsid w:val="000F6091"/>
    <w:rsid w:val="001027C9"/>
    <w:rsid w:val="001315DB"/>
    <w:rsid w:val="001407BB"/>
    <w:rsid w:val="00151BA9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1C4E"/>
    <w:rsid w:val="006E325D"/>
    <w:rsid w:val="0071065A"/>
    <w:rsid w:val="00741B48"/>
    <w:rsid w:val="00747338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41764"/>
    <w:rsid w:val="00892BD7"/>
    <w:rsid w:val="008A431F"/>
    <w:rsid w:val="008C2D65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347F2"/>
    <w:rsid w:val="0094298D"/>
    <w:rsid w:val="00942A0F"/>
    <w:rsid w:val="009639B4"/>
    <w:rsid w:val="0098553D"/>
    <w:rsid w:val="00991C4E"/>
    <w:rsid w:val="00995772"/>
    <w:rsid w:val="009C3BCB"/>
    <w:rsid w:val="009D22C0"/>
    <w:rsid w:val="009D6B15"/>
    <w:rsid w:val="009E68EA"/>
    <w:rsid w:val="009F4501"/>
    <w:rsid w:val="00A113A7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C591A"/>
    <w:rsid w:val="00DD3CF9"/>
    <w:rsid w:val="00E05B12"/>
    <w:rsid w:val="00E10AC9"/>
    <w:rsid w:val="00E12572"/>
    <w:rsid w:val="00E12F0E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5343C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85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553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553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553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553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85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553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553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553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553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051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620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1010</izvorni_sadrzaj>
    <derivirana_varijabla naziv="DomainObject.Predmet.Broj_1">1010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St-1010/2015</izvorni_sadrzaj>
    <derivirana_varijabla naziv="DomainObject.Predmet.OznakaBroj_1">St-1010/2015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 MOBILIS d.o.o. Rijeka</izvorni_sadrzaj>
    <derivirana_varijabla naziv="DomainObject.Predmet.ProtustrankaFormated_1">  VERO MOBILIS d.o.o. Rijeka</derivirana_varijabla>
  </DomainObject.Predmet.ProtustrankaFormated>
  <DomainObject.Predmet.ProtustrankaFormatedOIB>
    <izvorni_sadrzaj>  VERO MOBILIS d.o.o. Rijeka, OIB 29390570941</izvorni_sadrzaj>
    <derivirana_varijabla naziv="DomainObject.Predmet.ProtustrankaFormatedOIB_1">  VERO MOBILIS d.o.o. Rijeka, OIB 29390570941</derivirana_varijabla>
  </DomainObject.Predmet.ProtustrankaFormatedOIB>
  <DomainObject.Predmet.ProtustrankaFormatedWithAdress>
    <izvorni_sadrzaj> VERO MOBILIS d.o.o. Rijeka, Dolac 3, 51000 Rijeka</izvorni_sadrzaj>
    <derivirana_varijabla naziv="DomainObject.Predmet.ProtustrankaFormatedWithAdress_1"> VERO MOBILIS d.o.o. Rijeka, Dolac 3, 51000 Rijeka</derivirana_varijabla>
  </DomainObject.Predmet.ProtustrankaFormatedWithAdress>
  <DomainObject.Predmet.ProtustrankaFormatedWithAdressOIB>
    <izvorni_sadrzaj> VERO MOBILIS d.o.o. Rijeka, OIB 29390570941, Dolac 3, 51000 Rijeka</izvorni_sadrzaj>
    <derivirana_varijabla naziv="DomainObject.Predmet.ProtustrankaFormatedWithAdressOIB_1"> VERO MOBILIS d.o.o. Rijeka, OIB 29390570941, Dolac 3, 51000 Rijeka</derivirana_varijabla>
  </DomainObject.Predmet.ProtustrankaFormatedWithAdressOIB>
  <DomainObject.Predmet.ProtustrankaWithAdress>
    <izvorni_sadrzaj>VERO MOBILIS d.o.o. Rijeka Dolac 3, 51000 Rijeka</izvorni_sadrzaj>
    <derivirana_varijabla naziv="DomainObject.Predmet.ProtustrankaWithAdress_1">VERO MOBILIS d.o.o. Rijeka Dolac 3, 51000 Rijeka</derivirana_varijabla>
  </DomainObject.Predmet.ProtustrankaWithAdress>
  <DomainObject.Predmet.ProtustrankaWithAdressOIB>
    <izvorni_sadrzaj>VERO MOBILIS d.o.o. Rijeka, OIB 29390570941, Dolac 3, 51000 Rijeka</izvorni_sadrzaj>
    <derivirana_varijabla naziv="DomainObject.Predmet.ProtustrankaWithAdressOIB_1">VERO MOBILIS d.o.o. Rijeka, OIB 29390570941, Dolac 3, 51000 Rijeka</derivirana_varijabla>
  </DomainObject.Predmet.ProtustrankaWithAdressOIB>
  <DomainObject.Predmet.ProtustrankaNazivFormated>
    <izvorni_sadrzaj>VERO MOBILIS d.o.o. Rijeka</izvorni_sadrzaj>
    <derivirana_varijabla naziv="DomainObject.Predmet.ProtustrankaNazivFormated_1">VERO MOBILIS d.o.o. Rijeka</derivirana_varijabla>
  </DomainObject.Predmet.ProtustrankaNazivFormated>
  <DomainObject.Predmet.ProtustrankaNazivFormatedOIB>
    <izvorni_sadrzaj>VERO MOBILIS d.o.o. Rijeka, OIB 29390570941</izvorni_sadrzaj>
    <derivirana_varijabla naziv="DomainObject.Predmet.ProtustrankaNazivFormatedOIB_1">VERO MOBILIS d.o.o. Rijeka, OIB 29390570941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VERO MOBILIS d.o.o. Rijeka</item>
    </izvorni_sadrzaj>
    <derivirana_varijabla naziv="DomainObject.Predmet.ProtuStrankaListFormated_1">
      <item>VERO MOBILIS d.o.o. Rijeka</item>
    </derivirana_varijabla>
  </DomainObject.Predmet.ProtuStrankaListFormated>
  <DomainObject.Predmet.ProtuStrankaListFormatedOIB>
    <izvorni_sadrzaj>
      <item>VERO MOBILIS d.o.o. Rijeka, OIB 29390570941</item>
    </izvorni_sadrzaj>
    <derivirana_varijabla naziv="DomainObject.Predmet.ProtuStrankaListFormatedOIB_1">
      <item>VERO MOBILIS d.o.o. Rijeka, OIB 29390570941</item>
    </derivirana_varijabla>
  </DomainObject.Predmet.ProtuStrankaListFormatedOIB>
  <DomainObject.Predmet.ProtuStrankaListFormatedWithAdress>
    <izvorni_sadrzaj>
      <item>VERO MOBILIS d.o.o. Rijeka, Dolac 3, 51000 Rijeka</item>
    </izvorni_sadrzaj>
    <derivirana_varijabla naziv="DomainObject.Predmet.ProtuStrankaListFormatedWithAdress_1">
      <item>VERO MOBILIS d.o.o. Rijeka, Dolac 3, 51000 Rijeka</item>
    </derivirana_varijabla>
  </DomainObject.Predmet.ProtuStrankaListFormatedWithAdress>
  <DomainObject.Predmet.ProtuStrankaListFormatedWithAdressOIB>
    <izvorni_sadrzaj>
      <item>VERO MOBILIS d.o.o. Rijeka, OIB 29390570941, Dolac 3, 51000 Rijeka</item>
    </izvorni_sadrzaj>
    <derivirana_varijabla naziv="DomainObject.Predmet.ProtuStrankaListFormatedWithAdressOIB_1">
      <item>VERO MOBILIS d.o.o. Rijeka, OIB 29390570941, Dolac 3, 51000 Rijeka</item>
    </derivirana_varijabla>
  </DomainObject.Predmet.ProtuStrankaListFormatedWithAdressOIB>
  <DomainObject.Predmet.ProtuStrankaListNazivFormated>
    <izvorni_sadrzaj>
      <item>VERO MOBILIS d.o.o. Rijeka</item>
    </izvorni_sadrzaj>
    <derivirana_varijabla naziv="DomainObject.Predmet.ProtuStrankaListNazivFormated_1">
      <item>VERO MOBILIS d.o.o. Rijeka</item>
    </derivirana_varijabla>
  </DomainObject.Predmet.ProtuStrankaListNazivFormated>
  <DomainObject.Predmet.ProtuStrankaListNazivFormatedOIB>
    <izvorni_sadrzaj>
      <item>VERO MOBILIS d.o.o. Rijeka, OIB 29390570941</item>
    </izvorni_sadrzaj>
    <derivirana_varijabla naziv="DomainObject.Predmet.ProtuStrankaListNazivFormatedOIB_1">
      <item>VERO MOBILIS d.o.o. Rijeka, OIB 29390570941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VERO MOBILIS d.o.o. Rijeka</izvorni_sadrzaj>
    <derivirana_varijabla naziv="DomainObject.Predmet.ProtustrankaIDrugi_1">VERO MOBILIS d.o.o.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VERO MOBILIS d.o.o. Rijeka, OIB 29390570941, Dolac 3, 51000 Rijeka</izvorni_sadrzaj>
    <derivirana_varijabla naziv="DomainObject.Predmet.ProtustrankaIDrugiAdressOIB_1">VERO MOBILIS d.o.o. Rijeka, OIB 29390570941, Dolac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VERO MOBILIS d.o.o. Rijeka</item>
    </izvorni_sadrzaj>
    <derivirana_varijabla naziv="DomainObject.Predmet.SudioniciListNaziv_1">
      <item>FINA Rijeka</item>
      <item>VERO MOBILIS d.o.o. Rijeka</item>
    </derivirana_varijabla>
  </DomainObject.Predmet.SudioniciListNaziv>
  <DomainObject.Predmet.SudioniciListAdressOIB>
    <izvorni_sadrzaj>
      <item>FINA Rijeka, OIB 85821130368, Frana Kurelca 8,51000 Rijeka</item>
      <item>VERO MOBILIS d.o.o. Rijeka, OIB 29390570941, Dolac 3,51000 Rijeka</item>
    </izvorni_sadrzaj>
    <derivirana_varijabla naziv="DomainObject.Predmet.SudioniciListAdressOIB_1">
      <item>FINA Rijeka, OIB 85821130368, Frana Kurelca 8,51000 Rijeka</item>
      <item>VERO MOBILIS d.o.o. Rijeka, OIB 29390570941, Dolac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29390570941</item>
    </izvorni_sadrzaj>
    <derivirana_varijabla naziv="DomainObject.Predmet.SudioniciListNazivOIB_1">
      <item>, OIB 85821130368</item>
      <item>, OIB 29390570941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714</properties:Words>
  <properties:Characters>3835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2016-04-18T11:08:00Z</dcterms:created>
  <dc:creator>Vera Jelenović</dc:creator>
  <cp:lastModifiedBy>Danijela Fumić</cp:lastModifiedBy>
  <cp:lastPrinted>2016-04-18T11:08:00Z</cp:lastPrinted>
  <dcterms:modified xmlns:xsi="http://www.w3.org/2001/XMLSchema-instance" xsi:type="dcterms:W3CDTF">2016-04-18T11:09:00Z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