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0c0b" w14:paraId="26f0c0b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DA024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A0246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DA0246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DA0246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DA024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DA0246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DA0246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DA0246">
        <w:rPr>
          <w:rFonts w:hAnsi="Times New Roman" w:ascii="Times New Roman"/>
          <w:sz w:val="24"/>
          <w:szCs w:val="24"/>
          <w:lang w:val="hr-HR"/>
        </w:rPr>
        <w:t>Gorana</w:t>
      </w:r>
      <w:r w:rsidRPr="00DA024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DA0246">
        <w:rPr>
          <w:rFonts w:hAnsi="Times New Roman" w:ascii="Times New Roman"/>
          <w:sz w:val="24"/>
          <w:szCs w:val="24"/>
          <w:lang w:val="hr-HR"/>
        </w:rPr>
        <w:t>Radanovića</w:t>
      </w:r>
      <w:r w:rsidRPr="00DA0246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DA024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DA0246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DA0246" w:rsidRPr="00DA0246">
        <w:rPr>
          <w:rFonts w:hAnsi="Times New Roman" w:ascii="Times New Roman"/>
          <w:sz w:val="24"/>
          <w:szCs w:val="24"/>
          <w:lang w:val="hr-HR"/>
        </w:rPr>
        <w:t>FORTIN d.o.o., Trogir, Hrvatskih mučenika 14, OIB: 21033462851, MBS: 060260519</w:t>
      </w:r>
      <w:r w:rsidRPr="00DA0246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DA0246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71DD" w:rsidRPr="00DA0246">
        <w:rPr>
          <w:rFonts w:hAnsi="Times New Roman" w:ascii="Times New Roman"/>
          <w:sz w:val="24"/>
          <w:szCs w:val="24"/>
          <w:lang w:val="hr-HR"/>
        </w:rPr>
        <w:t>1</w:t>
      </w:r>
      <w:r w:rsidR="00106BE3">
        <w:rPr>
          <w:rFonts w:hAnsi="Times New Roman" w:ascii="Times New Roman"/>
          <w:sz w:val="24"/>
          <w:szCs w:val="24"/>
          <w:lang w:val="hr-HR"/>
        </w:rPr>
        <w:t>5</w:t>
      </w:r>
      <w:r w:rsidR="009D244E" w:rsidRPr="00DA0246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DA0246">
        <w:rPr>
          <w:rFonts w:hAnsi="Times New Roman" w:ascii="Times New Roman"/>
          <w:sz w:val="24"/>
          <w:szCs w:val="24"/>
          <w:lang w:val="hr-HR"/>
        </w:rPr>
        <w:t>lipnja</w:t>
      </w:r>
      <w:r w:rsidRPr="00DA0246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DA0246" w:rsidRPr="00DA0246">
        <w:rPr>
          <w:rFonts w:hAnsi="Times New Roman" w:ascii="Times New Roman"/>
          <w:sz w:val="24"/>
          <w:szCs w:val="24"/>
          <w:lang w:val="hr-HR"/>
        </w:rPr>
        <w:t>FORTIN d.o.o., Trogir, Hrvatskih mučenika 14, OIB: 21033462851, MBS: 060260519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9B09E8">
        <w:rPr>
          <w:rFonts w:hAnsi="Times New Roman" w:ascii="Times New Roman"/>
          <w:sz w:val="24"/>
          <w:szCs w:val="24"/>
          <w:lang w:val="hr-HR"/>
        </w:rPr>
        <w:t>13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DA0246" w:rsidRPr="00DA0246">
        <w:rPr>
          <w:rFonts w:hAnsi="Times New Roman" w:ascii="Times New Roman"/>
          <w:sz w:val="24"/>
          <w:szCs w:val="24"/>
          <w:lang w:val="hr-HR"/>
        </w:rPr>
        <w:t>FORTIN d.o.o., Trogir, Hrvatskih mučenika 14, OIB: 21033462851, MBS: 060260519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D771DD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DA0246">
        <w:rPr>
          <w:rFonts w:hAnsi="Times New Roman" w:ascii="Times New Roman"/>
          <w:sz w:val="24"/>
          <w:szCs w:val="24"/>
          <w:lang w:val="hr-HR"/>
        </w:rPr>
        <w:t>896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DA0246">
        <w:rPr>
          <w:rFonts w:hAnsi="Times New Roman" w:ascii="Times New Roman"/>
          <w:sz w:val="24"/>
          <w:szCs w:val="24"/>
          <w:lang w:val="hr-HR"/>
        </w:rPr>
        <w:t>152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DA0246">
        <w:rPr>
          <w:rFonts w:hAnsi="Times New Roman" w:ascii="Times New Roman"/>
          <w:sz w:val="24"/>
          <w:szCs w:val="24"/>
          <w:lang w:val="hr-HR"/>
        </w:rPr>
        <w:t>086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DA0246">
        <w:rPr>
          <w:rFonts w:hAnsi="Times New Roman" w:ascii="Times New Roman"/>
          <w:sz w:val="24"/>
          <w:szCs w:val="24"/>
          <w:lang w:val="hr-HR"/>
        </w:rPr>
        <w:t>80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4C07DE">
        <w:rPr>
          <w:rFonts w:hAnsi="Times New Roman" w:ascii="Times New Roman"/>
          <w:sz w:val="24"/>
          <w:szCs w:val="24"/>
          <w:lang w:val="hr-HR"/>
        </w:rPr>
        <w:t>28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4C07DE">
        <w:rPr>
          <w:rFonts w:hAnsi="Times New Roman" w:ascii="Times New Roman"/>
          <w:sz w:val="24"/>
          <w:szCs w:val="24"/>
          <w:lang w:val="hr-HR"/>
        </w:rPr>
        <w:t>12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C07DE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DA0246">
        <w:rPr>
          <w:rFonts w:hAnsi="Times New Roman" w:ascii="Times New Roman"/>
          <w:sz w:val="24"/>
          <w:szCs w:val="24"/>
          <w:lang w:val="hr-HR"/>
        </w:rPr>
        <w:t>89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DA0246">
        <w:rPr>
          <w:rFonts w:hAnsi="Times New Roman" w:ascii="Times New Roman"/>
          <w:sz w:val="24"/>
          <w:szCs w:val="24"/>
          <w:lang w:val="hr-HR"/>
        </w:rPr>
        <w:t>110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DA0246">
        <w:rPr>
          <w:rFonts w:hAnsi="Times New Roman" w:ascii="Times New Roman"/>
          <w:sz w:val="24"/>
          <w:szCs w:val="24"/>
          <w:lang w:val="hr-HR"/>
        </w:rPr>
        <w:t>57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4C07DE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C07DE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D94290">
        <w:rPr>
          <w:rFonts w:hAnsi="Times New Roman" w:ascii="Times New Roman"/>
          <w:sz w:val="24"/>
          <w:szCs w:val="24"/>
          <w:lang w:val="hr-HR"/>
        </w:rPr>
        <w:t>cijskih izvješća dužnika za 2015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106BE3">
        <w:rPr>
          <w:rFonts w:hAnsi="Times New Roman" w:ascii="Times New Roman"/>
          <w:sz w:val="24"/>
          <w:szCs w:val="24"/>
          <w:lang w:val="hr-HR"/>
        </w:rPr>
        <w:t>15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E003D3" w:rsidRPr="00E003D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DA0246">
          <w:rPr>
            <w:rFonts w:hAnsi="Times New Roman" w:ascii="Times New Roman"/>
            <w:sz w:val="24"/>
            <w:szCs w:val="24"/>
          </w:rPr>
          <w:t>2111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DA0246">
      <w:rPr>
        <w:rFonts w:hAnsi="Times New Roman" w:ascii="Times New Roman"/>
        <w:sz w:val="24"/>
        <w:szCs w:val="24"/>
        <w:lang w:val="hr-HR"/>
      </w:rPr>
      <w:t>2111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F44B2"/>
    <w:rsid w:val="00106BE3"/>
    <w:rsid w:val="00111DC0"/>
    <w:rsid w:val="00126BCC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526D"/>
    <w:rsid w:val="006B65B8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23F6"/>
    <w:rsid w:val="00814F02"/>
    <w:rsid w:val="00847C7F"/>
    <w:rsid w:val="00870D95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E1196"/>
    <w:rsid w:val="00E003D3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St-2111/2015</izvorni_sadrzaj>
    <derivirana_varijabla naziv="DomainObject.Predmet.OznakaBroj_1">St-2111/2015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FORTIN d.o.o. za trgovinu i usluge</izvorni_sadrzaj>
    <derivirana_varijabla naziv="DomainObject.Predmet.ProtustrankaFormated_1">  FORTIN d.o.o. za trgovinu i usluge</derivirana_varijabla>
  </DomainObject.Predmet.ProtustrankaFormated>
  <DomainObject.Predmet.ProtustrankaFormatedOIB>
    <izvorni_sadrzaj>  FORTIN d.o.o. za trgovinu i usluge, OIB 21033462851</izvorni_sadrzaj>
    <derivirana_varijabla naziv="DomainObject.Predmet.ProtustrankaFormatedOIB_1">  FORTIN d.o.o. za trgovinu i usluge, OIB 21033462851</derivirana_varijabla>
  </DomainObject.Predmet.ProtustrankaFormatedOIB>
  <DomainObject.Predmet.ProtustrankaFormatedWithAdress>
    <izvorni_sadrzaj> FORTIN d.o.o. za trgovinu i usluge, Hrvatskih mučenika 14, 21220 Trogir</izvorni_sadrzaj>
    <derivirana_varijabla naziv="DomainObject.Predmet.ProtustrankaFormatedWithAdress_1"> FORTIN d.o.o. za trgovinu i usluge, Hrvatskih mučenika 14, 21220 Trogir</derivirana_varijabla>
  </DomainObject.Predmet.ProtustrankaFormatedWithAdress>
  <DomainObject.Predmet.ProtustrankaFormatedWithAdressOIB>
    <izvorni_sadrzaj> FORTIN d.o.o. za trgovinu i usluge, OIB 21033462851, Hrvatskih mučenika 14, 21220 Trogir</izvorni_sadrzaj>
    <derivirana_varijabla naziv="DomainObject.Predmet.ProtustrankaFormatedWithAdressOIB_1"> FORTIN d.o.o. za trgovinu i usluge, OIB 21033462851, Hrvatskih mučenika 14, 21220 Trogir</derivirana_varijabla>
  </DomainObject.Predmet.ProtustrankaFormatedWithAdressOIB>
  <DomainObject.Predmet.ProtustrankaWithAdress>
    <izvorni_sadrzaj>FORTIN d.o.o. za trgovinu i usluge Hrvatskih mučenika 14, 21220 Trogir</izvorni_sadrzaj>
    <derivirana_varijabla naziv="DomainObject.Predmet.ProtustrankaWithAdress_1">FORTIN d.o.o. za trgovinu i usluge Hrvatskih mučenika 14, 21220 Trogir</derivirana_varijabla>
  </DomainObject.Predmet.ProtustrankaWithAdress>
  <DomainObject.Predmet.ProtustrankaWithAdressOIB>
    <izvorni_sadrzaj>FORTIN d.o.o. za trgovinu i usluge, OIB 21033462851, Hrvatskih mučenika 14, 21220 Trogir</izvorni_sadrzaj>
    <derivirana_varijabla naziv="DomainObject.Predmet.ProtustrankaWithAdressOIB_1">FORTIN d.o.o. za trgovinu i usluge, OIB 21033462851, Hrvatskih mučenika 14, 21220 Trogir</derivirana_varijabla>
  </DomainObject.Predmet.ProtustrankaWithAdressOIB>
  <DomainObject.Predmet.ProtustrankaNazivFormated>
    <izvorni_sadrzaj>FORTIN d.o.o. za trgovinu i usluge</izvorni_sadrzaj>
    <derivirana_varijabla naziv="DomainObject.Predmet.ProtustrankaNazivFormated_1">FORTIN d.o.o. za trgovinu i usluge</derivirana_varijabla>
  </DomainObject.Predmet.ProtustrankaNazivFormated>
  <DomainObject.Predmet.ProtustrankaNazivFormatedOIB>
    <izvorni_sadrzaj>FORTIN d.o.o. za trgovinu i usluge, OIB 21033462851</izvorni_sadrzaj>
    <derivirana_varijabla naziv="DomainObject.Predmet.ProtustrankaNazivFormatedOIB_1">FORTIN d.o.o. za trgovinu i usluge, OIB 21033462851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152086.80</izvorni_sadrzaj>
    <derivirana_varijabla naziv="DomainObject.Predmet.TrenutnaVrijednost_1">152086.80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FORTIN d.o.o. za trgovinu i usluge</item>
    </izvorni_sadrzaj>
    <derivirana_varijabla naziv="DomainObject.Predmet.ProtuStrankaListFormated_1">
      <item>FORTIN d.o.o. za trgovinu i usluge</item>
    </derivirana_varijabla>
  </DomainObject.Predmet.ProtuStrankaListFormated>
  <DomainObject.Predmet.ProtuStrankaListFormatedOIB>
    <izvorni_sadrzaj>
      <item>FORTIN d.o.o. za trgovinu i usluge, OIB 21033462851</item>
    </izvorni_sadrzaj>
    <derivirana_varijabla naziv="DomainObject.Predmet.ProtuStrankaListFormatedOIB_1">
      <item>FORTIN d.o.o. za trgovinu i usluge, OIB 21033462851</item>
    </derivirana_varijabla>
  </DomainObject.Predmet.ProtuStrankaListFormatedOIB>
  <DomainObject.Predmet.ProtuStrankaListFormatedWithAdress>
    <izvorni_sadrzaj>
      <item>FORTIN d.o.o. za trgovinu i usluge, Hrvatskih mučenika 14, 21220 Trogir</item>
    </izvorni_sadrzaj>
    <derivirana_varijabla naziv="DomainObject.Predmet.ProtuStrankaListFormatedWithAdress_1">
      <item>FORTIN d.o.o. za trgovinu i usluge, Hrvatskih mučenika 14, 21220 Trogir</item>
    </derivirana_varijabla>
  </DomainObject.Predmet.ProtuStrankaListFormatedWithAdress>
  <DomainObject.Predmet.ProtuStrankaListFormatedWithAdressOIB>
    <izvorni_sadrzaj>
      <item>FORTIN d.o.o. za trgovinu i usluge, OIB 21033462851, Hrvatskih mučenika 14, 21220 Trogir</item>
    </izvorni_sadrzaj>
    <derivirana_varijabla naziv="DomainObject.Predmet.ProtuStrankaListFormatedWithAdressOIB_1">
      <item>FORTIN d.o.o. za trgovinu i usluge, OIB 21033462851, Hrvatskih mučenika 14, 21220 Trogir</item>
    </derivirana_varijabla>
  </DomainObject.Predmet.ProtuStrankaListFormatedWithAdressOIB>
  <DomainObject.Predmet.ProtuStrankaListNazivFormated>
    <izvorni_sadrzaj>
      <item>FORTIN d.o.o. za trgovinu i usluge</item>
    </izvorni_sadrzaj>
    <derivirana_varijabla naziv="DomainObject.Predmet.ProtuStrankaListNazivFormated_1">
      <item>FORTIN d.o.o. za trgovinu i usluge</item>
    </derivirana_varijabla>
  </DomainObject.Predmet.ProtuStrankaListNazivFormated>
  <DomainObject.Predmet.ProtuStrankaListNazivFormatedOIB>
    <izvorni_sadrzaj>
      <item>FORTIN d.o.o. za trgovinu i usluge, OIB 21033462851</item>
    </izvorni_sadrzaj>
    <derivirana_varijabla naziv="DomainObject.Predmet.ProtuStrankaListNazivFormatedOIB_1">
      <item>FORTIN d.o.o. za trgovinu i usluge, OIB 21033462851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FORTIN d.o.o. za trgovinu i usluge</izvorni_sadrzaj>
    <derivirana_varijabla naziv="DomainObject.Predmet.ProtustrankaIDrugi_1">FORTIN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FORTIN d.o.o. za trgovinu i usluge, OIB 21033462851, Hrvatskih mučenika 14, 21220 Trogir</izvorni_sadrzaj>
    <derivirana_varijabla naziv="DomainObject.Predmet.ProtustrankaIDrugiAdressOIB_1">FORTIN d.o.o. za trgovinu i usluge, OIB 21033462851, Hrvatskih mučenika 14,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FORTIN d.o.o. za trgovinu i usluge</item>
      <item>FINANCIJSKA AGENCIJA, RC SPLIT</item>
    </izvorni_sadrzaj>
    <derivirana_varijabla naziv="DomainObject.Predmet.SudioniciListNaziv_1">
      <item>FORTIN d.o.o. za trgovinu i usluge</item>
      <item>FINANCIJSKA AGENCIJA, RC SPLIT</item>
    </derivirana_varijabla>
  </DomainObject.Predmet.SudioniciListNaziv>
  <DomainObject.Predmet.SudioniciListAdressOIB>
    <izvorni_sadrzaj>
      <item>FORTIN d.o.o. za trgovinu i usluge, OIB 21033462851, Hrvatskih mučenika 14,21220 Trogir</item>
      <item>FINANCIJSKA AGENCIJA, RC SPLIT, OIB 85821130368, Mažuranićevo šetalište 24 b,21000 Split</item>
    </izvorni_sadrzaj>
    <derivirana_varijabla naziv="DomainObject.Predmet.SudioniciListAdressOIB_1">
      <item>FORTIN d.o.o. za trgovinu i usluge, OIB 21033462851, Hrvatskih mučenika 14,21220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21033462851</item>
      <item>, OIB 85821130368</item>
    </izvorni_sadrzaj>
    <derivirana_varijabla naziv="DomainObject.Predmet.SudioniciListNazivOIB_1">
      <item>, OIB 21033462851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735</properties:Words>
  <properties:Characters>4061</properties:Characters>
  <properties:Lines>96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2016-06-15T06:59:00Z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2016-06-17T10:21:00Z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