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3192" w14:paraId="9983192" w:rsidRDefault="00064FD8" w:rsidP="003F52CB" w:rsidR="003F52CB" w:rsidRPr="003F52CB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F52CB" w:rsidRPr="003F52CB">
        <w:rPr>
          <w:rFonts w:cs="Times New Roman" w:eastAsia="Times New Roman"/>
          <w:b w:val="false"/>
          <w:lang w:eastAsia="hr-HR"/>
        </w:rPr>
        <w:t>2 St-25/15-37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REPUBLIKA HRVATSKA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TRGOVAČKI SUD U ZAGREBU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STALNA SLUŽBA 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3F52CB">
        <w:rPr>
          <w:rFonts w:cs="Times New Roman" w:eastAsia="Times New Roman"/>
          <w:lang w:eastAsia="hr-HR"/>
        </w:rPr>
        <w:t>Šestića</w:t>
      </w:r>
      <w:proofErr w:type="spellEnd"/>
      <w:r w:rsidRPr="003F52CB">
        <w:rPr>
          <w:rFonts w:cs="Times New Roman" w:eastAsia="Times New Roman"/>
          <w:lang w:eastAsia="hr-HR"/>
        </w:rPr>
        <w:t xml:space="preserve"> 4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center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R E P U B L I K A   H R V A T S K A</w:t>
      </w:r>
    </w:p>
    <w:p w:rsidRDefault="003F52CB" w:rsidP="003F52CB" w:rsidR="003F52CB" w:rsidRPr="003F52CB">
      <w:pPr>
        <w:spacing w:after="0"/>
        <w:jc w:val="center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R J E Š E N J E</w:t>
      </w:r>
    </w:p>
    <w:p w:rsidRDefault="003F52CB" w:rsidP="003F52CB" w:rsidR="003F52CB" w:rsidRPr="003F52CB">
      <w:pPr>
        <w:spacing w:after="0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3F52CB">
        <w:rPr>
          <w:rFonts w:cs="Times New Roman" w:eastAsia="Times New Roman"/>
          <w:noProof/>
          <w:lang w:eastAsia="hr-HR"/>
        </w:rPr>
        <w:t xml:space="preserve">TRGOVAČKI SUD U ZAGREBU, Stalna služba, po stečajnom sucu Suzani Ivanović, u stečajnom postupku nad stečajnim dužnikom ENERGY CAOTINGS H d.o.o. u stečaju Zagreb, Adamićeva 7, OIB:67570684571, MBS:080580659, dana 6. listopada 2015. godine </w:t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52CB" w:rsidP="003F52CB" w:rsidR="003F52CB" w:rsidRPr="003F52CB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             </w:t>
      </w:r>
      <w:r w:rsidRPr="003F52CB">
        <w:rPr>
          <w:rFonts w:cs="Times New Roman" w:eastAsia="Times New Roman"/>
          <w:lang w:eastAsia="hr-HR"/>
        </w:rPr>
        <w:tab/>
        <w:t xml:space="preserve"> r i j e š i o    j e</w:t>
      </w:r>
    </w:p>
    <w:p w:rsidRDefault="003F52CB" w:rsidP="003F52CB" w:rsidR="003F52CB" w:rsidRPr="003F52CB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064FD8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Odbacuje se prijava vjerovnika </w:t>
      </w:r>
      <w:r w:rsidR="003F52CB" w:rsidRPr="003F52CB">
        <w:rPr>
          <w:rFonts w:cs="Times New Roman" w:eastAsia="Times New Roman"/>
          <w:lang w:eastAsia="hr-HR"/>
        </w:rPr>
        <w:t xml:space="preserve">HRVATSKE ŠUME d.o.o. Zagreb, </w:t>
      </w:r>
      <w:proofErr w:type="spellStart"/>
      <w:r w:rsidR="003F52CB" w:rsidRPr="003F52CB">
        <w:rPr>
          <w:rFonts w:cs="Times New Roman" w:eastAsia="Times New Roman"/>
          <w:lang w:eastAsia="hr-HR"/>
        </w:rPr>
        <w:t>Lj</w:t>
      </w:r>
      <w:proofErr w:type="spellEnd"/>
      <w:r w:rsidR="003F52CB" w:rsidRPr="003F52CB">
        <w:rPr>
          <w:rFonts w:cs="Times New Roman" w:eastAsia="Times New Roman"/>
          <w:lang w:eastAsia="hr-HR"/>
        </w:rPr>
        <w:t xml:space="preserve">. F. </w:t>
      </w:r>
      <w:proofErr w:type="spellStart"/>
      <w:r w:rsidR="003F52CB" w:rsidRPr="003F52CB">
        <w:rPr>
          <w:rFonts w:cs="Times New Roman" w:eastAsia="Times New Roman"/>
          <w:lang w:eastAsia="hr-HR"/>
        </w:rPr>
        <w:t>Vukotinovića</w:t>
      </w:r>
      <w:proofErr w:type="spellEnd"/>
      <w:r w:rsidR="003F52CB" w:rsidRPr="003F52CB">
        <w:rPr>
          <w:rFonts w:cs="Times New Roman" w:eastAsia="Times New Roman"/>
          <w:lang w:eastAsia="hr-HR"/>
        </w:rPr>
        <w:t xml:space="preserve"> 2, OIB:69693144506, od 15. rujna 2015. godine za iznos od 4.500,00 kn.</w:t>
      </w:r>
    </w:p>
    <w:p w:rsidRDefault="003F52CB" w:rsidP="003F52CB" w:rsidR="003F52CB" w:rsidRPr="003F52C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ab/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                                           </w:t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  <w:t>Obrazloženje</w:t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ab/>
        <w:t xml:space="preserve">Predlagatelj HRVATSKE ŠUME d.o.o. Zagreb, </w:t>
      </w:r>
      <w:proofErr w:type="spellStart"/>
      <w:r w:rsidRPr="003F52CB">
        <w:rPr>
          <w:rFonts w:cs="Times New Roman" w:eastAsia="Times New Roman"/>
          <w:lang w:eastAsia="hr-HR"/>
        </w:rPr>
        <w:t>Lj</w:t>
      </w:r>
      <w:proofErr w:type="spellEnd"/>
      <w:r w:rsidRPr="003F52CB">
        <w:rPr>
          <w:rFonts w:cs="Times New Roman" w:eastAsia="Times New Roman"/>
          <w:lang w:eastAsia="hr-HR"/>
        </w:rPr>
        <w:t xml:space="preserve">. F. </w:t>
      </w:r>
      <w:proofErr w:type="spellStart"/>
      <w:r w:rsidRPr="003F52CB">
        <w:rPr>
          <w:rFonts w:cs="Times New Roman" w:eastAsia="Times New Roman"/>
          <w:lang w:eastAsia="hr-HR"/>
        </w:rPr>
        <w:t>Vukotinovića</w:t>
      </w:r>
      <w:proofErr w:type="spellEnd"/>
      <w:r w:rsidRPr="003F52CB">
        <w:rPr>
          <w:rFonts w:cs="Times New Roman" w:eastAsia="Times New Roman"/>
          <w:lang w:eastAsia="hr-HR"/>
        </w:rPr>
        <w:t xml:space="preserve"> 2, OIB:69693144506, podnijela je prijavu dana 15. rujna 2015. g., u stečajnom postupku protiv stečajnog dužnika ENERGY CAOTINGS H d.o.o. u stečaju Zagreb, </w:t>
      </w:r>
      <w:proofErr w:type="spellStart"/>
      <w:r w:rsidRPr="003F52CB">
        <w:rPr>
          <w:rFonts w:cs="Times New Roman" w:eastAsia="Times New Roman"/>
          <w:lang w:eastAsia="hr-HR"/>
        </w:rPr>
        <w:t>Adamićeva</w:t>
      </w:r>
      <w:proofErr w:type="spellEnd"/>
      <w:r w:rsidRPr="003F52CB">
        <w:rPr>
          <w:rFonts w:cs="Times New Roman" w:eastAsia="Times New Roman"/>
          <w:lang w:eastAsia="hr-HR"/>
        </w:rPr>
        <w:t xml:space="preserve"> 7, u ukupnom iznosu od 30.505,37 kn, od čega se 4.500,00 kn odnosi na iznos od 500,00 kn na ime sastava prijedloga za </w:t>
      </w:r>
      <w:proofErr w:type="spellStart"/>
      <w:r w:rsidRPr="003F52CB">
        <w:rPr>
          <w:rFonts w:cs="Times New Roman" w:eastAsia="Times New Roman"/>
          <w:lang w:eastAsia="hr-HR"/>
        </w:rPr>
        <w:t>izvansudsku</w:t>
      </w:r>
      <w:proofErr w:type="spellEnd"/>
      <w:r w:rsidRPr="003F52CB">
        <w:rPr>
          <w:rFonts w:cs="Times New Roman" w:eastAsia="Times New Roman"/>
          <w:lang w:eastAsia="hr-HR"/>
        </w:rPr>
        <w:t xml:space="preserve"> ovrhu, iznos od 3.000,00 kn na ime troškova vođenja postupka </w:t>
      </w:r>
      <w:proofErr w:type="spellStart"/>
      <w:r w:rsidRPr="003F52CB">
        <w:rPr>
          <w:rFonts w:cs="Times New Roman" w:eastAsia="Times New Roman"/>
          <w:lang w:eastAsia="hr-HR"/>
        </w:rPr>
        <w:t>predstečajne</w:t>
      </w:r>
      <w:proofErr w:type="spellEnd"/>
      <w:r w:rsidRPr="003F52CB">
        <w:rPr>
          <w:rFonts w:cs="Times New Roman" w:eastAsia="Times New Roman"/>
          <w:lang w:eastAsia="hr-HR"/>
        </w:rPr>
        <w:t xml:space="preserve"> nagodbe pred FINA-om i na iznos od 1.000,00 kn na ime troška prijave tražbine. </w:t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ab/>
        <w:t xml:space="preserve">Odredbom čl.72.st.1.t.2. Stečajnog zakona navedeni troškovi koji su za vjerovnika nastali njegovim sudjelovanjem u postupku spadaju u tražbine nižih isplatnih redova, koji se namiruju nakon tražbina viših isplatnih redova i u ovom postupku vjerovnici nisu bili pozvani na prijavu tražbina nižih isplatnih redova, slijedom čega je riješeno kao u izreci. </w:t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  <w:t>U Karlovcu, 7. listopada 2015. godine</w:t>
      </w: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right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ab/>
        <w:t xml:space="preserve">                  </w:t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  <w:t xml:space="preserve">  Stečajni sudac:</w:t>
      </w:r>
    </w:p>
    <w:p w:rsidRDefault="003F52CB" w:rsidP="003F52CB" w:rsidR="003F52CB" w:rsidRPr="003F52CB">
      <w:pPr>
        <w:spacing w:after="0"/>
        <w:jc w:val="right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      </w:t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</w:r>
      <w:r w:rsidRPr="003F52CB">
        <w:rPr>
          <w:rFonts w:cs="Times New Roman" w:eastAsia="Times New Roman"/>
          <w:lang w:eastAsia="hr-HR"/>
        </w:rPr>
        <w:tab/>
        <w:t xml:space="preserve">                         Suzana Ivanović</w:t>
      </w:r>
    </w:p>
    <w:p w:rsidRDefault="003F52CB" w:rsidP="003F52CB" w:rsidR="003F52CB" w:rsidRPr="003F52C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52CB" w:rsidP="003F52CB" w:rsidR="003F52CB" w:rsidRPr="003F52CB">
      <w:p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Dna:</w:t>
      </w:r>
    </w:p>
    <w:p w:rsidRDefault="003F52CB" w:rsidP="003F52CB" w:rsidR="003F52CB" w:rsidRPr="003F52C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 xml:space="preserve">Podnositelju prijave HRVATSKE ŠUME d.o.o. Zagreb, zastupane po punomoćniku Zoranu Tomiću, odvjetniku iz OD </w:t>
      </w:r>
      <w:proofErr w:type="spellStart"/>
      <w:r w:rsidRPr="003F52CB">
        <w:rPr>
          <w:rFonts w:cs="Times New Roman" w:eastAsia="Times New Roman"/>
          <w:lang w:eastAsia="hr-HR"/>
        </w:rPr>
        <w:t>Klišanin</w:t>
      </w:r>
      <w:proofErr w:type="spellEnd"/>
      <w:r w:rsidRPr="003F52CB">
        <w:rPr>
          <w:rFonts w:cs="Times New Roman" w:eastAsia="Times New Roman"/>
          <w:lang w:eastAsia="hr-HR"/>
        </w:rPr>
        <w:t xml:space="preserve"> &amp; partneri iz Zagreba, Zelinska 2/I</w:t>
      </w:r>
    </w:p>
    <w:p w:rsidRDefault="003F52CB" w:rsidP="003F52CB" w:rsidR="003F52CB" w:rsidRPr="003F52C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F52CB">
        <w:rPr>
          <w:rFonts w:cs="Times New Roman" w:eastAsia="Times New Roman"/>
          <w:lang w:eastAsia="hr-HR"/>
        </w:rPr>
        <w:t>e-oglasna ploča</w:t>
      </w:r>
    </w:p>
    <w:p w:rsidRDefault="003F52CB" w:rsidP="00DA0242" w:rsidR="00DA0242">
      <w:pPr>
        <w:numPr>
          <w:ilvl w:val="0"/>
          <w:numId w:val="47"/>
        </w:numPr>
        <w:spacing w:after="0"/>
        <w:jc w:val="both"/>
      </w:pPr>
      <w:r w:rsidRPr="003F52CB">
        <w:rPr>
          <w:rFonts w:cs="Times New Roman" w:eastAsia="Times New Roman"/>
          <w:lang w:eastAsia="hr-HR"/>
        </w:rPr>
        <w:t>Stečajnom upravitelju Jozi Brčiću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AC13E2"/>
    <w:multiLevelType w:val="hybridMultilevel"/>
    <w:tmpl w:val="4EB6F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FD8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2CB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6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St-25/2015-37</izvorni_sadrzaj>
    <derivirana_varijabla naziv="DomainObject.Oznaka_1">St-25/2015-37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COATINGS H d.o.o.</izvorni_sadrzaj>
    <derivirana_varijabla naziv="DomainObject.Predmet.ProtustrankaFormated_1">  ENERGY COATINGS H d.o.o.</derivirana_varijabla>
  </DomainObject.Predmet.ProtustrankaFormated>
  <DomainObject.Predmet.ProtustrankaFormatedOIB>
    <izvorni_sadrzaj>  ENERGY COATINGS H d.o.o., OIB 67570684571</izvorni_sadrzaj>
    <derivirana_varijabla naziv="DomainObject.Predmet.ProtustrankaFormatedOIB_1">  ENERGY COATINGS H d.o.o., OIB 67570684571</derivirana_varijabla>
  </DomainObject.Predmet.ProtustrankaFormatedOIB>
  <DomainObject.Predmet.ProtustrankaFormatedWithAdress>
    <izvorni_sadrzaj> ENERGY COATINGS H d.o.o., Adamićeva 7, 10000 Zagreb</izvorni_sadrzaj>
    <derivirana_varijabla naziv="DomainObject.Predmet.ProtustrankaFormatedWithAdress_1"> ENERGY COATINGS H d.o.o., Adamićeva 7, 10000 Zagreb</derivirana_varijabla>
  </DomainObject.Predmet.ProtustrankaFormatedWithAdress>
  <DomainObject.Predmet.ProtustrankaFormatedWithAdressOIB>
    <izvorni_sadrzaj> ENERGY COATINGS H d.o.o., OIB 67570684571, Adamićeva 7, 10000 Zagreb</izvorni_sadrzaj>
    <derivirana_varijabla naziv="DomainObject.Predmet.ProtustrankaFormatedWithAdressOIB_1"> ENERGY COATINGS H d.o.o., OIB 67570684571, Adamićeva 7, 10000 Zagreb</derivirana_varijabla>
  </DomainObject.Predmet.ProtustrankaFormatedWithAdressOIB>
  <DomainObject.Predmet.ProtustrankaWithAdress>
    <izvorni_sadrzaj>ENERGY COATINGS H d.o.o. Adamićeva 7, 10000 Zagreb</izvorni_sadrzaj>
    <derivirana_varijabla naziv="DomainObject.Predmet.ProtustrankaWithAdress_1">ENERGY COATINGS H d.o.o. Adamićeva 7, 10000 Zagreb</derivirana_varijabla>
  </DomainObject.Predmet.ProtustrankaWithAdress>
  <DomainObject.Predmet.ProtustrankaWithAdressOIB>
    <izvorni_sadrzaj>ENERGY COATINGS H d.o.o., OIB 67570684571, Adamićeva 7, 10000 Zagreb</izvorni_sadrzaj>
    <derivirana_varijabla naziv="DomainObject.Predmet.ProtustrankaWithAdressOIB_1">ENERGY COATINGS H d.o.o., OIB 67570684571, Adamićeva 7, 10000 Zagreb</derivirana_varijabla>
  </DomainObject.Predmet.ProtustrankaWithAdressOIB>
  <DomainObject.Predmet.ProtustrankaNazivFormated>
    <izvorni_sadrzaj>ENERGY COATINGS H d.o.o.</izvorni_sadrzaj>
    <derivirana_varijabla naziv="DomainObject.Predmet.ProtustrankaNazivFormated_1">ENERGY COATINGS H d.o.o.</derivirana_varijabla>
  </DomainObject.Predmet.ProtustrankaNazivFormated>
  <DomainObject.Predmet.ProtustrankaNazivFormatedOIB>
    <izvorni_sadrzaj>ENERGY COATINGS H d.o.o., OIB 67570684571</izvorni_sadrzaj>
    <derivirana_varijabla naziv="DomainObject.Predmet.ProtustrankaNazivFormatedOIB_1">ENERGY COATINGS H d.o.o., OIB 67570684571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COATINGS H d.o.o.</item>
    </izvorni_sadrzaj>
    <derivirana_varijabla naziv="DomainObject.Predmet.ProtuStrankaListFormated_1">
      <item>ENERGY COATINGS H d.o.o.</item>
    </derivirana_varijabla>
  </DomainObject.Predmet.ProtuStrankaListFormated>
  <DomainObject.Predmet.ProtuStrankaListFormatedOIB>
    <izvorni_sadrzaj>
      <item>ENERGY COATINGS H d.o.o., OIB 67570684571</item>
    </izvorni_sadrzaj>
    <derivirana_varijabla naziv="DomainObject.Predmet.ProtuStrankaListFormatedOIB_1">
      <item>ENERGY COATINGS H d.o.o., OIB 67570684571</item>
    </derivirana_varijabla>
  </DomainObject.Predmet.ProtuStrankaListFormatedOIB>
  <DomainObject.Predmet.ProtuStrankaListFormatedWithAdress>
    <izvorni_sadrzaj>
      <item>ENERGY COATINGS H d.o.o., Adamićeva 7, 10000 Zagreb</item>
    </izvorni_sadrzaj>
    <derivirana_varijabla naziv="DomainObject.Predmet.ProtuStrankaListFormatedWithAdress_1">
      <item>ENERGY COATINGS H d.o.o., Adamićeva 7, 10000 Zagreb</item>
    </derivirana_varijabla>
  </DomainObject.Predmet.ProtuStrankaListFormatedWithAdress>
  <DomainObject.Predmet.ProtuStrankaListFormatedWithAdressOIB>
    <izvorni_sadrzaj>
      <item>ENERGY COATINGS H d.o.o., OIB 67570684571, Adamićeva 7, 10000 Zagreb</item>
    </izvorni_sadrzaj>
    <derivirana_varijabla naziv="DomainObject.Predmet.ProtuStrankaListFormatedWithAdressOIB_1">
      <item>ENERGY COATINGS H d.o.o., OIB 67570684571, Adamićeva 7, 10000 Zagreb</item>
    </derivirana_varijabla>
  </DomainObject.Predmet.ProtuStrankaListFormatedWithAdressOIB>
  <DomainObject.Predmet.ProtuStrankaListNazivFormated>
    <izvorni_sadrzaj>
      <item>ENERGY COATINGS H d.o.o.</item>
    </izvorni_sadrzaj>
    <derivirana_varijabla naziv="DomainObject.Predmet.ProtuStrankaListNazivFormated_1">
      <item>ENERGY COATINGS H d.o.o.</item>
    </derivirana_varijabla>
  </DomainObject.Predmet.ProtuStrankaListNazivFormated>
  <DomainObject.Predmet.ProtuStrankaListNazivFormatedOIB>
    <izvorni_sadrzaj>
      <item>ENERGY COATINGS H d.o.o., OIB 67570684571</item>
    </izvorni_sadrzaj>
    <derivirana_varijabla naziv="DomainObject.Predmet.ProtuStrankaListNazivFormatedOIB_1">
      <item>ENERGY COATINGS H d.o.o., OIB 67570684571</item>
    </derivirana_varijabla>
  </DomainObject.Predmet.ProtuStrankaListNazivFormatedOIB>
  <DomainObject.Predmet.OstaliListFormated>
    <izvorni_sadrzaj>
      <item>ŽELJKO PAVLAKOVIĆ</item>
      <item>Jozo Brčić</item>
    </izvorni_sadrzaj>
    <derivirana_varijabla naziv="DomainObject.Predmet.OstaliListFormated_1">
      <item>ŽELJKO PAVLAKOVIĆ</item>
      <item>Jozo Brčić</item>
    </derivirana_varijabla>
  </DomainObject.Predmet.OstaliListFormated>
  <DomainObject.Predmet.OstaliListFormatedOIB>
    <izvorni_sadrzaj>
      <item>ŽELJKO PAVLAKOVIĆ, OIB 35134961509</item>
      <item>Jozo Brčić, OIB 08987900956</item>
    </izvorni_sadrzaj>
    <derivirana_varijabla naziv="DomainObject.Predmet.OstaliListFormatedOIB_1">
      <item>ŽELJKO PAVLAKOVIĆ, OIB 35134961509</item>
      <item>Jozo Brčić, OIB 08987900956</item>
    </derivirana_varijabla>
  </DomainObject.Predmet.OstaliListFormatedOIB>
  <DomainObject.Predmet.OstaliListFormatedWithAdress>
    <izvorni_sadrzaj>
      <item>ŽELJKO PAVLAKOVIĆ, CVETKOVIĆ 159, CVETKOVIĆ, 10450 Jastrebarsko</item>
      <item>Jozo Brčić, Horvaćanska Cesta 146a, 10000 Zagreb</item>
    </izvorni_sadrzaj>
    <derivirana_varijabla naziv="DomainObject.Predmet.OstaliListFormatedWithAdress_1">
      <item>ŽELJKO PAVLAKOVIĆ, CVETKOVIĆ 159, CVETKOVIĆ, 10450 Jastrebarsko</item>
      <item>Jozo Brčić, Horvaćanska Cesta 146a, 10000 Zagreb</item>
    </derivirana_varijabla>
  </DomainObject.Predmet.OstaliListFormatedWithAdress>
  <DomainObject.Predmet.OstaliListFormatedWithAdressOIB>
    <izvorni_sadrzaj>
      <item>ŽELJKO PAVLAKOVIĆ, OIB 35134961509, CVETKOVIĆ 159, CVETKOVIĆ, 10450 Jastrebarsko</item>
      <item>Jozo Brčić, OIB 08987900956, Horvaćanska Cesta 146a, 10000 Zagreb</item>
    </izvorni_sadrzaj>
    <derivirana_varijabla naziv="DomainObject.Predmet.OstaliListFormatedWithAdressOIB_1">
      <item>ŽELJKO PAVLAKOVIĆ, OIB 35134961509, CVETKOVIĆ 159, CVETKOVIĆ, 10450 Jastrebarsko</item>
      <item>Jozo Brčić, OIB 08987900956, Horvaćanska Cesta 146a, 10000 Zagreb</item>
    </derivirana_varijabla>
  </DomainObject.Predmet.OstaliListFormatedWithAdressOIB>
  <DomainObject.Predmet.OstaliListNazivFormated>
    <izvorni_sadrzaj>
      <item>ŽELJKO PAVLAKOVIĆ</item>
      <item>Jozo Brčić</item>
    </izvorni_sadrzaj>
    <derivirana_varijabla naziv="DomainObject.Predmet.OstaliListNazivFormated_1">
      <item>ŽELJKO PAVLAKOVIĆ</item>
      <item>Jozo Brčić</item>
    </derivirana_varijabla>
  </DomainObject.Predmet.OstaliListNazivFormated>
  <DomainObject.Predmet.OstaliListNazivFormatedOIB>
    <izvorni_sadrzaj>
      <item>ŽELJKO PAVLAKOVIĆ, OIB 35134961509</item>
      <item>Jozo Brčić, OIB 08987900956</item>
    </izvorni_sadrzaj>
    <derivirana_varijabla naziv="DomainObject.Predmet.OstaliListNazivFormatedOIB_1">
      <item>ŽELJKO PAVLAKOVIĆ, OIB 35134961509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St-25/2015-37</izvorni_sadrzaj>
    <derivirana_varijabla naziv="DomainObject.PoslovniBrojDokumenta_1">St-25/2015-37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COATINGS H d.o.o.</izvorni_sadrzaj>
    <derivirana_varijabla naziv="DomainObject.Predmet.ProtustrankaIDrugi_1">ENERGY COATINGS H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ENERGY COATINGS H d.o.o., OIB 67570684571, Adamićeva 7, 10000 Zagreb</izvorni_sadrzaj>
    <derivirana_varijabla naziv="DomainObject.Predmet.ProtustrankaIDrugiAdressOIB_1">ENERGY COATINGS H d.o.o., OIB 67570684571,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COATINGS H d.o.o.</item>
      <item>ŽELJKO PAVLAKOVIĆ</item>
      <item>Jozo Brčić</item>
    </izvorni_sadrzaj>
    <derivirana_varijabla naziv="DomainObject.Predmet.SudioniciListNaziv_1">
      <item>FINA Regionalni centar Zagreb</item>
      <item>ENERGY COATINGS H d.o.o.</item>
      <item>ŽELJKO PAVLAKOVIĆ</item>
      <item>Jozo Brčić</item>
    </derivirana_varijabla>
  </DomainObject.Predmet.SudioniciListNaziv>
  <DomainObject.Predmet.SudioniciListAdressOIB>
    <izvorni_sadrzaj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146a,10000 Zagreb</item>
    </izvorni_sadrzaj>
    <derivirana_varijabla naziv="DomainObject.Predmet.SudioniciListAdressOIB_1"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0CD5F-58BA-4AA8-8A3E-0540636E6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1443</properties:Characters>
  <properties:Lines>49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2015-10-07T11:18:00Z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St-25/2015-37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