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48ab" w14:paraId="e4d48ab" w:rsidRDefault="000D25BB" w:rsidP="000D25BB" w:rsidR="000D25BB" w:rsidRPr="00582B9E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B9E">
        <w:rPr>
          <w:rFonts w:hAnsi="Times New Roman" w:ascii="Times New Roman"/>
          <w:bCs/>
          <w:sz w:val="24"/>
          <w:szCs w:val="24"/>
        </w:rPr>
        <w:tab/>
      </w:r>
      <w:r w:rsidRPr="00582B9E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D25BB" w:rsidP="000D25BB" w:rsidR="000D25BB" w:rsidRPr="00582B9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0D25BB" w:rsidP="000D25BB" w:rsidR="000D25BB" w:rsidRPr="00582B9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>TRGOVAČKI SUD U VARAŽDINU</w:t>
      </w:r>
    </w:p>
    <w:p w:rsidRDefault="000D25BB" w:rsidP="000D25BB" w:rsidR="000D25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                  B. Radić 2</w:t>
      </w:r>
      <w:r w:rsidRPr="00582B9E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A55A94" w:rsidP="000D25BB" w:rsidR="00A55A94">
      <w:pPr>
        <w:rPr>
          <w:rFonts w:cs="Times New Roman" w:hAnsi="Times New Roman" w:ascii="Times New Roman"/>
          <w:sz w:val="24"/>
          <w:szCs w:val="24"/>
        </w:rPr>
      </w:pPr>
    </w:p>
    <w:p w:rsidRDefault="00AC5EE1" w:rsidP="00A55A94" w:rsidR="0026428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AC5EE1" w:rsidP="00A55A94" w:rsidR="00AC5EE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A55A94" w:rsidP="00A55A94" w:rsidR="00A55A9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C5EE1" w:rsidP="00A55A94" w:rsidR="00C311C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</w:t>
      </w:r>
      <w:r w:rsidR="00A55A94">
        <w:rPr>
          <w:rFonts w:cs="Times New Roman" w:hAnsi="Times New Roman" w:ascii="Times New Roman"/>
          <w:sz w:val="24"/>
          <w:szCs w:val="24"/>
        </w:rPr>
        <w:t xml:space="preserve">oga suda Kseniji Flack-Makitan, u postupku povodom prijedloga za </w:t>
      </w:r>
      <w:r>
        <w:rPr>
          <w:rFonts w:cs="Times New Roman" w:hAnsi="Times New Roman" w:ascii="Times New Roman"/>
          <w:sz w:val="24"/>
          <w:szCs w:val="24"/>
        </w:rPr>
        <w:t>otvaranje stečajnog postupka nad dužnikom pojedincem JADRANKOM</w:t>
      </w:r>
      <w:r w:rsidR="000965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PETKOVIĆ</w:t>
      </w:r>
      <w:r w:rsidR="00A55A94">
        <w:rPr>
          <w:rFonts w:cs="Times New Roman" w:hAnsi="Times New Roman" w:ascii="Times New Roman"/>
          <w:sz w:val="24"/>
          <w:szCs w:val="24"/>
        </w:rPr>
        <w:t>,</w:t>
      </w:r>
      <w:r w:rsidR="000965F6">
        <w:rPr>
          <w:rFonts w:cs="Times New Roman" w:hAnsi="Times New Roman" w:ascii="Times New Roman"/>
          <w:sz w:val="24"/>
          <w:szCs w:val="24"/>
        </w:rPr>
        <w:t xml:space="preserve"> vlasnicom</w:t>
      </w:r>
      <w:r w:rsidR="00A55A94">
        <w:rPr>
          <w:rFonts w:cs="Times New Roman" w:hAnsi="Times New Roman" w:ascii="Times New Roman"/>
          <w:sz w:val="24"/>
          <w:szCs w:val="24"/>
        </w:rPr>
        <w:t xml:space="preserve"> obrta O.P.G., Gornji Mihaljevec 66, </w:t>
      </w:r>
      <w:r w:rsidR="00C311C5">
        <w:rPr>
          <w:rFonts w:cs="Times New Roman" w:hAnsi="Times New Roman" w:ascii="Times New Roman"/>
          <w:sz w:val="24"/>
          <w:szCs w:val="24"/>
        </w:rPr>
        <w:t xml:space="preserve">Macinec, </w:t>
      </w:r>
      <w:r w:rsidR="00A55A94">
        <w:rPr>
          <w:rFonts w:cs="Times New Roman" w:hAnsi="Times New Roman" w:ascii="Times New Roman"/>
          <w:sz w:val="24"/>
          <w:szCs w:val="24"/>
        </w:rPr>
        <w:t xml:space="preserve">OIB: 34446291796, </w:t>
      </w:r>
      <w:r w:rsidR="00C311C5">
        <w:rPr>
          <w:rFonts w:cs="Times New Roman" w:hAnsi="Times New Roman" w:ascii="Times New Roman"/>
          <w:sz w:val="24"/>
          <w:szCs w:val="24"/>
        </w:rPr>
        <w:t>povodom zahtjeva privremenog stečajnog upravitelja za određivanje nagrade u o</w:t>
      </w:r>
      <w:r w:rsidR="00A55A94">
        <w:rPr>
          <w:rFonts w:cs="Times New Roman" w:hAnsi="Times New Roman" w:ascii="Times New Roman"/>
          <w:sz w:val="24"/>
          <w:szCs w:val="24"/>
        </w:rPr>
        <w:t>vome postupku, 7. travnja 2017.</w:t>
      </w:r>
    </w:p>
    <w:p w:rsidRDefault="00A55A94" w:rsidP="00A55A94" w:rsidR="00A55A94">
      <w:pPr>
        <w:spacing w:lineRule="auto" w:line="240"/>
        <w:jc w:val="center"/>
        <w:rPr>
          <w:rFonts w:hAnsi="Times New Roman" w:ascii="Times New Roman"/>
        </w:rPr>
      </w:pPr>
    </w:p>
    <w:p w:rsidRDefault="00C311C5" w:rsidP="00C311C5" w:rsidR="00C311C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A55A94" w:rsidP="00C311C5" w:rsidR="00A55A9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E289F" w:rsidP="00A55A94" w:rsidR="000E289F" w:rsidRPr="000D25B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D25BB">
        <w:rPr>
          <w:rFonts w:cs="Times New Roman" w:hAnsi="Times New Roman" w:ascii="Times New Roman"/>
          <w:sz w:val="24"/>
          <w:szCs w:val="24"/>
        </w:rPr>
        <w:t xml:space="preserve">I. </w:t>
      </w:r>
      <w:r w:rsidR="00275B23">
        <w:rPr>
          <w:rFonts w:cs="Times New Roman" w:hAnsi="Times New Roman" w:ascii="Times New Roman"/>
          <w:sz w:val="24"/>
          <w:szCs w:val="24"/>
        </w:rPr>
        <w:t xml:space="preserve">Određuje se jednokratna nagrada </w:t>
      </w:r>
      <w:r w:rsidRPr="000D25BB">
        <w:rPr>
          <w:rFonts w:cs="Times New Roman" w:hAnsi="Times New Roman" w:ascii="Times New Roman"/>
          <w:sz w:val="24"/>
          <w:szCs w:val="24"/>
        </w:rPr>
        <w:t>u ovome postupku privremenom stečajnom upra</w:t>
      </w:r>
      <w:r w:rsidR="000D25BB" w:rsidRPr="000D25BB">
        <w:rPr>
          <w:rFonts w:cs="Times New Roman" w:hAnsi="Times New Roman" w:ascii="Times New Roman"/>
          <w:sz w:val="24"/>
          <w:szCs w:val="24"/>
        </w:rPr>
        <w:t>vitelju Tomislavu Strnišč</w:t>
      </w:r>
      <w:r w:rsidRPr="000D25BB">
        <w:rPr>
          <w:rFonts w:cs="Times New Roman" w:hAnsi="Times New Roman" w:ascii="Times New Roman"/>
          <w:sz w:val="24"/>
          <w:szCs w:val="24"/>
        </w:rPr>
        <w:t xml:space="preserve">ak iz Čakovca, Gorčica 10, </w:t>
      </w:r>
      <w:r w:rsidR="000D25BB" w:rsidRPr="000D25BB">
        <w:rPr>
          <w:rFonts w:cs="Times New Roman" w:hAnsi="Times New Roman" w:ascii="Times New Roman"/>
          <w:sz w:val="24"/>
          <w:szCs w:val="24"/>
        </w:rPr>
        <w:t xml:space="preserve">OIB: 26341315268, </w:t>
      </w:r>
      <w:r w:rsidRPr="000D25BB">
        <w:rPr>
          <w:rFonts w:cs="Times New Roman" w:hAnsi="Times New Roman" w:ascii="Times New Roman"/>
          <w:sz w:val="24"/>
          <w:szCs w:val="24"/>
        </w:rPr>
        <w:t xml:space="preserve">u iznosu od  </w:t>
      </w:r>
      <w:r w:rsidR="00DB4289">
        <w:rPr>
          <w:rFonts w:cs="Times New Roman" w:hAnsi="Times New Roman" w:ascii="Times New Roman"/>
          <w:sz w:val="24"/>
          <w:szCs w:val="24"/>
        </w:rPr>
        <w:t>…</w:t>
      </w:r>
      <w:r w:rsidRPr="000D25BB">
        <w:rPr>
          <w:rFonts w:cs="Times New Roman" w:hAnsi="Times New Roman" w:ascii="Times New Roman"/>
          <w:sz w:val="24"/>
          <w:szCs w:val="24"/>
        </w:rPr>
        <w:t xml:space="preserve"> kn bruto, te će se ovo rješenje objaviti na e-Oglasnoj ploči su</w:t>
      </w:r>
      <w:r w:rsidR="000D25BB" w:rsidRPr="000D25BB">
        <w:rPr>
          <w:rFonts w:cs="Times New Roman" w:hAnsi="Times New Roman" w:ascii="Times New Roman"/>
          <w:sz w:val="24"/>
          <w:szCs w:val="24"/>
        </w:rPr>
        <w:t xml:space="preserve">da bez naznake iznosa nagrade. </w:t>
      </w:r>
      <w:r w:rsidR="0090131E" w:rsidRPr="000D25BB">
        <w:rPr>
          <w:rFonts w:cs="Times New Roman" w:hAnsi="Times New Roman" w:ascii="Times New Roman"/>
          <w:sz w:val="24"/>
          <w:szCs w:val="24"/>
        </w:rPr>
        <w:t>U</w:t>
      </w:r>
      <w:r w:rsidRPr="000D25BB">
        <w:rPr>
          <w:rFonts w:cs="Times New Roman" w:hAnsi="Times New Roman" w:ascii="Times New Roman"/>
          <w:sz w:val="24"/>
          <w:szCs w:val="24"/>
        </w:rPr>
        <w:t>pozoravaju se zainteresirane osobe da uvid u potpuni tekst ovog rješenja mogu izvršiti svakog radnog dana suda u stečajnoj pisarnici.</w:t>
      </w:r>
    </w:p>
    <w:p w:rsidRDefault="000E289F" w:rsidP="00A55A94" w:rsidR="000E289F" w:rsidRPr="000D25B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D25BB">
        <w:rPr>
          <w:rFonts w:cs="Times New Roman" w:hAnsi="Times New Roman" w:ascii="Times New Roman"/>
          <w:sz w:val="24"/>
          <w:szCs w:val="24"/>
        </w:rPr>
        <w:tab/>
        <w:t>II. Nalaže se računovodstvu ovoga suda da nakon pravomoćnosti ovog rješenja izvrši isplatu nagrade iz toč.</w:t>
      </w:r>
      <w:r w:rsidR="000D25BB" w:rsidRPr="000D25BB">
        <w:rPr>
          <w:rFonts w:cs="Times New Roman" w:hAnsi="Times New Roman" w:ascii="Times New Roman"/>
          <w:sz w:val="24"/>
          <w:szCs w:val="24"/>
        </w:rPr>
        <w:t xml:space="preserve"> </w:t>
      </w:r>
      <w:r w:rsidRPr="000D25BB">
        <w:rPr>
          <w:rFonts w:cs="Times New Roman" w:hAnsi="Times New Roman" w:ascii="Times New Roman"/>
          <w:sz w:val="24"/>
          <w:szCs w:val="24"/>
        </w:rPr>
        <w:t>I</w:t>
      </w:r>
      <w:r w:rsidR="000D25BB" w:rsidRPr="000D25BB">
        <w:rPr>
          <w:rFonts w:cs="Times New Roman" w:hAnsi="Times New Roman" w:ascii="Times New Roman"/>
          <w:sz w:val="24"/>
          <w:szCs w:val="24"/>
        </w:rPr>
        <w:t>.</w:t>
      </w:r>
      <w:r w:rsidRPr="000D25BB">
        <w:rPr>
          <w:rFonts w:cs="Times New Roman" w:hAnsi="Times New Roman" w:ascii="Times New Roman"/>
          <w:sz w:val="24"/>
          <w:szCs w:val="24"/>
        </w:rPr>
        <w:t xml:space="preserve"> izreke ovog rješenja iz Fonda </w:t>
      </w:r>
      <w:r w:rsidR="007013B8" w:rsidRPr="000D25BB">
        <w:rPr>
          <w:rFonts w:cs="Times New Roman" w:hAnsi="Times New Roman" w:ascii="Times New Roman"/>
          <w:sz w:val="24"/>
          <w:szCs w:val="24"/>
        </w:rPr>
        <w:t xml:space="preserve">za namirenje troškova stečajnog postupka privremenom stečajnom upravitelju </w:t>
      </w:r>
      <w:r w:rsidR="000D25BB" w:rsidRPr="000D25BB">
        <w:rPr>
          <w:rFonts w:cs="Times New Roman" w:hAnsi="Times New Roman" w:ascii="Times New Roman"/>
          <w:sz w:val="24"/>
          <w:szCs w:val="24"/>
        </w:rPr>
        <w:t>Tomislavu Strnišč</w:t>
      </w:r>
      <w:r w:rsidR="007013B8" w:rsidRPr="000D25BB">
        <w:rPr>
          <w:rFonts w:cs="Times New Roman" w:hAnsi="Times New Roman" w:ascii="Times New Roman"/>
          <w:sz w:val="24"/>
          <w:szCs w:val="24"/>
        </w:rPr>
        <w:t xml:space="preserve">ak iz Čakovca, Gorčica 10, </w:t>
      </w:r>
      <w:r w:rsidR="000D25BB" w:rsidRPr="000D25BB">
        <w:rPr>
          <w:rFonts w:cs="Times New Roman" w:hAnsi="Times New Roman" w:ascii="Times New Roman"/>
          <w:sz w:val="24"/>
          <w:szCs w:val="24"/>
        </w:rPr>
        <w:t>OIB: 26341315268</w:t>
      </w:r>
      <w:r w:rsidR="000D25BB">
        <w:rPr>
          <w:rFonts w:cs="Times New Roman" w:hAnsi="Times New Roman" w:ascii="Times New Roman"/>
          <w:sz w:val="24"/>
          <w:szCs w:val="24"/>
        </w:rPr>
        <w:t>,</w:t>
      </w:r>
      <w:r w:rsidR="000D25BB" w:rsidRPr="000D25BB">
        <w:rPr>
          <w:rFonts w:cs="Times New Roman" w:hAnsi="Times New Roman" w:ascii="Times New Roman"/>
          <w:sz w:val="24"/>
          <w:szCs w:val="24"/>
        </w:rPr>
        <w:t xml:space="preserve"> </w:t>
      </w:r>
      <w:r w:rsidR="007013B8" w:rsidRPr="000D25BB">
        <w:rPr>
          <w:rFonts w:cs="Times New Roman" w:hAnsi="Times New Roman" w:ascii="Times New Roman"/>
          <w:sz w:val="24"/>
          <w:szCs w:val="24"/>
        </w:rPr>
        <w:t>na račun otvoren kod Privredne banke</w:t>
      </w:r>
      <w:r w:rsidR="000D25BB" w:rsidRPr="000D25BB">
        <w:rPr>
          <w:rFonts w:cs="Times New Roman" w:hAnsi="Times New Roman" w:ascii="Times New Roman"/>
          <w:sz w:val="24"/>
          <w:szCs w:val="24"/>
        </w:rPr>
        <w:t xml:space="preserve"> Zagreb d.d., Zagreb, broj IBAN: HR</w:t>
      </w:r>
      <w:r w:rsidR="007013B8" w:rsidRPr="000D25BB">
        <w:rPr>
          <w:rFonts w:cs="Times New Roman" w:hAnsi="Times New Roman" w:ascii="Times New Roman"/>
          <w:sz w:val="24"/>
          <w:szCs w:val="24"/>
        </w:rPr>
        <w:t>1423400093110138816.</w:t>
      </w:r>
    </w:p>
    <w:p w:rsidRDefault="00A55A94" w:rsidP="00A55A94" w:rsidR="00A55A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D25BB" w:rsidP="00A55A94" w:rsidR="000D25B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D4368" w:rsidP="000D4368" w:rsidR="000D436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D25BB" w:rsidP="000D4368" w:rsidR="000D25B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D4368" w:rsidP="00A55A94" w:rsidR="000D436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965F6">
        <w:rPr>
          <w:rFonts w:cs="Times New Roman" w:hAnsi="Times New Roman" w:ascii="Times New Roman"/>
          <w:sz w:val="24"/>
          <w:szCs w:val="24"/>
        </w:rPr>
        <w:t>Privremeni steč</w:t>
      </w:r>
      <w:r w:rsidR="000D25BB">
        <w:rPr>
          <w:rFonts w:cs="Times New Roman" w:hAnsi="Times New Roman" w:ascii="Times New Roman"/>
          <w:sz w:val="24"/>
          <w:szCs w:val="24"/>
        </w:rPr>
        <w:t>ajni upravitelj Tomislav Strnišč</w:t>
      </w:r>
      <w:r w:rsidR="000965F6">
        <w:rPr>
          <w:rFonts w:cs="Times New Roman" w:hAnsi="Times New Roman" w:ascii="Times New Roman"/>
          <w:sz w:val="24"/>
          <w:szCs w:val="24"/>
        </w:rPr>
        <w:t>ak iz Čakovca podnio je ovome sudu zahtjev za određivanje jednokrat</w:t>
      </w:r>
      <w:r w:rsidR="000D25BB">
        <w:rPr>
          <w:rFonts w:cs="Times New Roman" w:hAnsi="Times New Roman" w:ascii="Times New Roman"/>
          <w:sz w:val="24"/>
          <w:szCs w:val="24"/>
        </w:rPr>
        <w:t>ne nagrade za poslove obavljene</w:t>
      </w:r>
      <w:r w:rsidR="000965F6">
        <w:rPr>
          <w:rFonts w:cs="Times New Roman" w:hAnsi="Times New Roman" w:ascii="Times New Roman"/>
          <w:sz w:val="24"/>
          <w:szCs w:val="24"/>
        </w:rPr>
        <w:t xml:space="preserve"> tijekom prethodnog postupka koji se vodio nad dužnikom pojedincem </w:t>
      </w:r>
      <w:r w:rsidR="000965F6" w:rsidRPr="000965F6">
        <w:rPr>
          <w:rFonts w:cs="Times New Roman" w:hAnsi="Times New Roman" w:ascii="Times New Roman"/>
          <w:sz w:val="24"/>
          <w:szCs w:val="24"/>
        </w:rPr>
        <w:t>JADRANKOM  PETKOVIĆ</w:t>
      </w:r>
      <w:r w:rsidR="000D25BB">
        <w:rPr>
          <w:rFonts w:cs="Times New Roman" w:hAnsi="Times New Roman" w:ascii="Times New Roman"/>
          <w:sz w:val="24"/>
          <w:szCs w:val="24"/>
        </w:rPr>
        <w:t>,</w:t>
      </w:r>
      <w:r w:rsidR="000965F6" w:rsidRPr="000965F6">
        <w:rPr>
          <w:rFonts w:cs="Times New Roman" w:hAnsi="Times New Roman" w:ascii="Times New Roman"/>
          <w:sz w:val="24"/>
          <w:szCs w:val="24"/>
        </w:rPr>
        <w:t xml:space="preserve"> vlasnicom obrta O.P.G., Gornji Mihaljevec 66, Macinec</w:t>
      </w:r>
      <w:r w:rsidR="000965F6">
        <w:rPr>
          <w:rFonts w:cs="Times New Roman" w:hAnsi="Times New Roman" w:ascii="Times New Roman"/>
          <w:sz w:val="24"/>
          <w:szCs w:val="24"/>
        </w:rPr>
        <w:t xml:space="preserve">, u podnesku od 16. ožujka 2015. zatraživši isplatu iznosa od </w:t>
      </w:r>
      <w:r w:rsidR="00DB4289">
        <w:rPr>
          <w:rFonts w:cs="Times New Roman" w:hAnsi="Times New Roman" w:ascii="Times New Roman"/>
          <w:sz w:val="24"/>
          <w:szCs w:val="24"/>
        </w:rPr>
        <w:t>…</w:t>
      </w:r>
      <w:r w:rsidR="000965F6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0965F6" w:rsidP="00A55A94" w:rsidR="00A55A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S obzirom da je zatražena nagrada u skladu sa poslom kojeg je obavio privremeni stečajni upravitelj, te d</w:t>
      </w:r>
      <w:r w:rsidR="00275B23">
        <w:rPr>
          <w:rFonts w:cs="Times New Roman" w:hAnsi="Times New Roman" w:ascii="Times New Roman"/>
          <w:sz w:val="24"/>
          <w:szCs w:val="24"/>
        </w:rPr>
        <w:t>a je sud istu ocijenio osnovanom</w:t>
      </w:r>
      <w:r>
        <w:rPr>
          <w:rFonts w:cs="Times New Roman" w:hAnsi="Times New Roman" w:ascii="Times New Roman"/>
          <w:sz w:val="24"/>
          <w:szCs w:val="24"/>
        </w:rPr>
        <w:t xml:space="preserve"> prema čl.</w:t>
      </w:r>
      <w:r w:rsidR="000D25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7. Uredbe o kriterijima i načinu obračuna i plaćanja nagrada stečajnim upraviteljima (Narodne novine broj 189/03), odlučen</w:t>
      </w:r>
      <w:r w:rsidR="000D25BB">
        <w:rPr>
          <w:rFonts w:cs="Times New Roman" w:hAnsi="Times New Roman" w:ascii="Times New Roman"/>
          <w:sz w:val="24"/>
          <w:szCs w:val="24"/>
        </w:rPr>
        <w:t>o je kao u izreci ovog rješenja.</w:t>
      </w:r>
    </w:p>
    <w:p w:rsidRDefault="000D25BB" w:rsidP="00A55A94" w:rsidR="000D25B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D25BB" w:rsidP="000D25BB" w:rsidR="000D25B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7. travnja 2017.</w:t>
      </w:r>
    </w:p>
    <w:p w:rsidRDefault="000D25BB" w:rsidP="000D25BB" w:rsidR="000D25BB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>UDAC</w:t>
      </w:r>
    </w:p>
    <w:p w:rsidRDefault="000D25BB" w:rsidP="000D25BB" w:rsidR="000D25BB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Ksenija Flack-Makitan</w:t>
      </w:r>
      <w:r>
        <w:rPr>
          <w:rFonts w:hAnsi="Times New Roman" w:ascii="Times New Roman"/>
          <w:sz w:val="24"/>
          <w:szCs w:val="24"/>
        </w:rPr>
        <w:t>, v.r.</w:t>
      </w:r>
    </w:p>
    <w:p w:rsidRDefault="000D25BB" w:rsidP="000D25BB" w:rsidR="000D25BB">
      <w:pPr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0D25BB" w:rsidP="000D25BB" w:rsidR="000D25BB" w:rsidRPr="00DC37B0">
      <w:pPr>
        <w:rPr>
          <w:rFonts w:hAnsi="Times New Roman" w:ascii="Times New Roman"/>
          <w:sz w:val="24"/>
          <w:szCs w:val="24"/>
        </w:rPr>
      </w:pPr>
    </w:p>
    <w:p w:rsidRDefault="000D25BB" w:rsidP="000D25BB" w:rsidR="000D25BB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</w:p>
    <w:p w:rsidRDefault="000D25BB" w:rsidP="000D25BB" w:rsidR="000D25BB" w:rsidRPr="00A913E0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A913E0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0D25BB" w:rsidP="000D25BB" w:rsidR="000D25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0D25BB" w:rsidP="000D25BB" w:rsidR="000D25BB" w:rsidRPr="00DC37B0">
      <w:pPr>
        <w:jc w:val="both"/>
        <w:rPr>
          <w:rFonts w:hAnsi="Times New Roman" w:ascii="Times New Roman"/>
          <w:sz w:val="24"/>
          <w:szCs w:val="24"/>
        </w:rPr>
      </w:pPr>
    </w:p>
    <w:p w:rsidRDefault="000D25BB" w:rsidP="000D25BB" w:rsidR="000D25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0D25BB" w:rsidP="000D25BB" w:rsidR="000D25BB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D25BB" w:rsidP="000D25BB" w:rsidR="000D25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Stečajnom upravitelju </w:t>
      </w:r>
      <w:r>
        <w:rPr>
          <w:rFonts w:cs="Times New Roman" w:hAnsi="Times New Roman" w:ascii="Times New Roman"/>
          <w:sz w:val="24"/>
          <w:szCs w:val="24"/>
        </w:rPr>
        <w:t>Tomislavu Strniščak, Šenkovec, Gorčica 10,</w:t>
      </w:r>
    </w:p>
    <w:p w:rsidRDefault="000D25BB" w:rsidP="000D25BB" w:rsidR="000D25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E-</w:t>
      </w:r>
      <w:r w:rsidRPr="00DC37B0">
        <w:rPr>
          <w:rFonts w:hAnsi="Times New Roman" w:ascii="Times New Roman"/>
          <w:sz w:val="24"/>
          <w:szCs w:val="24"/>
        </w:rPr>
        <w:t>oglasna ploča ovog suda</w:t>
      </w:r>
      <w:r>
        <w:rPr>
          <w:rFonts w:hAnsi="Times New Roman" w:ascii="Times New Roman"/>
          <w:sz w:val="24"/>
          <w:szCs w:val="24"/>
        </w:rPr>
        <w:t>, bez naznake iznosa</w:t>
      </w:r>
    </w:p>
    <w:p w:rsidRDefault="000D25BB" w:rsidP="000D25BB" w:rsidR="000D25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D25BB" w:rsidP="00A55A94" w:rsidR="000D25B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D25BB" w:rsidP="00A55A94" w:rsidR="000D25B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55A94" w:rsidP="00A55A94" w:rsidR="00A55A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561A" w:rsidP="000D4368" w:rsidR="003A561A" w:rsidRPr="00AC5EE1">
      <w:pPr>
        <w:rPr>
          <w:rFonts w:cs="Times New Roman" w:hAnsi="Times New Roman" w:ascii="Times New Roman"/>
          <w:sz w:val="24"/>
          <w:szCs w:val="24"/>
        </w:rPr>
      </w:pPr>
    </w:p>
    <w:sectPr w:rsidSect="000D25BB" w:rsidR="003A561A" w:rsidRPr="00AC5EE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935" w:rsidP="000D25BB" w:rsidR="003E5935">
      <w:pPr>
        <w:spacing w:lineRule="auto" w:line="240" w:after="0"/>
      </w:pPr>
      <w:r>
        <w:separator/>
      </w:r>
    </w:p>
  </w:endnote>
  <w:endnote w:id="0" w:type="continuationSeparator">
    <w:p w:rsidRDefault="003E5935" w:rsidP="000D25BB" w:rsidR="003E593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935" w:rsidP="000D25BB" w:rsidR="003E5935">
      <w:pPr>
        <w:spacing w:lineRule="auto" w:line="240" w:after="0"/>
      </w:pPr>
      <w:r>
        <w:separator/>
      </w:r>
    </w:p>
  </w:footnote>
  <w:footnote w:id="0" w:type="continuationSeparator">
    <w:p w:rsidRDefault="003E5935" w:rsidP="000D25BB" w:rsidR="003E593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182634"/>
      <w:docPartObj>
        <w:docPartGallery w:val="Page Numbers (Top of Page)"/>
        <w:docPartUnique/>
      </w:docPartObj>
    </w:sdtPr>
    <w:sdtEndPr/>
    <w:sdtContent>
      <w:p w:rsidRDefault="000D25BB" w:rsidR="000D25BB" w:rsidRPr="000D25B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D25B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D25B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D25B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B428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D25BB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D25BB" w:rsidR="000D25BB">
        <w:pPr>
          <w:pStyle w:val="Zaglavlje"/>
          <w:jc w:val="center"/>
        </w:pPr>
      </w:p>
      <w:p w:rsidRDefault="000D25BB" w:rsidR="000D25B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0D25BB">
          <w:rPr>
            <w:rFonts w:cs="Times New Roman" w:hAnsi="Times New Roman" w:ascii="Times New Roman"/>
            <w:sz w:val="24"/>
            <w:szCs w:val="24"/>
          </w:rPr>
          <w:t>Poslovni broj: 5 St-468/13-</w:t>
        </w:r>
        <w:r>
          <w:rPr>
            <w:rFonts w:cs="Times New Roman" w:hAnsi="Times New Roman" w:ascii="Times New Roman"/>
            <w:sz w:val="24"/>
            <w:szCs w:val="24"/>
          </w:rPr>
          <w:t>24</w:t>
        </w:r>
      </w:p>
      <w:p w:rsidRDefault="00DB4289" w:rsidR="000D25BB">
        <w:pPr>
          <w:pStyle w:val="Zaglavlje"/>
          <w:jc w:val="center"/>
        </w:pPr>
      </w:p>
    </w:sdtContent>
  </w:sdt>
  <w:p w:rsidRDefault="000D25BB" w:rsidR="000D25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5BB" w:rsidR="000D25BB" w:rsidRPr="000D25B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D25BB">
      <w:rPr>
        <w:rFonts w:cs="Times New Roman" w:hAnsi="Times New Roman" w:ascii="Times New Roman"/>
        <w:sz w:val="24"/>
        <w:szCs w:val="24"/>
      </w:rPr>
      <w:t>Poslovni broj: 5 St-468/13-</w:t>
    </w:r>
    <w:r>
      <w:rPr>
        <w:rFonts w:cs="Times New Roman" w:hAnsi="Times New Roman" w:ascii="Times New Roman"/>
        <w:sz w:val="24"/>
        <w:szCs w:val="24"/>
      </w:rPr>
      <w:t>24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3F87"/>
    <w:rsid w:val="000965F6"/>
    <w:rsid w:val="000D25BB"/>
    <w:rsid w:val="000D4368"/>
    <w:rsid w:val="000E289F"/>
    <w:rsid w:val="00264285"/>
    <w:rsid w:val="00275B23"/>
    <w:rsid w:val="003A561A"/>
    <w:rsid w:val="003E5935"/>
    <w:rsid w:val="007013B8"/>
    <w:rsid w:val="00723F87"/>
    <w:rsid w:val="0090131E"/>
    <w:rsid w:val="00A55A94"/>
    <w:rsid w:val="00AC5EE1"/>
    <w:rsid w:val="00C311C5"/>
    <w:rsid w:val="00DB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25B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D25BB"/>
  </w:style>
  <w:style w:styleId="Podnoje" w:type="paragraph">
    <w:name w:val="footer"/>
    <w:basedOn w:val="Normal"/>
    <w:link w:val="PodnojeChar"/>
    <w:uiPriority w:val="99"/>
    <w:unhideWhenUsed/>
    <w:rsid w:val="000D25B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D25BB"/>
  </w:style>
  <w:style w:styleId="Tekstbalonia" w:type="paragraph">
    <w:name w:val="Balloon Text"/>
    <w:basedOn w:val="Normal"/>
    <w:link w:val="TekstbaloniaChar"/>
    <w:uiPriority w:val="99"/>
    <w:semiHidden/>
    <w:unhideWhenUsed/>
    <w:rsid w:val="000D25B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25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4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28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289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28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28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25B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D25BB"/>
  </w:style>
  <w:style w:styleId="Podnoje" w:type="paragraph">
    <w:name w:val="footer"/>
    <w:basedOn w:val="Normal"/>
    <w:link w:val="PodnojeChar"/>
    <w:uiPriority w:val="99"/>
    <w:unhideWhenUsed/>
    <w:rsid w:val="000D25B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D25BB"/>
  </w:style>
  <w:style w:styleId="Tekstbalonia" w:type="paragraph">
    <w:name w:val="Balloon Text"/>
    <w:basedOn w:val="Normal"/>
    <w:link w:val="TekstbaloniaChar"/>
    <w:uiPriority w:val="99"/>
    <w:semiHidden/>
    <w:unhideWhenUsed/>
    <w:rsid w:val="000D25B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25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4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28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289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28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28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svibnja 2015.</izvorni_sadrzaj>
    <derivirana_varijabla naziv="DomainObject.Predmet.DatumRjesavanja_1">21.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St-468/2013</izvorni_sadrzaj>
    <derivirana_varijabla naziv="DomainObject.Predmet.OznakaBroj_1">St-468/2013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JADRANKA PETKOVIĆ</izvorni_sadrzaj>
    <derivirana_varijabla naziv="DomainObject.Predmet.ProtustrankaFormated_1">  JADRANKA PETKOVIĆ</derivirana_varijabla>
  </DomainObject.Predmet.ProtustrankaFormated>
  <DomainObject.Predmet.ProtustrankaFormatedOIB>
    <izvorni_sadrzaj>  JADRANKA PETKOVIĆ, OIB 34446291796</izvorni_sadrzaj>
    <derivirana_varijabla naziv="DomainObject.Predmet.ProtustrankaFormatedOIB_1">  JADRANKA PETKOVIĆ, OIB 34446291796</derivirana_varijabla>
  </DomainObject.Predmet.ProtustrankaFormatedOIB>
  <DomainObject.Predmet.ProtustrankaFormatedWithAdress>
    <izvorni_sadrzaj> JADRANKA PETKOVIĆ, Gornji Mihaljevec 66, 40306 Macinec</izvorni_sadrzaj>
    <derivirana_varijabla naziv="DomainObject.Predmet.ProtustrankaFormatedWithAdress_1"> JADRANKA PETKOVIĆ, Gornji Mihaljevec 66, 40306 Macinec</derivirana_varijabla>
  </DomainObject.Predmet.ProtustrankaFormatedWithAdress>
  <DomainObject.Predmet.ProtustrankaFormatedWithAdressOIB>
    <izvorni_sadrzaj> JADRANKA PETKOVIĆ, OIB 34446291796, Gornji Mihaljevec 66, 40306 Macinec</izvorni_sadrzaj>
    <derivirana_varijabla naziv="DomainObject.Predmet.ProtustrankaFormatedWithAdressOIB_1"> JADRANKA PETKOVIĆ, OIB 34446291796, Gornji Mihaljevec 66, 40306 Macinec</derivirana_varijabla>
  </DomainObject.Predmet.ProtustrankaFormatedWithAdressOIB>
  <DomainObject.Predmet.ProtustrankaWithAdress>
    <izvorni_sadrzaj>JADRANKA PETKOVIĆ Gornji Mihaljevec 66, 40306 Macinec</izvorni_sadrzaj>
    <derivirana_varijabla naziv="DomainObject.Predmet.ProtustrankaWithAdress_1">JADRANKA PETKOVIĆ Gornji Mihaljevec 66, 40306 Macinec</derivirana_varijabla>
  </DomainObject.Predmet.ProtustrankaWithAdress>
  <DomainObject.Predmet.ProtustrankaWithAdressOIB>
    <izvorni_sadrzaj>JADRANKA PETKOVIĆ, OIB 34446291796, Gornji Mihaljevec 66, 40306 Macinec</izvorni_sadrzaj>
    <derivirana_varijabla naziv="DomainObject.Predmet.ProtustrankaWithAdressOIB_1">JADRANKA PETKOVIĆ, OIB 34446291796, Gornji Mihaljevec 66, 40306 Macinec</derivirana_varijabla>
  </DomainObject.Predmet.ProtustrankaWithAdressOIB>
  <DomainObject.Predmet.ProtustrankaNazivFormated>
    <izvorni_sadrzaj>JADRANKA PETKOVIĆ</izvorni_sadrzaj>
    <derivirana_varijabla naziv="DomainObject.Predmet.ProtustrankaNazivFormated_1">JADRANKA PETKOVIĆ</derivirana_varijabla>
  </DomainObject.Predmet.ProtustrankaNazivFormated>
  <DomainObject.Predmet.ProtustrankaNazivFormatedOIB>
    <izvorni_sadrzaj>JADRANKA PETKOVIĆ, OIB 34446291796</izvorni_sadrzaj>
    <derivirana_varijabla naziv="DomainObject.Predmet.ProtustrankaNazivFormatedOIB_1">JADRANKA PETKOVIĆ, OIB 34446291796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Nagodbeno vijeće</izvorni_sadrzaj>
    <derivirana_varijabla naziv="DomainObject.Predmet.StrankaFormated_1">  FINANCIJSKA AGENCIJA / REGIONALNI CENTAR Nagodbeno vijeće</derivirana_varijabla>
  </DomainObject.Predmet.StrankaFormated>
  <DomainObject.Predmet.StrankaFormatedOIB>
    <izvorni_sadrzaj>  FINANCIJSKA AGENCIJA / REGIONALNI CENTAR Nagodbeno vijeće</izvorni_sadrzaj>
    <derivirana_varijabla naziv="DomainObject.Predmet.StrankaFormatedOIB_1">  FINANCIJSKA AGENCIJA / REGIONALNI CENTAR Nagodbeno vijeće</derivirana_varijabla>
  </DomainObject.Predmet.StrankaFormatedOIB>
  <DomainObject.Predmet.StrankaFormatedWithAdress>
    <izvorni_sadrzaj> FINANCIJSKA AGENCIJA / REGIONALNI CENTAR Nagodbeno vijeće, Ulica grada Vukovara 70, 10000 Zagreb</izvorni_sadrzaj>
    <derivirana_varijabla naziv="DomainObject.Predmet.StrankaFormatedWithAdress_1"> FINANCIJSKA AGENCIJA / REGIONALNI CENTAR Nagodbeno vijeće, Ulica grada Vukovara 70, 10000 Zagreb</derivirana_varijabla>
  </DomainObject.Predmet.StrankaFormatedWithAdress>
  <DomainObject.Predmet.StrankaFormatedWithAdressOIB>
    <izvorni_sadrzaj> FINANCIJSKA AGENCIJA / REGIONALNI CENTAR Nagodbeno vijeće, Ulica grada Vukovara 70, 10000 Zagreb</izvorni_sadrzaj>
    <derivirana_varijabla naziv="DomainObject.Predmet.StrankaFormatedWithAdressOIB_1"> FINANCIJSKA AGENCIJA / REGIONALNI CENTAR Nagodbeno vijeće, Ulica grada Vukovara 70, 10000 Zagreb</derivirana_varijabla>
  </DomainObject.Predmet.StrankaFormatedWithAdressOIB>
  <DomainObject.Predmet.StrankaWithAdress>
    <izvorni_sadrzaj>FINANCIJSKA AGENCIJA / REGIONALNI CENTAR Nagodbeno vijeće Ulica grada Vukovara 70,10000 Zagreb</izvorni_sadrzaj>
    <derivirana_varijabla naziv="DomainObject.Predmet.StrankaWithAdress_1">FINANCIJSKA AGENCIJA / REGIONALNI CENTAR Nagodbeno vijeće Ulica grada Vukovara 70,10000 Zagreb</derivirana_varijabla>
  </DomainObject.Predmet.StrankaWithAdress>
  <DomainObject.Predmet.StrankaWithAdressOIB>
    <izvorni_sadrzaj>FINANCIJSKA AGENCIJA / REGIONALNI CENTAR Nagodbeno vijeće, Ulica grada Vukovara 70,10000 Zagreb</izvorni_sadrzaj>
    <derivirana_varijabla naziv="DomainObject.Predmet.StrankaWithAdressOIB_1">FINANCIJSKA AGENCIJA / REGIONALNI CENTAR Nagodbeno vijeće, Ulica grada Vukovara 70,10000 Zagreb</derivirana_varijabla>
  </DomainObject.Predmet.StrankaWithAdressOIB>
  <DomainObject.Predmet.StrankaNazivFormated>
    <izvorni_sadrzaj>FINANCIJSKA AGENCIJA / REGIONALNI CENTAR Nagodbeno vijeće</izvorni_sadrzaj>
    <derivirana_varijabla naziv="DomainObject.Predmet.StrankaNazivFormated_1">FINANCIJSKA AGENCIJA / REGIONALNI CENTAR Nagodbeno vijeće</derivirana_varijabla>
  </DomainObject.Predmet.StrankaNazivFormated>
  <DomainObject.Predmet.StrankaNazivFormatedOIB>
    <izvorni_sadrzaj>FINANCIJSKA AGENCIJA / REGIONALNI CENTAR Nagodbeno vijeće</izvorni_sadrzaj>
    <derivirana_varijabla naziv="DomainObject.Predmet.StrankaNazivFormatedOIB_1">FINANCIJSKA AGENCIJA / REGIONALNI CENTAR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Nagodbeno vijeće</item>
    </izvorni_sadrzaj>
    <derivirana_varijabla naziv="DomainObject.Predmet.StrankaListFormated_1">
      <item>FINANCIJSKA AGENCIJA / REGIONALNI CENTAR Nagodbeno vijeće</item>
    </derivirana_varijabla>
  </DomainObject.Predmet.StrankaListFormated>
  <DomainObject.Predmet.StrankaListFormatedOIB>
    <izvorni_sadrzaj>
      <item>FINANCIJSKA AGENCIJA / REGIONALNI CENTAR Nagodbeno vijeće</item>
    </izvorni_sadrzaj>
    <derivirana_varijabla naziv="DomainObject.Predmet.StrankaListFormatedOIB_1">
      <item>FINANCIJSKA AGENCIJA / REGIONALNI CENTAR Nagodbeno vijeće</item>
    </derivirana_varijabla>
  </DomainObject.Predmet.StrankaListFormatedOIB>
  <DomainObject.Predmet.StrankaListFormatedWithAdress>
    <izvorni_sadrzaj>
      <item>FINANCIJSKA AGENCIJA / REGIONALNI CENTAR Nagodbeno vijeće, Ulica grada Vukovara 70, 10000 Zagreb</item>
    </izvorni_sadrzaj>
    <derivirana_varijabla naziv="DomainObject.Predmet.StrankaListFormatedWithAdress_1">
      <item>FINANCIJSKA AGENCIJA / REGIONALNI CENTAR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Nagodbeno vijeće, Ulica grada Vukovara 70, 10000 Zagreb</item>
    </izvorni_sadrzaj>
    <derivirana_varijabla naziv="DomainObject.Predmet.StrankaListFormatedWithAdressOIB_1">
      <item>FINANCIJSKA AGENCIJA / REGIONALNI CENTAR Nagodbeno vijeće, Ulica grada Vukovara 70, 10000 Zagreb</item>
    </derivirana_varijabla>
  </DomainObject.Predmet.StrankaListFormatedWithAdressOIB>
  <DomainObject.Predmet.StrankaListNazivFormated>
    <izvorni_sadrzaj>
      <item>FINANCIJSKA AGENCIJA / REGIONALNI CENTAR Nagodbeno vijeće</item>
    </izvorni_sadrzaj>
    <derivirana_varijabla naziv="DomainObject.Predmet.StrankaListNazivFormated_1">
      <item>FINANCIJSKA AGENCIJA / REGIONALNI CENTAR Nagodbeno vijeće</item>
    </derivirana_varijabla>
  </DomainObject.Predmet.StrankaListNazivFormated>
  <DomainObject.Predmet.StrankaListNazivFormatedOIB>
    <izvorni_sadrzaj>
      <item>FINANCIJSKA AGENCIJA / REGIONALNI CENTAR Nagodbeno vijeće</item>
    </izvorni_sadrzaj>
    <derivirana_varijabla naziv="DomainObject.Predmet.StrankaListNazivFormatedOIB_1">
      <item>FINANCIJSKA AGENCIJA / REGIONALNI CENTAR Nagodbeno vijeće</item>
    </derivirana_varijabla>
  </DomainObject.Predmet.StrankaListNazivFormatedOIB>
  <DomainObject.Predmet.ProtuStrankaListFormated>
    <izvorni_sadrzaj>
      <item>JADRANKA PETKOVIĆ</item>
    </izvorni_sadrzaj>
    <derivirana_varijabla naziv="DomainObject.Predmet.ProtuStrankaListFormated_1">
      <item>JADRANKA PETKOVIĆ</item>
    </derivirana_varijabla>
  </DomainObject.Predmet.ProtuStrankaListFormated>
  <DomainObject.Predmet.ProtuStrankaListFormatedOIB>
    <izvorni_sadrzaj>
      <item>JADRANKA PETKOVIĆ, OIB 34446291796</item>
    </izvorni_sadrzaj>
    <derivirana_varijabla naziv="DomainObject.Predmet.ProtuStrankaListFormatedOIB_1">
      <item>JADRANKA PETKOVIĆ, OIB 34446291796</item>
    </derivirana_varijabla>
  </DomainObject.Predmet.ProtuStrankaListFormatedOIB>
  <DomainObject.Predmet.ProtuStrankaListFormatedWithAdress>
    <izvorni_sadrzaj>
      <item>JADRANKA PETKOVIĆ, Gornji Mihaljevec 66, 40306 Macinec</item>
    </izvorni_sadrzaj>
    <derivirana_varijabla naziv="DomainObject.Predmet.ProtuStrankaListFormatedWithAdress_1">
      <item>JADRANKA PETKOVIĆ, Gornji Mihaljevec 66, 40306 Macinec</item>
    </derivirana_varijabla>
  </DomainObject.Predmet.ProtuStrankaListFormatedWithAdress>
  <DomainObject.Predmet.ProtuStrankaListFormatedWithAdressOIB>
    <izvorni_sadrzaj>
      <item>JADRANKA PETKOVIĆ, OIB 34446291796, Gornji Mihaljevec 66, 40306 Macinec</item>
    </izvorni_sadrzaj>
    <derivirana_varijabla naziv="DomainObject.Predmet.ProtuStrankaListFormatedWithAdressOIB_1">
      <item>JADRANKA PETKOVIĆ, OIB 34446291796, Gornji Mihaljevec 66, 40306 Macinec</item>
    </derivirana_varijabla>
  </DomainObject.Predmet.ProtuStrankaListFormatedWithAdressOIB>
  <DomainObject.Predmet.ProtuStrankaListNazivFormated>
    <izvorni_sadrzaj>
      <item>JADRANKA PETKOVIĆ</item>
    </izvorni_sadrzaj>
    <derivirana_varijabla naziv="DomainObject.Predmet.ProtuStrankaListNazivFormated_1">
      <item>JADRANKA PETKOVIĆ</item>
    </derivirana_varijabla>
  </DomainObject.Predmet.ProtuStrankaListNazivFormated>
  <DomainObject.Predmet.ProtuStrankaListNazivFormatedOIB>
    <izvorni_sadrzaj>
      <item>JADRANKA PETKOVIĆ, OIB 34446291796</item>
    </izvorni_sadrzaj>
    <derivirana_varijabla naziv="DomainObject.Predmet.ProtuStrankaListNazivFormatedOIB_1">
      <item>JADRANKA PETKOVIĆ, OIB 34446291796</item>
    </derivirana_varijabla>
  </DomainObject.Predmet.ProtuStrankaListNazivFormatedOIB>
  <DomainObject.Predmet.OstaliListFormated>
    <izvorni_sadrzaj>
      <item>TOMISLAV STRNIŠČAK</item>
    </izvorni_sadrzaj>
    <derivirana_varijabla naziv="DomainObject.Predmet.OstaliListFormated_1">
      <item>TOMISLAV STRNIŠČAK</item>
    </derivirana_varijabla>
  </DomainObject.Predmet.OstaliListFormated>
  <DomainObject.Predmet.OstaliListFormatedOIB>
    <izvorni_sadrzaj>
      <item>TOMISLAV STRNIŠČAK, OIB 26341315268</item>
    </izvorni_sadrzaj>
    <derivirana_varijabla naziv="DomainObject.Predmet.OstaliListFormatedOIB_1">
      <item>TOMISLAV STRNIŠČAK, OIB 26341315268</item>
    </derivirana_varijabla>
  </DomainObject.Predmet.OstaliListFormatedOIB>
  <DomainObject.Predmet.OstaliListFormatedWithAdress>
    <izvorni_sadrzaj>
      <item>TOMISLAV STRNIŠČAK, Gorčica 10, 40000 Šenkovec</item>
    </izvorni_sadrzaj>
    <derivirana_varijabla naziv="DomainObject.Predmet.OstaliListFormatedWithAdress_1">
      <item>TOMISLAV STRNIŠČAK, Gorčica 10, 40000 Šenkovec</item>
    </derivirana_varijabla>
  </DomainObject.Predmet.OstaliListFormatedWithAdress>
  <DomainObject.Predmet.OstaliListFormatedWithAdressOIB>
    <izvorni_sadrzaj>
      <item>TOMISLAV STRNIŠČAK, OIB 26341315268, Gorčica 10, 40000 Šenkovec</item>
    </izvorni_sadrzaj>
    <derivirana_varijabla naziv="DomainObject.Predmet.OstaliListFormatedWithAdressOIB_1">
      <item>TOMISLAV STRNIŠČAK, OIB 26341315268, Gorčica 10, 40000 Šenkovec</item>
    </derivirana_varijabla>
  </DomainObject.Predmet.OstaliListFormatedWithAdressOIB>
  <DomainObject.Predmet.OstaliListNazivFormated>
    <izvorni_sadrzaj>
      <item>TOMISLAV STRNIŠČAK</item>
    </izvorni_sadrzaj>
    <derivirana_varijabla naziv="DomainObject.Predmet.OstaliListNazivFormated_1">
      <item>TOMISLAV STRNIŠČAK</item>
    </derivirana_varijabla>
  </DomainObject.Predmet.OstaliListNazivFormated>
  <DomainObject.Predmet.OstaliListNazivFormatedOIB>
    <izvorni_sadrzaj>
      <item>TOMISLAV STRNIŠČAK, OIB 26341315268</item>
    </izvorni_sadrzaj>
    <derivirana_varijabla naziv="DomainObject.Predmet.OstaliListNazivFormatedOIB_1"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Nagodbeno vijeće</izvorni_sadrzaj>
    <derivirana_varijabla naziv="DomainObject.Predmet.StrankaIDrugi_1">FINANCIJSKA AGENCIJA / REGIONALNI CENTAR Nagodbeno vijeće</derivirana_varijabla>
  </DomainObject.Predmet.StrankaIDrugi>
  <DomainObject.Predmet.ProtustrankaIDrugi>
    <izvorni_sadrzaj>JADRANKA PETKOVIĆ</izvorni_sadrzaj>
    <derivirana_varijabla naziv="DomainObject.Predmet.ProtustrankaIDrugi_1">JADRANKA PETKOVIĆ</derivirana_varijabla>
  </DomainObject.Predmet.ProtustrankaIDrugi>
  <DomainObject.Predmet.StrankaIDrugiAdressOIB>
    <izvorni_sadrzaj>FINANCIJSKA AGENCIJA / REGIONALNI CENTAR Nagodbeno vijeće, Ulica grada Vukovara 70, 10000 Zagreb</izvorni_sadrzaj>
    <derivirana_varijabla naziv="DomainObject.Predmet.StrankaIDrugiAdressOIB_1">FINANCIJSKA AGENCIJA / REGIONALNI CENTAR Nagodbeno vijeće, Ulica grada Vukovara 70, 10000 Zagreb</derivirana_varijabla>
  </DomainObject.Predmet.StrankaIDrugiAdressOIB>
  <DomainObject.Predmet.ProtustrankaIDrugiAdressOIB>
    <izvorni_sadrzaj>JADRANKA PETKOVIĆ, OIB 34446291796, Gornji Mihaljevec 66, 40306 Macinec</izvorni_sadrzaj>
    <derivirana_varijabla naziv="DomainObject.Predmet.ProtustrankaIDrugiAdressOIB_1">JADRANKA PETKOVIĆ, OIB 34446291796, Gornji Mihaljevec 66, 40306 Macinec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svibnja 2015.</izvorni_sadrzaj>
    <derivirana_varijabla naziv="DomainObject.Predmet.OdlukaRjesenje.DatumDonosenjaOdluke_1">20. svibnja 2015.</derivirana_varijabla>
  </DomainObject.Predmet.OdlukaRjesenje.DatumDonosenjaOdluke>
  <DomainObject.Predmet.OdlukaRjesenje.DatumPravomocnosti>
    <izvorni_sadrzaj>5. lipnja 2015.</izvorni_sadrzaj>
    <derivirana_varijabla naziv="DomainObject.Predmet.OdlukaRjesenje.DatumPravomocnosti_1">5. lipnja 2015.</derivirana_varijabla>
  </DomainObject.Predmet.OdlukaRjesenje.DatumPravomocnosti>
  <DomainObject.Predmet.OdlukaRjesenje.Oznaka>
    <izvorni_sadrzaj>St-468/2013-19</izvorni_sadrzaj>
    <derivirana_varijabla naziv="DomainObject.Predmet.OdlukaRjesenje.Oznaka_1">St-468/2013-19</derivirana_varijabla>
  </DomainObject.Predmet.OdlukaRjesenje.Oznaka>
  <DomainObject.Predmet.SudioniciListNaziv>
    <izvorni_sadrzaj>
      <item>FINANCIJSKA AGENCIJA / REGIONALNI CENTAR Nagodbeno vijeće</item>
      <item>JADRANKA PETKOVIĆ</item>
      <item>TOMISLAV STRNIŠČAK</item>
    </izvorni_sadrzaj>
    <derivirana_varijabla naziv="DomainObject.Predmet.SudioniciListNaziv_1">
      <item>FINANCIJSKA AGENCIJA / REGIONALNI CENTAR Nagodbeno vijeće</item>
      <item>JADRANKA PETKOVIĆ</item>
      <item>TOMISLAV STRNIŠČAK</item>
    </derivirana_varijabla>
  </DomainObject.Predmet.SudioniciListNaziv>
  <DomainObject.Predmet.SudioniciListAdressOIB>
    <izvorni_sadrzaj>
      <item>FINANCIJSKA AGENCIJA / REGIONALNI CENTAR Nagodbeno vijeće, Ulica grada Vukovara 70,10000 Zagreb</item>
      <item>JADRANKA PETKOVIĆ, OIB 34446291796, Gornji Mihaljevec 66,40306 Macinec</item>
      <item>TOMISLAV STRNIŠČAK, OIB 26341315268, Gorčica 10,40000 Šenkovec</item>
    </izvorni_sadrzaj>
    <derivirana_varijabla naziv="DomainObject.Predmet.SudioniciListAdressOIB_1">
      <item>FINANCIJSKA AGENCIJA / REGIONALNI CENTAR Nagodbeno vijeće, Ulica grada Vukovara 70,10000 Zagreb</item>
      <item>JADRANKA PETKOVIĆ, OIB 34446291796, Gornji Mihaljevec 66,40306 Macinec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34446291796</item>
      <item>, OIB 26341315268</item>
    </izvorni_sadrzaj>
    <derivirana_varijabla naziv="DomainObject.Predmet.SudioniciListNazivOIB_1">
      <item>, OIB null</item>
      <item>, OIB 34446291796</item>
      <item>, OIB 26341315268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2310</properties:Characters>
  <properties:Lines>63</properties:Lines>
  <properties:Paragraphs>21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2017-04-05T12:07:00Z</dcterms:created>
  <dc:creator>Ksenija Flack Makitan</dc:creator>
  <cp:lastModifiedBy>Lea Rogina</cp:lastModifiedBy>
  <cp:lastPrinted>2017-04-07T12:44:00Z</cp:lastPrinted>
  <dcterms:modified xmlns:xsi="http://www.w3.org/2001/XMLSchema-instance" xsi:type="dcterms:W3CDTF">2017-04-07T12:47:00Z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