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ba64" w14:paraId="7e5ba64" w:rsidRDefault="00E67CCB" w:rsidP="00F14254" w:rsidR="00E67CCB" w:rsidRPr="00EB4384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B4384">
        <w:rPr>
          <w:rFonts w:hAnsi="Times New Roman" w:ascii="Times New Roman"/>
          <w:szCs w:val="24"/>
        </w:rPr>
        <w:t>R E P U B L I K A    H R V A T S K A</w:t>
      </w:r>
    </w:p>
    <w:p w:rsidRDefault="00E67CCB" w:rsidR="00E67CCB" w:rsidRPr="00EB4384">
      <w:pPr>
        <w:jc w:val="both"/>
        <w:rPr>
          <w:rFonts w:hAnsi="Times New Roman" w:ascii="Times New Roman"/>
          <w:szCs w:val="24"/>
        </w:rPr>
      </w:pPr>
    </w:p>
    <w:p w:rsidRDefault="00317030" w:rsidP="00777D64" w:rsidR="00317030" w:rsidRPr="00EB4384">
      <w:pPr>
        <w:jc w:val="center"/>
        <w:outlineLvl w:val="0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>R J E Š E N J E</w:t>
      </w:r>
    </w:p>
    <w:p w:rsidRDefault="00317030" w:rsidR="00317030" w:rsidRPr="00EB4384">
      <w:pPr>
        <w:jc w:val="both"/>
        <w:rPr>
          <w:rFonts w:hAnsi="Times New Roman" w:ascii="Times New Roman"/>
          <w:szCs w:val="24"/>
        </w:rPr>
      </w:pPr>
    </w:p>
    <w:p w:rsidRDefault="0084773A" w:rsidR="00317030" w:rsidRPr="00EB4384">
      <w:pPr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ab/>
        <w:t xml:space="preserve">Trgovački sud u Zagrebu </w:t>
      </w:r>
      <w:r w:rsidR="004A4BFC" w:rsidRPr="00EB4384">
        <w:rPr>
          <w:rFonts w:hAnsi="Times New Roman" w:ascii="Times New Roman"/>
          <w:szCs w:val="24"/>
        </w:rPr>
        <w:t xml:space="preserve">po sucu toga suda Nevenki </w:t>
      </w:r>
      <w:proofErr w:type="spellStart"/>
      <w:r w:rsidR="004A4BFC" w:rsidRPr="00EB4384">
        <w:rPr>
          <w:rFonts w:hAnsi="Times New Roman" w:ascii="Times New Roman"/>
          <w:szCs w:val="24"/>
        </w:rPr>
        <w:t>Siladi</w:t>
      </w:r>
      <w:proofErr w:type="spellEnd"/>
      <w:r w:rsidR="004A4BFC" w:rsidRPr="00EB4384">
        <w:rPr>
          <w:rFonts w:hAnsi="Times New Roman" w:ascii="Times New Roman"/>
          <w:szCs w:val="24"/>
        </w:rPr>
        <w:t xml:space="preserve"> </w:t>
      </w:r>
      <w:proofErr w:type="spellStart"/>
      <w:r w:rsidR="004A4BFC" w:rsidRPr="00EB4384">
        <w:rPr>
          <w:rFonts w:hAnsi="Times New Roman" w:ascii="Times New Roman"/>
          <w:szCs w:val="24"/>
        </w:rPr>
        <w:t>Rstić</w:t>
      </w:r>
      <w:proofErr w:type="spellEnd"/>
      <w:r w:rsidR="004A4BFC" w:rsidRPr="00EB4384">
        <w:rPr>
          <w:rFonts w:hAnsi="Times New Roman" w:ascii="Times New Roman"/>
          <w:szCs w:val="24"/>
        </w:rPr>
        <w:t xml:space="preserve"> kao </w:t>
      </w:r>
      <w:r w:rsidR="006D28DF" w:rsidRPr="00EB4384">
        <w:rPr>
          <w:rFonts w:hAnsi="Times New Roman" w:ascii="Times New Roman"/>
          <w:szCs w:val="24"/>
        </w:rPr>
        <w:t>sucu pojedincu</w:t>
      </w:r>
      <w:r w:rsidR="004A4BFC" w:rsidRPr="00EB4384">
        <w:rPr>
          <w:rFonts w:hAnsi="Times New Roman" w:ascii="Times New Roman"/>
          <w:szCs w:val="24"/>
        </w:rPr>
        <w:t xml:space="preserve"> u stečajnom postupku otvorenim nad </w:t>
      </w:r>
      <w:r w:rsidR="006D28DF" w:rsidRPr="00EB4384">
        <w:rPr>
          <w:rFonts w:hAnsi="Times New Roman" w:ascii="Times New Roman"/>
        </w:rPr>
        <w:t xml:space="preserve">stečajna masa iza ZAGREPČANKA d.d. za proizvodnju, trgovinu i ugostiteljstvo - u stečaju, Zagreb, Stonska 17, OIB 68634077925 </w:t>
      </w:r>
      <w:r w:rsidR="00767A86" w:rsidRPr="00EB4384">
        <w:rPr>
          <w:rFonts w:hAnsi="Times New Roman" w:ascii="Times New Roman"/>
          <w:szCs w:val="24"/>
        </w:rPr>
        <w:t xml:space="preserve">dana </w:t>
      </w:r>
      <w:r w:rsidR="00EB6C20" w:rsidRPr="00EB4384">
        <w:rPr>
          <w:rFonts w:hAnsi="Times New Roman" w:ascii="Times New Roman"/>
          <w:szCs w:val="24"/>
        </w:rPr>
        <w:t>13</w:t>
      </w:r>
      <w:r w:rsidR="006D28DF" w:rsidRPr="00EB4384">
        <w:rPr>
          <w:rFonts w:hAnsi="Times New Roman" w:ascii="Times New Roman"/>
          <w:szCs w:val="24"/>
        </w:rPr>
        <w:t>. prosinca</w:t>
      </w:r>
      <w:r w:rsidR="00767A86" w:rsidRPr="00EB4384">
        <w:rPr>
          <w:rFonts w:hAnsi="Times New Roman" w:ascii="Times New Roman"/>
          <w:szCs w:val="24"/>
        </w:rPr>
        <w:t xml:space="preserve"> 2017. </w:t>
      </w:r>
      <w:r w:rsidR="00EB6C20" w:rsidRPr="00EB4384">
        <w:rPr>
          <w:rFonts w:hAnsi="Times New Roman" w:ascii="Times New Roman"/>
          <w:szCs w:val="24"/>
        </w:rPr>
        <w:t xml:space="preserve"> godine</w:t>
      </w:r>
    </w:p>
    <w:p w:rsidRDefault="00317030" w:rsidP="00777D64" w:rsidR="00317030" w:rsidRPr="00EB4384">
      <w:pPr>
        <w:jc w:val="center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>r i j e š i o      j e</w:t>
      </w:r>
    </w:p>
    <w:p w:rsidRDefault="00317030" w:rsidR="00317030" w:rsidRPr="00EB4384">
      <w:pPr>
        <w:jc w:val="both"/>
        <w:rPr>
          <w:rFonts w:hAnsi="Times New Roman" w:ascii="Times New Roman"/>
          <w:szCs w:val="24"/>
        </w:rPr>
      </w:pPr>
    </w:p>
    <w:p w:rsidRDefault="006D28DF" w:rsidP="00E44360" w:rsidR="008B2289" w:rsidRPr="00EB4384">
      <w:pPr>
        <w:ind w:firstLine="720"/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>I</w:t>
      </w:r>
      <w:r w:rsidRPr="00EB4384">
        <w:rPr>
          <w:rFonts w:hAnsi="Times New Roman" w:ascii="Times New Roman"/>
          <w:szCs w:val="24"/>
        </w:rPr>
        <w:tab/>
        <w:t xml:space="preserve">Stečajnom upravitelju Nikoli </w:t>
      </w:r>
      <w:proofErr w:type="spellStart"/>
      <w:r w:rsidRPr="00EB4384">
        <w:rPr>
          <w:rFonts w:hAnsi="Times New Roman" w:ascii="Times New Roman"/>
          <w:szCs w:val="24"/>
        </w:rPr>
        <w:t>Jakir</w:t>
      </w:r>
      <w:proofErr w:type="spellEnd"/>
      <w:r w:rsidRPr="00EB4384">
        <w:rPr>
          <w:rFonts w:hAnsi="Times New Roman" w:ascii="Times New Roman"/>
          <w:szCs w:val="24"/>
        </w:rPr>
        <w:t xml:space="preserve"> iz Zagreba</w:t>
      </w:r>
      <w:r w:rsidR="008B2289" w:rsidRPr="00EB4384">
        <w:rPr>
          <w:rFonts w:hAnsi="Times New Roman" w:ascii="Times New Roman"/>
          <w:szCs w:val="24"/>
        </w:rPr>
        <w:t xml:space="preserve"> u stečajnom postupku vođenim nad </w:t>
      </w:r>
      <w:r w:rsidRPr="00EB4384">
        <w:rPr>
          <w:rFonts w:hAnsi="Times New Roman" w:ascii="Times New Roman"/>
        </w:rPr>
        <w:t>stečajna masa iza ZAGREPČANKA d.d. za proizvodnju, trgovinu i ugostiteljstvo - u stečaju, Zagreb, Stonska 17, OIB 68634077925</w:t>
      </w:r>
      <w:r w:rsidR="00981E6F" w:rsidRPr="00EB4384">
        <w:rPr>
          <w:rFonts w:hAnsi="Times New Roman" w:ascii="Times New Roman"/>
          <w:szCs w:val="24"/>
        </w:rPr>
        <w:t xml:space="preserve">, </w:t>
      </w:r>
      <w:r w:rsidR="008B2289" w:rsidRPr="00EB4384">
        <w:rPr>
          <w:rFonts w:hAnsi="Times New Roman" w:ascii="Times New Roman"/>
          <w:szCs w:val="24"/>
        </w:rPr>
        <w:t xml:space="preserve">određuje se nagrada </w:t>
      </w:r>
      <w:r w:rsidR="00746943" w:rsidRPr="00EB4384">
        <w:rPr>
          <w:rFonts w:hAnsi="Times New Roman" w:ascii="Times New Roman"/>
          <w:szCs w:val="24"/>
        </w:rPr>
        <w:t xml:space="preserve">za rad u ovom postupku </w:t>
      </w:r>
      <w:r w:rsidR="008B2289" w:rsidRPr="00EB4384">
        <w:rPr>
          <w:rFonts w:hAnsi="Times New Roman" w:ascii="Times New Roman"/>
          <w:szCs w:val="24"/>
        </w:rPr>
        <w:t xml:space="preserve">u iznosu od </w:t>
      </w:r>
      <w:r w:rsidRPr="00EB4384">
        <w:rPr>
          <w:rFonts w:hAnsi="Times New Roman" w:ascii="Times New Roman"/>
          <w:szCs w:val="24"/>
        </w:rPr>
        <w:t>11.484,08</w:t>
      </w:r>
      <w:r w:rsidR="0084773A" w:rsidRPr="00EB4384">
        <w:rPr>
          <w:rFonts w:hAnsi="Times New Roman" w:ascii="Times New Roman"/>
          <w:szCs w:val="24"/>
        </w:rPr>
        <w:t xml:space="preserve"> </w:t>
      </w:r>
      <w:r w:rsidR="008B2289" w:rsidRPr="00EB4384">
        <w:rPr>
          <w:rFonts w:hAnsi="Times New Roman" w:ascii="Times New Roman"/>
          <w:szCs w:val="24"/>
        </w:rPr>
        <w:t>kuna</w:t>
      </w:r>
      <w:r w:rsidR="00767A86" w:rsidRPr="00EB4384">
        <w:rPr>
          <w:rFonts w:hAnsi="Times New Roman" w:ascii="Times New Roman"/>
          <w:szCs w:val="24"/>
        </w:rPr>
        <w:t xml:space="preserve"> bruto</w:t>
      </w:r>
      <w:r w:rsidRPr="00EB4384">
        <w:rPr>
          <w:rFonts w:hAnsi="Times New Roman" w:ascii="Times New Roman"/>
          <w:szCs w:val="24"/>
        </w:rPr>
        <w:t>, te naknada troškova u iznosu od 211,00 kuna, za unovčenu stečajnu masu u iznosu od 77.775,55 kuna.</w:t>
      </w:r>
    </w:p>
    <w:p w:rsidRDefault="006D28DF" w:rsidP="00E44360" w:rsidR="006D28DF" w:rsidRPr="00EB4384">
      <w:pPr>
        <w:ind w:firstLine="720"/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>II</w:t>
      </w:r>
      <w:r w:rsidRPr="00EB4384">
        <w:rPr>
          <w:rFonts w:hAnsi="Times New Roman" w:ascii="Times New Roman"/>
          <w:szCs w:val="24"/>
        </w:rPr>
        <w:tab/>
        <w:t xml:space="preserve">Nalaže se novoimenovanom stečajnom upravitelju Ivici </w:t>
      </w:r>
      <w:proofErr w:type="spellStart"/>
      <w:r w:rsidRPr="00EB4384">
        <w:rPr>
          <w:rFonts w:hAnsi="Times New Roman" w:ascii="Times New Roman"/>
          <w:szCs w:val="24"/>
        </w:rPr>
        <w:t>Boltužić</w:t>
      </w:r>
      <w:proofErr w:type="spellEnd"/>
      <w:r w:rsidRPr="00EB4384">
        <w:rPr>
          <w:rFonts w:hAnsi="Times New Roman" w:ascii="Times New Roman"/>
          <w:szCs w:val="24"/>
        </w:rPr>
        <w:t xml:space="preserve"> iz Zagreba isplatiti nagradu i naknadu troškova na račun bivšeg stečajnog upravitelja Nikole </w:t>
      </w:r>
      <w:proofErr w:type="spellStart"/>
      <w:r w:rsidRPr="00EB4384">
        <w:rPr>
          <w:rFonts w:hAnsi="Times New Roman" w:ascii="Times New Roman"/>
          <w:szCs w:val="24"/>
        </w:rPr>
        <w:t>Jakir</w:t>
      </w:r>
      <w:proofErr w:type="spellEnd"/>
      <w:r w:rsidRPr="00EB4384">
        <w:rPr>
          <w:rFonts w:hAnsi="Times New Roman" w:ascii="Times New Roman"/>
          <w:szCs w:val="24"/>
        </w:rPr>
        <w:t xml:space="preserve"> otvoren u PBZ d.d. broj HR1623400093100017412.</w:t>
      </w:r>
    </w:p>
    <w:p w:rsidRDefault="008B2289" w:rsidP="005F125E" w:rsidR="008B2289" w:rsidRPr="00EB4384">
      <w:pPr>
        <w:jc w:val="both"/>
        <w:rPr>
          <w:rFonts w:hAnsi="Times New Roman" w:ascii="Times New Roman"/>
          <w:szCs w:val="24"/>
        </w:rPr>
      </w:pPr>
    </w:p>
    <w:p w:rsidRDefault="00317030" w:rsidP="00777D64" w:rsidR="00317030" w:rsidRPr="00EB4384">
      <w:pPr>
        <w:jc w:val="center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>Obrazloženje</w:t>
      </w:r>
    </w:p>
    <w:p w:rsidRDefault="005F125E" w:rsidP="00777D64" w:rsidR="005F125E" w:rsidRPr="00EB4384">
      <w:pPr>
        <w:jc w:val="center"/>
        <w:rPr>
          <w:rFonts w:hAnsi="Times New Roman" w:ascii="Times New Roman"/>
          <w:szCs w:val="24"/>
        </w:rPr>
      </w:pPr>
    </w:p>
    <w:p w:rsidRDefault="00746943" w:rsidP="008B2289" w:rsidR="004A4BFC" w:rsidRPr="00EB4384">
      <w:pPr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 xml:space="preserve"> </w:t>
      </w:r>
      <w:r w:rsidR="005F125E" w:rsidRPr="00EB4384">
        <w:rPr>
          <w:rFonts w:hAnsi="Times New Roman" w:ascii="Times New Roman"/>
          <w:szCs w:val="24"/>
        </w:rPr>
        <w:tab/>
        <w:t xml:space="preserve">Za unovčenu stečajnu masu u </w:t>
      </w:r>
      <w:r w:rsidR="006D28DF" w:rsidRPr="00EB4384">
        <w:rPr>
          <w:rFonts w:hAnsi="Times New Roman" w:ascii="Times New Roman"/>
          <w:szCs w:val="24"/>
        </w:rPr>
        <w:t xml:space="preserve">gore navedenoj </w:t>
      </w:r>
      <w:r w:rsidR="005F125E" w:rsidRPr="00EB4384">
        <w:rPr>
          <w:rFonts w:hAnsi="Times New Roman" w:ascii="Times New Roman"/>
          <w:szCs w:val="24"/>
        </w:rPr>
        <w:t>vrijednosti</w:t>
      </w:r>
      <w:r w:rsidR="006D28DF" w:rsidRPr="00EB4384">
        <w:rPr>
          <w:rFonts w:hAnsi="Times New Roman" w:ascii="Times New Roman"/>
          <w:szCs w:val="24"/>
        </w:rPr>
        <w:t>, dosadašnji stečajni upravitelj je zatražio nagradu, a kako mu ista pripada temeljem odredbe čl. 7</w:t>
      </w:r>
      <w:r w:rsidR="005F125E" w:rsidRPr="00EB4384">
        <w:rPr>
          <w:rFonts w:hAnsi="Times New Roman" w:ascii="Times New Roman"/>
          <w:szCs w:val="24"/>
        </w:rPr>
        <w:t xml:space="preserve"> </w:t>
      </w:r>
      <w:r w:rsidR="00981E6F" w:rsidRPr="00EB4384">
        <w:rPr>
          <w:rFonts w:hAnsi="Times New Roman" w:ascii="Times New Roman"/>
          <w:szCs w:val="24"/>
        </w:rPr>
        <w:t>Uredbe</w:t>
      </w:r>
      <w:r w:rsidR="004A4BFC" w:rsidRPr="00EB4384">
        <w:rPr>
          <w:rFonts w:hAnsi="Times New Roman" w:ascii="Times New Roman"/>
          <w:szCs w:val="24"/>
        </w:rPr>
        <w:t xml:space="preserve"> o kriterijima i načinu obračuna  i plaćanja nagrada stečajnim upraviteljima</w:t>
      </w:r>
      <w:r w:rsidR="006D28DF" w:rsidRPr="00EB4384">
        <w:rPr>
          <w:rFonts w:hAnsi="Times New Roman" w:ascii="Times New Roman"/>
          <w:szCs w:val="24"/>
        </w:rPr>
        <w:t xml:space="preserve"> (NN 105/15), to je </w:t>
      </w:r>
      <w:r w:rsidR="005F125E" w:rsidRPr="00EB4384">
        <w:rPr>
          <w:rFonts w:hAnsi="Times New Roman" w:ascii="Times New Roman"/>
          <w:szCs w:val="24"/>
        </w:rPr>
        <w:t xml:space="preserve">odlučeno </w:t>
      </w:r>
      <w:r w:rsidR="006D28DF" w:rsidRPr="00EB4384">
        <w:rPr>
          <w:rFonts w:hAnsi="Times New Roman" w:ascii="Times New Roman"/>
          <w:szCs w:val="24"/>
        </w:rPr>
        <w:t xml:space="preserve">kao u izreci ovog rješenja pod točkom I, a pod točkom II je odlučeno iz razloga što je novi ovlaštenik raspolaganja računom novoimenovani stečajni upravitelj, budući da je dosadašnji zatražio razrješenje zbog odlaska u mirovinu. </w:t>
      </w:r>
      <w:r w:rsidR="005F125E" w:rsidRPr="00EB4384">
        <w:rPr>
          <w:rFonts w:hAnsi="Times New Roman" w:ascii="Times New Roman"/>
          <w:szCs w:val="24"/>
        </w:rPr>
        <w:t xml:space="preserve"> </w:t>
      </w:r>
      <w:r w:rsidR="00981E6F" w:rsidRPr="00EB4384">
        <w:rPr>
          <w:rFonts w:hAnsi="Times New Roman" w:ascii="Times New Roman"/>
          <w:szCs w:val="24"/>
        </w:rPr>
        <w:t xml:space="preserve"> </w:t>
      </w:r>
    </w:p>
    <w:p w:rsidRDefault="00317030" w:rsidR="00317030" w:rsidRPr="00EB4384">
      <w:pPr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ab/>
      </w:r>
    </w:p>
    <w:p w:rsidRDefault="000A7E0E" w:rsidP="000A7E0E" w:rsidR="00317030" w:rsidRPr="00EB4384">
      <w:pPr>
        <w:jc w:val="center"/>
        <w:outlineLvl w:val="0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 xml:space="preserve">U Zagrebu, </w:t>
      </w:r>
      <w:r w:rsidR="00EB6C20" w:rsidRPr="00EB4384">
        <w:rPr>
          <w:rFonts w:hAnsi="Times New Roman" w:ascii="Times New Roman"/>
          <w:szCs w:val="24"/>
        </w:rPr>
        <w:t>13</w:t>
      </w:r>
      <w:r w:rsidR="006D28DF" w:rsidRPr="00EB4384">
        <w:rPr>
          <w:rFonts w:hAnsi="Times New Roman" w:ascii="Times New Roman"/>
          <w:szCs w:val="24"/>
        </w:rPr>
        <w:t>. prosinca</w:t>
      </w:r>
      <w:r w:rsidR="00767A86" w:rsidRPr="00EB4384">
        <w:rPr>
          <w:rFonts w:hAnsi="Times New Roman" w:ascii="Times New Roman"/>
          <w:szCs w:val="24"/>
        </w:rPr>
        <w:t xml:space="preserve"> 2017. </w:t>
      </w:r>
    </w:p>
    <w:p w:rsidRDefault="00317030" w:rsidR="00317030" w:rsidRPr="00EB4384">
      <w:pPr>
        <w:jc w:val="both"/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="00952EA0" w:rsidRPr="00EB4384">
        <w:rPr>
          <w:rFonts w:hAnsi="Times New Roman" w:ascii="Times New Roman"/>
          <w:szCs w:val="24"/>
        </w:rPr>
        <w:tab/>
      </w:r>
      <w:r w:rsidR="00E67CCB" w:rsidRPr="00EB4384">
        <w:rPr>
          <w:rFonts w:hAnsi="Times New Roman" w:ascii="Times New Roman"/>
          <w:szCs w:val="24"/>
        </w:rPr>
        <w:tab/>
        <w:t>SUDAC</w:t>
      </w:r>
      <w:r w:rsidRPr="00EB4384">
        <w:rPr>
          <w:rFonts w:hAnsi="Times New Roman" w:ascii="Times New Roman"/>
          <w:szCs w:val="24"/>
        </w:rPr>
        <w:t>:</w:t>
      </w:r>
    </w:p>
    <w:p w:rsidRDefault="00317030" w:rsidP="005D250C" w:rsidR="005D250C" w:rsidRPr="00EB4384">
      <w:pPr>
        <w:rPr>
          <w:rFonts w:hAnsi="Times New Roman" w:ascii="Times New Roman"/>
          <w:szCs w:val="24"/>
        </w:rPr>
      </w:pP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  <w:szCs w:val="24"/>
        </w:rPr>
        <w:tab/>
      </w:r>
      <w:r w:rsidR="00E67CCB" w:rsidRPr="00EB4384">
        <w:rPr>
          <w:rFonts w:hAnsi="Times New Roman" w:ascii="Times New Roman"/>
          <w:szCs w:val="24"/>
        </w:rPr>
        <w:tab/>
      </w:r>
      <w:r w:rsidR="00274B39" w:rsidRPr="00EB4384">
        <w:rPr>
          <w:rFonts w:hAnsi="Times New Roman" w:ascii="Times New Roman"/>
          <w:szCs w:val="24"/>
        </w:rPr>
        <w:t xml:space="preserve">Nevenka </w:t>
      </w:r>
      <w:proofErr w:type="spellStart"/>
      <w:r w:rsidR="00746943" w:rsidRPr="00EB4384">
        <w:rPr>
          <w:rFonts w:hAnsi="Times New Roman" w:ascii="Times New Roman"/>
          <w:szCs w:val="24"/>
        </w:rPr>
        <w:t>Siladi</w:t>
      </w:r>
      <w:proofErr w:type="spellEnd"/>
      <w:r w:rsidR="00746943" w:rsidRPr="00EB4384">
        <w:rPr>
          <w:rFonts w:hAnsi="Times New Roman" w:ascii="Times New Roman"/>
          <w:szCs w:val="24"/>
        </w:rPr>
        <w:t xml:space="preserve"> </w:t>
      </w:r>
      <w:proofErr w:type="spellStart"/>
      <w:r w:rsidR="00EB4384">
        <w:rPr>
          <w:rFonts w:hAnsi="Times New Roman" w:ascii="Times New Roman"/>
          <w:szCs w:val="24"/>
        </w:rPr>
        <w:t>Rstić</w:t>
      </w:r>
      <w:proofErr w:type="spellEnd"/>
      <w:r w:rsidR="00EB4384">
        <w:rPr>
          <w:rFonts w:hAnsi="Times New Roman" w:ascii="Times New Roman"/>
          <w:szCs w:val="24"/>
        </w:rPr>
        <w:t>,v.r.</w:t>
      </w:r>
    </w:p>
    <w:p w:rsidRDefault="00E67CCB" w:rsidP="00F14254" w:rsidR="00E67CCB" w:rsidRPr="00EB4384">
      <w:pPr>
        <w:jc w:val="both"/>
        <w:rPr>
          <w:rFonts w:hAnsi="Times New Roman" w:ascii="Times New Roman"/>
          <w:i/>
          <w:szCs w:val="24"/>
        </w:rPr>
      </w:pPr>
      <w:r w:rsidRPr="00EB4384">
        <w:rPr>
          <w:rFonts w:hAnsi="Times New Roman" w:ascii="Times New Roman"/>
          <w:i/>
          <w:szCs w:val="24"/>
        </w:rPr>
        <w:t>Uputa o pravnom lijeku:</w:t>
      </w:r>
    </w:p>
    <w:p w:rsidRDefault="00E67CCB" w:rsidP="00F14254" w:rsidR="00E67CCB" w:rsidRPr="00EB4384">
      <w:pPr>
        <w:jc w:val="both"/>
        <w:rPr>
          <w:rFonts w:hAnsi="Times New Roman" w:ascii="Times New Roman"/>
          <w:i/>
          <w:szCs w:val="24"/>
        </w:rPr>
      </w:pPr>
      <w:r w:rsidRPr="00EB4384">
        <w:rPr>
          <w:rFonts w:hAnsi="Times New Roman" w:ascii="Times New Roman"/>
          <w:i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746943" w:rsidR="00746943" w:rsidRPr="00EB4384">
      <w:pPr>
        <w:rPr>
          <w:rFonts w:hAnsi="Times New Roman" w:ascii="Times New Roman"/>
          <w:szCs w:val="24"/>
        </w:rPr>
      </w:pPr>
    </w:p>
    <w:p w:rsidRDefault="00EB4384" w:rsidR="00EB4384" w:rsidRPr="00EB438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B4384">
        <w:rPr>
          <w:rFonts w:hAnsi="Times New Roman" w:ascii="Times New Roman"/>
        </w:rPr>
        <w:t xml:space="preserve">Za točnost </w:t>
      </w:r>
      <w:proofErr w:type="spellStart"/>
      <w:r w:rsidRPr="00EB4384">
        <w:rPr>
          <w:rFonts w:hAnsi="Times New Roman" w:ascii="Times New Roman"/>
        </w:rPr>
        <w:t>otpravka</w:t>
      </w:r>
      <w:proofErr w:type="spellEnd"/>
      <w:r w:rsidRPr="00EB4384">
        <w:rPr>
          <w:rFonts w:hAnsi="Times New Roman" w:ascii="Times New Roman"/>
        </w:rPr>
        <w:t>-</w:t>
      </w:r>
      <w:proofErr w:type="spellStart"/>
      <w:r w:rsidRPr="00EB4384">
        <w:rPr>
          <w:rFonts w:hAnsi="Times New Roman" w:ascii="Times New Roman"/>
        </w:rPr>
        <w:t>ovl.službenik</w:t>
      </w:r>
      <w:proofErr w:type="spellEnd"/>
    </w:p>
    <w:p w:rsidRDefault="00EB4384" w:rsidP="00EB4384" w:rsidR="00EB4384" w:rsidRPr="00EB4384">
      <w:pPr>
        <w:ind w:firstLine="720" w:left="5760"/>
        <w:rPr>
          <w:rFonts w:hAnsi="Times New Roman" w:ascii="Times New Roman"/>
        </w:rPr>
      </w:pPr>
      <w:r w:rsidRPr="00EB4384">
        <w:rPr>
          <w:rFonts w:hAnsi="Times New Roman" w:ascii="Times New Roman"/>
        </w:rPr>
        <w:t>Vinka Mihalinčić</w:t>
      </w:r>
    </w:p>
    <w:p w:rsidRDefault="00746943" w:rsidR="00746943" w:rsidRPr="00EB4384">
      <w:pPr>
        <w:rPr>
          <w:rFonts w:hAnsi="Times New Roman" w:ascii="Times New Roman"/>
          <w:szCs w:val="24"/>
        </w:rPr>
      </w:pPr>
    </w:p>
    <w:sectPr w:rsidSect="00E67CCB" w:rsidR="00746943" w:rsidRPr="00EB438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2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</w:rPr>
    </w:pPr>
  </w:p>
  <w:p w:rsidRDefault="0078375D" w:rsidR="00E67CC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461010</wp:posOffset>
          </wp:positionH>
          <wp:positionV relativeFrom="paragraph">
            <wp:posOffset>49530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67CCB" w:rsidR="00E67CCB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E67CCB">
      <w:rPr>
        <w:rFonts w:hAnsi="Times New Roman" w:ascii="Times New Roman"/>
      </w:rPr>
      <w:t>47.St-</w:t>
    </w:r>
    <w:r w:rsidR="006D28DF">
      <w:rPr>
        <w:rFonts w:hAnsi="Times New Roman" w:ascii="Times New Roman"/>
      </w:rPr>
      <w:t>1313/11-</w:t>
    </w:r>
    <w:r w:rsidR="00EB6C20">
      <w:rPr>
        <w:rFonts w:hAnsi="Times New Roman" w:ascii="Times New Roman"/>
      </w:rPr>
      <w:t>241</w:t>
    </w:r>
  </w:p>
  <w:p w:rsidRDefault="0018326B" w:rsidR="0018326B">
    <w:pPr>
      <w:pStyle w:val="Zaglavlje"/>
      <w:rPr>
        <w:rFonts w:hAnsi="Times New Roman" w:ascii="Times New Roman"/>
        <w:sz w:val="20"/>
      </w:rPr>
    </w:pPr>
  </w:p>
  <w:p w:rsidRDefault="0018326B" w:rsidR="0018326B">
    <w:pPr>
      <w:pStyle w:val="Zaglavlje"/>
      <w:rPr>
        <w:rFonts w:hAnsi="Times New Roman" w:ascii="Times New Roman"/>
        <w:sz w:val="20"/>
      </w:rPr>
    </w:pPr>
  </w:p>
  <w:p w:rsidRDefault="0018326B" w:rsidP="00A1629D" w:rsidR="0018326B">
    <w:pPr>
      <w:pStyle w:val="Zaglavlje"/>
      <w:spacing w:lineRule="auto" w:line="360" w:after="120"/>
      <w:rPr>
        <w:rFonts w:hAnsi="Times New Roman" w:ascii="Times New Roman"/>
        <w:sz w:val="20"/>
      </w:rPr>
    </w:pP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</w:rPr>
    </w:pPr>
    <w:r w:rsidRPr="00EE2FEB">
      <w:rPr>
        <w:rFonts w:hAnsi="Times New Roman" w:ascii="Times New Roman"/>
        <w:szCs w:val="24"/>
      </w:rPr>
      <w:t>Republika Hrvatska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</w:rPr>
    </w:pPr>
    <w:r w:rsidRPr="00EE2FEB">
      <w:rPr>
        <w:rFonts w:hAnsi="Times New Roman" w:ascii="Times New Roman"/>
        <w:szCs w:val="24"/>
      </w:rPr>
      <w:t>Trgovački sud u Zagrebu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</w:rPr>
    </w:pPr>
    <w:r w:rsidRPr="00EE2FEB">
      <w:rPr>
        <w:rFonts w:hAnsi="Times New Roman" w:ascii="Times New Roman"/>
        <w:szCs w:val="24"/>
      </w:rPr>
      <w:t xml:space="preserve">Zagreb, </w:t>
    </w:r>
    <w:proofErr w:type="spellStart"/>
    <w:r w:rsidRPr="00EE2FEB">
      <w:rPr>
        <w:rFonts w:hAnsi="Times New Roman" w:ascii="Times New Roman"/>
        <w:szCs w:val="24"/>
      </w:rPr>
      <w:t>Amruševa</w:t>
    </w:r>
    <w:proofErr w:type="spellEnd"/>
    <w:r w:rsidRPr="00EE2FEB">
      <w:rPr>
        <w:rFonts w:hAnsi="Times New Roman" w:ascii="Times New Roman"/>
        <w:szCs w:val="24"/>
      </w:rPr>
      <w:t xml:space="preserve"> 2/II</w:t>
    </w:r>
  </w:p>
  <w:p w:rsidRDefault="0018326B" w:rsidR="0018326B" w:rsidRPr="00D621BD">
    <w:pPr>
      <w:pStyle w:val="Zaglavlje"/>
      <w:rPr>
        <w:rFonts w:hAnsi="Times New Roman" w:ascii="Times New Roman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2013E2"/>
    <w:rsid w:val="00207F4E"/>
    <w:rsid w:val="00252A2E"/>
    <w:rsid w:val="00274B39"/>
    <w:rsid w:val="00317030"/>
    <w:rsid w:val="00371E78"/>
    <w:rsid w:val="003921CF"/>
    <w:rsid w:val="003C4EC3"/>
    <w:rsid w:val="00452661"/>
    <w:rsid w:val="004A4BFC"/>
    <w:rsid w:val="004C7B81"/>
    <w:rsid w:val="005C6E21"/>
    <w:rsid w:val="005D250C"/>
    <w:rsid w:val="005F125E"/>
    <w:rsid w:val="00610FA9"/>
    <w:rsid w:val="00630699"/>
    <w:rsid w:val="0064774B"/>
    <w:rsid w:val="006D28DF"/>
    <w:rsid w:val="0074277E"/>
    <w:rsid w:val="00746943"/>
    <w:rsid w:val="00767A86"/>
    <w:rsid w:val="00777D64"/>
    <w:rsid w:val="0078375D"/>
    <w:rsid w:val="007D45E8"/>
    <w:rsid w:val="007F6F6F"/>
    <w:rsid w:val="0084773A"/>
    <w:rsid w:val="008A5A96"/>
    <w:rsid w:val="008B1994"/>
    <w:rsid w:val="008B2289"/>
    <w:rsid w:val="00952EA0"/>
    <w:rsid w:val="00954675"/>
    <w:rsid w:val="00981E6F"/>
    <w:rsid w:val="00987F2F"/>
    <w:rsid w:val="009E3051"/>
    <w:rsid w:val="00A1629D"/>
    <w:rsid w:val="00A5565D"/>
    <w:rsid w:val="00B000E3"/>
    <w:rsid w:val="00B505E1"/>
    <w:rsid w:val="00B51E84"/>
    <w:rsid w:val="00B75307"/>
    <w:rsid w:val="00BC7905"/>
    <w:rsid w:val="00D1273B"/>
    <w:rsid w:val="00D621BD"/>
    <w:rsid w:val="00E44360"/>
    <w:rsid w:val="00E67CCB"/>
    <w:rsid w:val="00EB4384"/>
    <w:rsid w:val="00EB6C20"/>
    <w:rsid w:val="00ED2561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2015.</izvorni_sadrzaj>
    <derivirana_varijabla naziv="DomainObject.Predmet.DatumRjesavanja_1">29.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izvorni_sadrzaj>
    <derivirana_varijabla naziv="DomainObject.Predmet.Opis_1"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St-1313/2011</izvorni_sadrzaj>
    <derivirana_varijabla naziv="DomainObject.Predmet.OznakaBroj_1">St-1313/2011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36 dijelova svi u ref.
polog</izvorni_sadrzaj>
    <derivirana_varijabla naziv="DomainObject.Predmet.PrimjedbaSuca_1">36 dijelova svi u ref.
polog</derivirana_varijabla>
  </DomainObject.Predmet.PrimjedbaSuca>
  <DomainObject.Predmet.ProtustrankaFormated>
    <izvorni_sadrzaj>  Stečajna masa iza ZAGREPČANKA d.d. - u stečaju</izvorni_sadrzaj>
    <derivirana_varijabla naziv="DomainObject.Predmet.ProtustrankaFormated_1">  Stečajna masa iza ZAGREPČANKA d.d. - u stečaju</derivirana_varijabla>
  </DomainObject.Predmet.ProtustrankaFormated>
  <DomainObject.Predmet.ProtustrankaFormatedOIB>
    <izvorni_sadrzaj>  Stečajna masa iza ZAGREPČANKA d.d. - u stečaju, OIB 68634077925</izvorni_sadrzaj>
    <derivirana_varijabla naziv="DomainObject.Predmet.ProtustrankaFormatedOIB_1">  Stečajna masa iza ZAGREPČANKA d.d. - u stečaju, OIB 68634077925</derivirana_varijabla>
  </DomainObject.Predmet.ProtustrankaFormatedOIB>
  <DomainObject.Predmet.ProtustrankaFormatedWithAdress>
    <izvorni_sadrzaj> Stečajna masa iza ZAGREPČANKA d.d. - u stečaju, Stonska 17, 10000 Zagreb</izvorni_sadrzaj>
    <derivirana_varijabla naziv="DomainObject.Predmet.ProtustrankaFormatedWithAdress_1"> Stečajna masa iza ZAGREPČANKA d.d. - u stečaju, Stonska 17, 10000 Zagreb</derivirana_varijabla>
  </DomainObject.Predmet.ProtustrankaFormatedWithAdress>
  <DomainObject.Predmet.ProtustrankaFormatedWithAdressOIB>
    <izvorni_sadrzaj> Stečajna masa iza ZAGREPČANKA d.d. - u stečaju, OIB 68634077925, Stonska 17, 10000 Zagreb</izvorni_sadrzaj>
    <derivirana_varijabla naziv="DomainObject.Predmet.ProtustrankaFormatedWithAdressOIB_1"> Stečajna masa iza ZAGREPČANKA d.d. - u stečaju, OIB 68634077925, Stonska 17, 10000 Zagreb</derivirana_varijabla>
  </DomainObject.Predmet.ProtustrankaFormatedWithAdressOIB>
  <DomainObject.Predmet.ProtustrankaWithAdress>
    <izvorni_sadrzaj>Stečajna masa iza ZAGREPČANKA d.d. - u stečaju Stonska 17, 10000 Zagreb</izvorni_sadrzaj>
    <derivirana_varijabla naziv="DomainObject.Predmet.ProtustrankaWithAdress_1">Stečajna masa iza ZAGREPČANKA d.d. - u stečaju Stonska 17, 10000 Zagreb</derivirana_varijabla>
  </DomainObject.Predmet.ProtustrankaWithAdress>
  <DomainObject.Predmet.ProtustrankaWithAdressOIB>
    <izvorni_sadrzaj>Stečajna masa iza ZAGREPČANKA d.d. - u stečaju, OIB 68634077925, Stonska 17, 10000 Zagreb</izvorni_sadrzaj>
    <derivirana_varijabla naziv="DomainObject.Predmet.ProtustrankaWithAdressOIB_1">Stečajna masa iza ZAGREPČANKA d.d. - u stečaju, OIB 68634077925, Stonska 17, 10000 Zagreb</derivirana_varijabla>
  </DomainObject.Predmet.ProtustrankaWithAdressOIB>
  <DomainObject.Predmet.ProtustrankaNazivFormated>
    <izvorni_sadrzaj>Stečajna masa iza ZAGREPČANKA d.d. - u stečaju</izvorni_sadrzaj>
    <derivirana_varijabla naziv="DomainObject.Predmet.ProtustrankaNazivFormated_1">Stečajna masa iza ZAGREPČANKA d.d. - u stečaju</derivirana_varijabla>
  </DomainObject.Predmet.ProtustrankaNazivFormated>
  <DomainObject.Predmet.ProtustrankaNazivFormatedOIB>
    <izvorni_sadrzaj>Stečajna masa iza ZAGREPČANKA d.d. - u stečaju, OIB 68634077925</izvorni_sadrzaj>
    <derivirana_varijabla naziv="DomainObject.Predmet.ProtustrankaNazivFormatedOIB_1">Stečajna masa iza ZAGREPČANKA d.d. - u stečaju, OIB 68634077925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ZAGREPČANKA dioničko društvo za proizvodnju, trgovinu i ugostiteljstvo; MIZANA MEKIĆ odvjetnica</izvorni_sadrzaj>
    <derivirana_varijabla naziv="DomainObject.Predmet.StrankaFormated_1">  ZAGREPČANKA dioničko društvo za proizvodnju, trgovinu i ugostiteljstvo; MIZANA MEKIĆ odvjetnica</derivirana_varijabla>
  </DomainObject.Predmet.StrankaFormated>
  <DomainObject.Predmet.StrankaFormatedOIB>
    <izvorni_sadrzaj>  ZAGREPČANKA dioničko društvo za proizvodnju, trgovinu i ugostiteljstvo, OIB 42495408324; MIZANA MEKIĆ odvjetnica</izvorni_sadrzaj>
    <derivirana_varijabla naziv="DomainObject.Predmet.StrankaFormatedOIB_1">  ZAGREPČANKA dioničko društvo za proizvodnju, trgovinu i ugostiteljstvo, OIB 42495408324; MIZANA MEKIĆ odvjetnica</derivirana_varijabla>
  </DomainObject.Predmet.StrankaFormatedOIB>
  <DomainObject.Predmet.StrankaFormatedWithAdress>
    <izvorni_sadrzaj> ZAGREPČANKA dioničko društvo za proizvodnju, trgovinu i ugostiteljstvo, Heinzelova 66, 10000 Zagreb; MIZANA MEKIĆ odvjetnica</izvorni_sadrzaj>
    <derivirana_varijabla naziv="DomainObject.Predmet.StrankaFormatedWithAdress_1"> ZAGREPČANKA dioničko društvo za proizvodnju, trgovinu i ugostiteljstvo, Heinzelova 66, 10000 Zagreb; MIZANA MEKIĆ odvjetnica</derivirana_varijabla>
  </DomainObject.Predmet.StrankaFormatedWithAdress>
  <DomainObject.Predmet.StrankaFormatedWithAdressOIB>
    <izvorni_sadrzaj> ZAGREPČANKA dioničko društvo za proizvodnju, trgovinu i ugostiteljstvo, OIB 42495408324, Heinzelova 66, 10000 Zagreb; MIZANA MEKIĆ odvjetnica</izvorni_sadrzaj>
    <derivirana_varijabla naziv="DomainObject.Predmet.StrankaFormatedWithAdressOIB_1"> ZAGREPČANKA dioničko društvo za proizvodnju, trgovinu i ugostiteljstvo, OIB 42495408324, Heinzelova 66, 10000 Zagreb; MIZANA MEKIĆ odvjetnica</derivirana_varijabla>
  </DomainObject.Predmet.StrankaFormatedWithAdressOIB>
  <DomainObject.Predmet.StrankaWithAdress>
    <izvorni_sadrzaj>ZAGREPČANKA dioničko društvo za proizvodnju, trgovinu i ugostiteljstvo Heinzelova 66,10000 Zagreb,MIZANA MEKIĆ odvjetnica </izvorni_sadrzaj>
    <derivirana_varijabla naziv="DomainObject.Predmet.StrankaWithAdress_1">ZAGREPČANKA dioničko društvo za proizvodnju, trgovinu i ugostiteljstvo Heinzelova 66,10000 Zagreb,MIZANA MEKIĆ odvjetnica </derivirana_varijabla>
  </DomainObject.Predmet.StrankaWithAdress>
  <DomainObject.Predmet.StrankaWithAdressOIB>
    <izvorni_sadrzaj>ZAGREPČANKA dioničko društvo za proizvodnju, trgovinu i ugostiteljstvo, OIB 42495408324, Heinzelova 66,10000 Zagreb,MIZANA MEKIĆ odvjetnica</izvorni_sadrzaj>
    <derivirana_varijabla naziv="DomainObject.Predmet.StrankaWithAdressOIB_1">ZAGREPČANKA dioničko društvo za proizvodnju, trgovinu i ugostiteljstvo, OIB 42495408324, Heinzelova 66,10000 Zagreb,MIZANA MEKIĆ odvjetnica</derivirana_varijabla>
  </DomainObject.Predmet.StrankaWithAdressOIB>
  <DomainObject.Predmet.StrankaNazivFormated>
    <izvorni_sadrzaj>ZAGREPČANKA dioničko društvo za proizvodnju, trgovinu i ugostiteljstvo,MIZANA MEKIĆ odvjetnica</izvorni_sadrzaj>
    <derivirana_varijabla naziv="DomainObject.Predmet.StrankaNazivFormated_1">ZAGREPČANKA dioničko društvo za proizvodnju, trgovinu i ugostiteljstvo,MIZANA MEKIĆ odvjetnica</derivirana_varijabla>
  </DomainObject.Predmet.StrankaNazivFormated>
  <DomainObject.Predmet.StrankaNazivFormatedOIB>
    <izvorni_sadrzaj>ZAGREPČANKA dioničko društvo za proizvodnju, trgovinu i ugostiteljstvo, OIB 42495408324,MIZANA MEKIĆ odvjetnica</izvorni_sadrzaj>
    <derivirana_varijabla naziv="DomainObject.Predmet.StrankaNazivFormatedOIB_1">ZAGREPČANKA dioničko društvo za proizvodnju, trgovinu i ugostiteljstvo, OIB 42495408324,MIZANA MEKIĆ odvjetnica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ZAGREPČANKA dioničko društvo za proizvodnju, trgovinu i ugostiteljstvo</item>
      <item>MIZANA MEKIĆ odvjetnica</item>
    </izvorni_sadrzaj>
    <derivirana_varijabla naziv="DomainObject.Predmet.StrankaListFormated_1">
      <item>ZAGREPČANKA dioničko društvo za proizvodnju, trgovinu i ugostiteljstvo</item>
      <item>MIZANA MEKIĆ odvjetnica</item>
    </derivirana_varijabla>
  </DomainObject.Predmet.StrankaListFormated>
  <DomainObject.Predmet.StrankaListFormatedOIB>
    <izvorni_sadrzaj>
      <item>ZAGREPČANKA dioničko društvo za proizvodnju, trgovinu i ugostiteljstvo, OIB 42495408324</item>
      <item>MIZANA MEKIĆ odvjetnica</item>
    </izvorni_sadrzaj>
    <derivirana_varijabla naziv="DomainObject.Predmet.StrankaListFormatedOIB_1">
      <item>ZAGREPČANKA dioničko društvo za proizvodnju, trgovinu i ugostiteljstvo, OIB 42495408324</item>
      <item>MIZANA MEKIĆ odvjetnica</item>
    </derivirana_varijabla>
  </DomainObject.Predmet.StrankaListFormatedOIB>
  <DomainObject.Predmet.StrankaListFormatedWithAdress>
    <izvorni_sadrzaj>
      <item>ZAGREPČANKA dioničko društvo za proizvodnju, trgovinu i ugostiteljstvo, Heinzelova 66, 10000 Zagreb</item>
      <item>MIZANA MEKIĆ odvjetnica</item>
    </izvorni_sadrzaj>
    <derivirana_varijabla naziv="DomainObject.Predmet.StrankaListFormatedWithAdress_1">
      <item>ZAGREPČANKA dioničko društvo za proizvodnju, trgovinu i ugostiteljstvo, Heinzelova 66, 10000 Zagreb</item>
      <item>MIZANA MEKIĆ odvjetnica</item>
    </derivirana_varijabla>
  </DomainObject.Predmet.StrankaListFormatedWithAdress>
  <DomainObject.Predmet.StrankaListFormatedWithAdressOIB>
    <izvorni_sadrzaj>
      <item>ZAGREPČANKA dioničko društvo za proizvodnju, trgovinu i ugostiteljstvo, OIB 42495408324, Heinzelova 66, 10000 Zagreb</item>
      <item>MIZANA MEKIĆ odvjetnica</item>
    </izvorni_sadrzaj>
    <derivirana_varijabla naziv="DomainObject.Predmet.StrankaListFormatedWithAdressOIB_1">
      <item>ZAGREPČANKA dioničko društvo za proizvodnju, trgovinu i ugostiteljstvo, OIB 42495408324, Heinzelova 66, 10000 Zagreb</item>
      <item>MIZANA MEKIĆ odvjetnica</item>
    </derivirana_varijabla>
  </DomainObject.Predmet.StrankaListFormatedWithAdressOIB>
  <DomainObject.Predmet.StrankaListNazivFormated>
    <izvorni_sadrzaj>
      <item>ZAGREPČANKA dioničko društvo za proizvodnju, trgovinu i ugostiteljstvo</item>
      <item>MIZANA MEKIĆ odvjetnica</item>
    </izvorni_sadrzaj>
    <derivirana_varijabla naziv="DomainObject.Predmet.StrankaListNazivFormated_1">
      <item>ZAGREPČANKA dioničko društvo za proizvodnju, trgovinu i ugostiteljstvo</item>
      <item>MIZANA MEKIĆ odvjetnica</item>
    </derivirana_varijabla>
  </DomainObject.Predmet.StrankaListNazivFormated>
  <DomainObject.Predmet.StrankaListNazivFormatedOIB>
    <izvorni_sadrzaj>
      <item>ZAGREPČANKA dioničko društvo za proizvodnju, trgovinu i ugostiteljstvo, OIB 42495408324</item>
      <item>MIZANA MEKIĆ odvjetnica</item>
    </izvorni_sadrzaj>
    <derivirana_varijabla naziv="DomainObject.Predmet.StrankaListNazivFormatedOIB_1">
      <item>ZAGREPČANKA dioničko društvo za proizvodnju, trgovinu i ugostiteljstvo, OIB 42495408324</item>
      <item>MIZANA MEKIĆ odvjetnica</item>
    </derivirana_varijabla>
  </DomainObject.Predmet.StrankaListNazivFormatedOIB>
  <DomainObject.Predmet.ProtuStrankaListFormated>
    <izvorni_sadrzaj>
      <item>Stečajna masa iza ZAGREPČANKA d.d. - u stečaju</item>
    </izvorni_sadrzaj>
    <derivirana_varijabla naziv="DomainObject.Predmet.ProtuStrankaListFormated_1">
      <item>Stečajna masa iza ZAGREPČANKA d.d. - u stečaju</item>
    </derivirana_varijabla>
  </DomainObject.Predmet.ProtuStrankaListFormated>
  <DomainObject.Predmet.ProtuStrankaListFormatedOIB>
    <izvorni_sadrzaj>
      <item>Stečajna masa iza ZAGREPČANKA d.d. - u stečaju, OIB 68634077925</item>
    </izvorni_sadrzaj>
    <derivirana_varijabla naziv="DomainObject.Predmet.ProtuStrankaListFormatedOIB_1">
      <item>Stečajna masa iza ZAGREPČANKA d.d. - u stečaju, OIB 68634077925</item>
    </derivirana_varijabla>
  </DomainObject.Predmet.ProtuStrankaListFormatedOIB>
  <DomainObject.Predmet.ProtuStrankaListFormatedWithAdress>
    <izvorni_sadrzaj>
      <item>Stečajna masa iza ZAGREPČANKA d.d. - u stečaju, Stonska 17, 10000 Zagreb</item>
    </izvorni_sadrzaj>
    <derivirana_varijabla naziv="DomainObject.Predmet.ProtuStrankaListFormatedWithAdress_1">
      <item>Stečajna masa iza ZAGREPČANKA d.d. - u stečaju, Stonska 17, 10000 Zagreb</item>
    </derivirana_varijabla>
  </DomainObject.Predmet.ProtuStrankaListFormatedWithAdress>
  <DomainObject.Predmet.ProtuStrankaListFormatedWithAdressOIB>
    <izvorni_sadrzaj>
      <item>Stečajna masa iza ZAGREPČANKA d.d. - u stečaju, OIB 68634077925, Stonska 17, 10000 Zagreb</item>
    </izvorni_sadrzaj>
    <derivirana_varijabla naziv="DomainObject.Predmet.ProtuStrankaListFormatedWithAdressOIB_1">
      <item>Stečajna masa iza ZAGREPČANKA d.d. - u stečaju, OIB 68634077925, Stonska 17, 10000 Zagreb</item>
    </derivirana_varijabla>
  </DomainObject.Predmet.ProtuStrankaListFormatedWithAdressOIB>
  <DomainObject.Predmet.ProtuStrankaListNazivFormated>
    <izvorni_sadrzaj>
      <item>Stečajna masa iza ZAGREPČANKA d.d. - u stečaju</item>
    </izvorni_sadrzaj>
    <derivirana_varijabla naziv="DomainObject.Predmet.ProtuStrankaListNazivFormated_1">
      <item>Stečajna masa iza ZAGREPČANKA d.d. - u stečaju</item>
    </derivirana_varijabla>
  </DomainObject.Predmet.ProtuStrankaListNazivFormated>
  <DomainObject.Predmet.ProtuStrankaListNazivFormatedOIB>
    <izvorni_sadrzaj>
      <item>Stečajna masa iza ZAGREPČANKA d.d. - u stečaju, OIB 68634077925</item>
    </izvorni_sadrzaj>
    <derivirana_varijabla naziv="DomainObject.Predmet.ProtuStrankaListNazivFormatedOIB_1">
      <item>Stečajna masa iza ZAGREPČANKA d.d. - u stečaju, OIB 68634077925</item>
    </derivirana_varijabla>
  </DomainObject.Predmet.ProtuStrankaListNazivFormatedOIB>
  <DomainObject.Predmet.OstaliListFormated>
    <izvorni_sadrzaj>
      <item>Nikola Jakir</item>
    </izvorni_sadrzaj>
    <derivirana_varijabla naziv="DomainObject.Predmet.OstaliListFormated_1">
      <item>Nikola Jakir</item>
    </derivirana_varijabla>
  </DomainObject.Predmet.OstaliListFormated>
  <DomainObject.Predmet.OstaliListFormatedOIB>
    <izvorni_sadrzaj>
      <item>Nikola Jakir, OIB 35440503043</item>
    </izvorni_sadrzaj>
    <derivirana_varijabla naziv="DomainObject.Predmet.OstaliListFormatedOIB_1">
      <item>Nikola Jakir, OIB 35440503043</item>
    </derivirana_varijabla>
  </DomainObject.Predmet.OstaliListFormatedOIB>
  <DomainObject.Predmet.OstaliListFormatedWithAdress>
    <izvorni_sadrzaj>
      <item>Nikola Jakir, Vojina Bakića 10, 10000 Zagreb</item>
    </izvorni_sadrzaj>
    <derivirana_varijabla naziv="DomainObject.Predmet.OstaliListFormatedWithAdress_1">
      <item>Nikola Jakir, Vojina Bakića 10, 10000 Zagreb</item>
    </derivirana_varijabla>
  </DomainObject.Predmet.OstaliListFormatedWithAdress>
  <DomainObject.Predmet.OstaliListFormatedWithAdressOIB>
    <izvorni_sadrzaj>
      <item>Nikola Jakir, OIB 35440503043, Vojina Bakića 10, 10000 Zagreb</item>
    </izvorni_sadrzaj>
    <derivirana_varijabla naziv="DomainObject.Predmet.OstaliListFormatedWithAdressOIB_1">
      <item>Nikola Jakir, OIB 35440503043, Vojina Bakića 10, 10000 Zagreb</item>
    </derivirana_varijabla>
  </DomainObject.Predmet.OstaliListFormatedWithAdressOIB>
  <DomainObject.Predmet.OstaliListNazivFormated>
    <izvorni_sadrzaj>
      <item>Nikola Jakir</item>
    </izvorni_sadrzaj>
    <derivirana_varijabla naziv="DomainObject.Predmet.OstaliListNazivFormated_1">
      <item>Nikola Jakir</item>
    </derivirana_varijabla>
  </DomainObject.Predmet.OstaliListNazivFormated>
  <DomainObject.Predmet.OstaliListNazivFormatedOIB>
    <izvorni_sadrzaj>
      <item>Nikola Jakir, OIB 35440503043</item>
    </izvorni_sadrzaj>
    <derivirana_varijabla naziv="DomainObject.Predmet.OstaliListNazivFormatedOIB_1"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ZAGREPČANKA dioničko društvo za proizvodnju, trgovinu i ugostiteljstvo i dr.</izvorni_sadrzaj>
    <derivirana_varijabla naziv="DomainObject.Predmet.StrankaIDrugi_1">ZAGREPČANKA dioničko društvo za proizvodnju, trgovinu i ugostiteljstvo i dr.</derivirana_varijabla>
  </DomainObject.Predmet.StrankaIDrugi>
  <DomainObject.Predmet.ProtustrankaIDrugi>
    <izvorni_sadrzaj>Stečajna masa iza ZAGREPČANKA d.d. - u stečaju</izvorni_sadrzaj>
    <derivirana_varijabla naziv="DomainObject.Predmet.ProtustrankaIDrugi_1">Stečajna masa iza ZAGREPČANKA d.d. - u stečaju</derivirana_varijabla>
  </DomainObject.Predmet.ProtustrankaIDrugi>
  <DomainObject.Predmet.StrankaIDrugiAdressOIB>
    <izvorni_sadrzaj>ZAGREPČANKA dioničko društvo za proizvodnju, trgovinu i ugostiteljstvo, OIB 42495408324, Heinzelova 66, 10000 Zagreb i dr.</izvorni_sadrzaj>
    <derivirana_varijabla naziv="DomainObject.Predmet.StrankaIDrugiAdressOIB_1">ZAGREPČANKA dioničko društvo za proizvodnju, trgovinu i ugostiteljstvo, OIB 42495408324, Heinzelova 66, 10000 Zagreb i dr.</derivirana_varijabla>
  </DomainObject.Predmet.StrankaIDrugiAdressOIB>
  <DomainObject.Predmet.ProtustrankaIDrugiAdressOIB>
    <izvorni_sadrzaj>Stečajna masa iza ZAGREPČANKA d.d. - u stečaju, OIB 68634077925, Stonska 17, 10000 Zagreb</izvorni_sadrzaj>
    <derivirana_varijabla naziv="DomainObject.Predmet.ProtustrankaIDrugiAdressOIB_1">Stečajna masa iza ZAGREPČANKA d.d. - u stečaju, OIB 68634077925,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srpnja 2015.</izvorni_sadrzaj>
    <derivirana_varijabla naziv="DomainObject.Predmet.OdlukaRjesenje.DatumDonosenjaOdluke_1">22. srpnja 2015.</derivirana_varijabla>
  </DomainObject.Predmet.OdlukaRjesenje.DatumDonosenjaOdluke>
  <DomainObject.Predmet.OdlukaRjesenje.DatumPravomocnosti>
    <izvorni_sadrzaj>18. kolovoza 2015.</izvorni_sadrzaj>
    <derivirana_varijabla naziv="DomainObject.Predmet.OdlukaRjesenje.DatumPravomocnosti_1">18. kolovoza 2015.</derivirana_varijabla>
  </DomainObject.Predmet.OdlukaRjesenje.DatumPravomocnosti>
  <DomainObject.Predmet.OdlukaRjesenje.Oznaka>
    <izvorni_sadrzaj>St-1313/2011-123</izvorni_sadrzaj>
    <derivirana_varijabla naziv="DomainObject.Predmet.OdlukaRjesenje.Oznaka_1">St-1313/2011-123</derivirana_varijabla>
  </DomainObject.Predmet.OdlukaRjesenje.Oznaka>
  <DomainObject.Predmet.SudioniciListNaziv>
    <izvorni_sadrzaj>
      <item>Stečajna masa iza ZAGREPČANKA d.d. - u stečaju</item>
      <item>ZAGREPČANKA dioničko društvo za proizvodnju, trgovinu i ugostiteljstvo</item>
      <item>MIZANA MEKIĆ odvjetnica</item>
      <item>Nikola Jakir</item>
    </izvorni_sadrzaj>
    <derivirana_varijabla naziv="DomainObject.Predmet.SudioniciListNaziv_1">
      <item>Stečajna masa iza ZAGREPČANKA d.d. - u stečaju</item>
      <item>ZAGREPČANKA dioničko društvo za proizvodnju, trgovinu i ugostiteljstvo</item>
      <item>MIZANA MEKIĆ odvjetnica</item>
      <item>Nikola Jakir</item>
    </derivirana_varijabla>
  </DomainObject.Predmet.SudioniciListNaziv>
  <DomainObject.Predmet.SudioniciListAdressOIB>
    <izvorni_sadrzaj>
      <item>Stečajna masa iza ZAGREPČANKA d.d. - u stečaju, OIB 68634077925, Stonska 17,10000 Zagreb</item>
      <item>ZAGREPČANKA dioničko društvo za proizvodnju, trgovinu i ugostiteljstvo, OIB 42495408324, Heinzelova 66,10000 Zagreb</item>
      <item>MIZANA MEKIĆ odvjetnica</item>
      <item>Nikola Jakir, OIB 35440503043, Vojina Bakića 10,10000 Zagreb</item>
    </izvorni_sadrzaj>
    <derivirana_varijabla naziv="DomainObject.Predmet.SudioniciListAdressOIB_1">
      <item>Stečajna masa iza ZAGREPČANKA d.d. - u stečaju, OIB 68634077925, Stonska 17,10000 Zagreb</item>
      <item>ZAGREPČANKA dioničko društvo za proizvodnju, trgovinu i ugostiteljstvo, OIB 42495408324, Heinzelova 66,10000 Zagreb</item>
      <item>MIZANA MEKIĆ odvjetnica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68634077925</item>
      <item>, OIB 42495408324</item>
      <item>, OIB null</item>
      <item>, OIB 35440503043</item>
    </izvorni_sadrzaj>
    <derivirana_varijabla naziv="DomainObject.Predmet.SudioniciListNazivOIB_1">
      <item>, OIB 68634077925</item>
      <item>, OIB 42495408324</item>
      <item>, OIB null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687FF-0116-4123-B0A2-5B235BB13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289</properties:Words>
  <properties:Characters>1461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2017-12-08T10:28:00Z</dcterms:created>
  <dc:creator>Sudsko vijeće</dc:creator>
  <cp:lastModifiedBy>Vinka Mihalinčić</cp:lastModifiedBy>
  <cp:lastPrinted>2017-12-14T12:44:00Z</cp:lastPrinted>
  <dcterms:modified xmlns:xsi="http://www.w3.org/2001/XMLSchema-instance" xsi:type="dcterms:W3CDTF">2017-12-14T12:44:00Z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