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b948" w14:paraId="ef5b948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0B403D">
        <w:rPr>
          <w:rFonts w:cstheme="majorBidi" w:hAnsiTheme="majorBidi" w:asciiTheme="majorBidi"/>
          <w:szCs w:val="24"/>
          <w:lang w:val="hr-HR"/>
        </w:rPr>
        <w:t>8750/2015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6C4727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 xml:space="preserve">Trgovački sud u Zagrebu, </w:t>
      </w:r>
      <w:r w:rsidR="005B7067">
        <w:rPr>
          <w:rFonts w:cstheme="majorBidi" w:hAnsiTheme="majorBidi" w:asciiTheme="majorBidi"/>
          <w:szCs w:val="24"/>
          <w:lang w:val="hr-HR"/>
        </w:rPr>
        <w:t>po sucu tog suda Maji Hilje</w:t>
      </w:r>
      <w:r w:rsidR="005B7067" w:rsidRPr="005B7067">
        <w:rPr>
          <w:rFonts w:cstheme="majorBidi" w:hAnsiTheme="majorBidi" w:asciiTheme="majorBidi"/>
          <w:szCs w:val="24"/>
          <w:lang w:val="hr-HR"/>
        </w:rPr>
        <w:t>, na prijedlog sudskog savjetnika Tee Antolčić</w:t>
      </w:r>
      <w:r w:rsidRPr="006C4727">
        <w:rPr>
          <w:rFonts w:cstheme="majorBidi" w:hAnsiTheme="majorBidi" w:asciiTheme="majorBidi"/>
          <w:szCs w:val="24"/>
          <w:lang w:val="hr-HR"/>
        </w:rPr>
        <w:t xml:space="preserve">, u stečajnom predmetu povodom zahtjeva FINANCIJSKE AGENCIJE, za provedbu skraćenog stečajnog postupka nad dužnikom </w:t>
      </w:r>
      <w:r w:rsidR="002E32BF" w:rsidRPr="002E32BF">
        <w:rPr>
          <w:rFonts w:cstheme="majorBidi" w:hAnsiTheme="majorBidi" w:asciiTheme="majorBidi"/>
          <w:szCs w:val="24"/>
          <w:lang w:val="hr-HR"/>
        </w:rPr>
        <w:t>MREŽA - UDRUGA ZA PROMICANJE ZAPOŠLJAVANJA</w:t>
      </w:r>
      <w:r w:rsidR="002E32BF">
        <w:rPr>
          <w:rFonts w:cstheme="majorBidi" w:hAnsiTheme="majorBidi" w:asciiTheme="majorBidi"/>
          <w:szCs w:val="24"/>
          <w:lang w:val="hr-HR"/>
        </w:rPr>
        <w:t>, Zagreb, Kneza Lj</w:t>
      </w:r>
      <w:r w:rsidR="002E32BF" w:rsidRPr="002E32BF">
        <w:rPr>
          <w:rFonts w:cstheme="majorBidi" w:hAnsiTheme="majorBidi" w:asciiTheme="majorBidi"/>
          <w:szCs w:val="24"/>
          <w:lang w:val="hr-HR"/>
        </w:rPr>
        <w:t>udevita Posavskog 3,</w:t>
      </w:r>
      <w:r w:rsidR="002E32BF">
        <w:rPr>
          <w:rFonts w:cstheme="majorBidi" w:hAnsiTheme="majorBidi" w:asciiTheme="majorBidi"/>
          <w:szCs w:val="24"/>
          <w:lang w:val="hr-HR"/>
        </w:rPr>
        <w:t xml:space="preserve"> OIB: </w:t>
      </w:r>
      <w:r w:rsidR="002E32BF" w:rsidRPr="002E32BF">
        <w:rPr>
          <w:rFonts w:cstheme="majorBidi" w:hAnsiTheme="majorBidi" w:asciiTheme="majorBidi"/>
          <w:szCs w:val="24"/>
          <w:lang w:val="hr-HR"/>
        </w:rPr>
        <w:t>83385334395</w:t>
      </w:r>
      <w:r w:rsidR="00941411">
        <w:rPr>
          <w:rFonts w:cstheme="majorBidi" w:hAnsiTheme="majorBidi" w:asciiTheme="majorBidi"/>
          <w:szCs w:val="24"/>
          <w:lang w:val="hr-HR"/>
        </w:rPr>
        <w:t xml:space="preserve">,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dana </w:t>
      </w:r>
      <w:r w:rsidR="00032C05">
        <w:rPr>
          <w:rFonts w:cstheme="majorBidi" w:hAnsiTheme="majorBidi" w:asciiTheme="majorBidi"/>
          <w:szCs w:val="24"/>
          <w:lang w:val="hr-HR"/>
        </w:rPr>
        <w:t>9. veljače 2017.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6C4727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941411" w:rsidRPr="00941411">
        <w:rPr>
          <w:rFonts w:cstheme="majorBidi" w:hAnsiTheme="majorBidi" w:asciiTheme="majorBidi"/>
        </w:rPr>
        <w:t>MREŽA - UDRUGA ZA PROMICANJE ZAPOŠLJAVANJA, Zagreb, Kneza Ljudevita Posavskog 3, OIB: 83385334395</w:t>
      </w:r>
      <w:r w:rsidRPr="006C4727">
        <w:rPr>
          <w:rFonts w:cstheme="majorBidi" w:hAnsiTheme="majorBidi" w:asciiTheme="majorBidi"/>
          <w:szCs w:val="24"/>
        </w:rPr>
        <w:t xml:space="preserve">.  Stečajni postupak otvoren je dana </w:t>
      </w:r>
      <w:r w:rsidR="00032C05">
        <w:rPr>
          <w:rFonts w:cstheme="majorBidi" w:hAnsiTheme="majorBidi" w:asciiTheme="majorBidi"/>
          <w:szCs w:val="24"/>
        </w:rPr>
        <w:t>9. veljače 2017.</w:t>
      </w:r>
      <w:r w:rsidRPr="006C4727">
        <w:rPr>
          <w:rFonts w:cstheme="majorBidi" w:hAnsiTheme="majorBidi" w:asciiTheme="majorBidi"/>
          <w:szCs w:val="24"/>
        </w:rPr>
        <w:t xml:space="preserve"> 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AA7AF6" w:rsidR="007742FF" w:rsidRPr="006C4727">
      <w:pPr>
        <w:pStyle w:val="BodyText21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6C4727">
        <w:rPr>
          <w:rFonts w:cstheme="majorBidi" w:hAnsiTheme="majorBidi" w:asciiTheme="majorBidi"/>
          <w:szCs w:val="24"/>
        </w:rPr>
        <w:t xml:space="preserve">e </w:t>
      </w:r>
      <w:r w:rsidR="00000E91">
        <w:rPr>
          <w:rFonts w:cstheme="majorBidi" w:hAnsiTheme="majorBidi" w:asciiTheme="majorBidi"/>
          <w:szCs w:val="24"/>
        </w:rPr>
        <w:t xml:space="preserve">Anđelko </w:t>
      </w:r>
      <w:proofErr w:type="spellStart"/>
      <w:r w:rsidR="00000E91">
        <w:rPr>
          <w:rFonts w:cstheme="majorBidi" w:hAnsiTheme="majorBidi" w:asciiTheme="majorBidi"/>
          <w:szCs w:val="24"/>
        </w:rPr>
        <w:t>Stankus</w:t>
      </w:r>
      <w:proofErr w:type="spellEnd"/>
      <w:r w:rsidR="006C4727" w:rsidRPr="006C4727">
        <w:rPr>
          <w:rFonts w:cstheme="majorBidi" w:hAnsiTheme="majorBidi" w:asciiTheme="majorBidi"/>
          <w:szCs w:val="24"/>
        </w:rPr>
        <w:t xml:space="preserve">, </w:t>
      </w:r>
      <w:r w:rsidR="00AA7AF6" w:rsidRPr="00AA7AF6">
        <w:rPr>
          <w:rFonts w:cstheme="majorBidi" w:hAnsiTheme="majorBidi" w:asciiTheme="majorBidi"/>
          <w:szCs w:val="24"/>
        </w:rPr>
        <w:t xml:space="preserve">Braće Radić 20, </w:t>
      </w:r>
      <w:proofErr w:type="spellStart"/>
      <w:r w:rsidR="00AA7AF6" w:rsidRPr="00AA7AF6">
        <w:rPr>
          <w:rFonts w:cstheme="majorBidi" w:hAnsiTheme="majorBidi" w:asciiTheme="majorBidi"/>
          <w:szCs w:val="24"/>
        </w:rPr>
        <w:t>Jalkovec</w:t>
      </w:r>
      <w:proofErr w:type="spellEnd"/>
      <w:r w:rsidR="00AA7AF6" w:rsidRPr="00AA7AF6">
        <w:rPr>
          <w:rFonts w:cstheme="majorBidi" w:hAnsiTheme="majorBidi" w:asciiTheme="majorBidi"/>
          <w:szCs w:val="24"/>
        </w:rPr>
        <w:t>, Varaždin</w:t>
      </w:r>
      <w:r w:rsidR="00AA7AF6">
        <w:rPr>
          <w:rFonts w:cstheme="majorBidi" w:hAnsiTheme="majorBidi" w:asciiTheme="majorBidi"/>
          <w:szCs w:val="24"/>
        </w:rPr>
        <w:t xml:space="preserve">, </w:t>
      </w:r>
      <w:r w:rsidR="009642F0" w:rsidRPr="006C4727">
        <w:rPr>
          <w:rFonts w:cstheme="majorBidi" w:hAnsiTheme="majorBidi" w:asciiTheme="majorBidi"/>
          <w:szCs w:val="24"/>
        </w:rPr>
        <w:t xml:space="preserve">OIB: </w:t>
      </w:r>
      <w:r w:rsidR="00AA7AF6">
        <w:rPr>
          <w:rFonts w:cstheme="majorBidi" w:hAnsiTheme="majorBidi" w:asciiTheme="majorBidi"/>
          <w:szCs w:val="24"/>
        </w:rPr>
        <w:t>11168088853</w:t>
      </w:r>
      <w:r w:rsidR="009642F0" w:rsidRPr="006C4727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AA7AF6" w:rsidRPr="00AA7AF6">
        <w:rPr>
          <w:rFonts w:cstheme="majorBidi" w:hAnsiTheme="majorBidi" w:asciiTheme="majorBidi"/>
          <w:lang w:val="hr-HR"/>
        </w:rPr>
        <w:t>MREŽA - UDRUGA ZA PROMICANJE ZAPOŠLJAVANJA, Zagreb, Kneza Ljudevita Posavskog 3, OIB: 83385334395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4A79F1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="00AA7AF6">
        <w:rPr>
          <w:rFonts w:cstheme="majorBidi" w:hAnsiTheme="majorBidi" w:asciiTheme="majorBidi"/>
          <w:szCs w:val="24"/>
          <w:lang w:val="hr-HR"/>
        </w:rPr>
        <w:t>registra udruga</w:t>
      </w:r>
      <w:r w:rsidR="00DC1B5A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lastRenderedPageBreak/>
        <w:t xml:space="preserve">Niti jedan od vjerovnika nije u ostavljenom roku podnio prijedlog za otvaranje redovnog stečajnog postupka. </w:t>
      </w:r>
    </w:p>
    <w:p w:rsidRDefault="00166F55" w:rsidP="00166F55" w:rsidR="00166F5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Sud je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4A79F1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>
        <w:rPr>
          <w:rFonts w:hAnsi="Times New Roman" w:ascii="Times New Roman"/>
          <w:szCs w:val="24"/>
          <w:lang w:val="hr-HR"/>
        </w:rPr>
        <w:t>9</w:t>
      </w:r>
      <w:r w:rsidRPr="00690390">
        <w:rPr>
          <w:rFonts w:hAnsi="Times New Roman" w:ascii="Times New Roman"/>
          <w:szCs w:val="24"/>
          <w:lang w:val="hr-HR"/>
        </w:rPr>
        <w:t>. veljače 2017.</w:t>
      </w:r>
    </w:p>
    <w:p w:rsidRDefault="00690390" w:rsidP="00690390" w:rsidR="00690390" w:rsidRPr="00690390">
      <w:pPr>
        <w:ind w:left="7080"/>
        <w:jc w:val="right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SUDAC </w:t>
      </w:r>
    </w:p>
    <w:p w:rsidRDefault="00690390" w:rsidP="00690390" w:rsidR="00690390" w:rsidRPr="00690390">
      <w:pPr>
        <w:ind w:left="7080"/>
        <w:jc w:val="right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>Maja Hilje</w:t>
      </w:r>
    </w:p>
    <w:p w:rsidRDefault="00690390" w:rsidP="00690390" w:rsidR="00690390">
      <w:pPr>
        <w:spacing w:after="200"/>
        <w:contextualSpacing/>
        <w:rPr>
          <w:rFonts w:eastAsiaTheme="minorHAnsi" w:hAnsi="Times New Roman" w:ascii="Times New Roman"/>
          <w:szCs w:val="24"/>
          <w:lang w:eastAsia="en-US" w:val="hr-HR"/>
        </w:rPr>
      </w:pPr>
    </w:p>
    <w:p w:rsidRDefault="004A79F1" w:rsidP="00690390" w:rsidR="004A79F1" w:rsidRPr="00690390">
      <w:pPr>
        <w:spacing w:after="200"/>
        <w:contextualSpacing/>
        <w:rPr>
          <w:rFonts w:eastAsiaTheme="minorHAnsi" w:hAnsi="Times New Roman" w:ascii="Times New Roman"/>
          <w:szCs w:val="24"/>
          <w:lang w:eastAsia="en-US" w:val="hr-HR"/>
        </w:rPr>
      </w:pPr>
    </w:p>
    <w:p w:rsidRDefault="00690390" w:rsidP="00690390" w:rsidR="00690390" w:rsidRPr="00690390">
      <w:pPr>
        <w:spacing w:after="200"/>
        <w:contextualSpacing/>
        <w:rPr>
          <w:rFonts w:eastAsiaTheme="minorHAnsi" w:hAnsi="Times New Roman" w:ascii="Times New Roman"/>
          <w:szCs w:val="24"/>
          <w:lang w:eastAsia="en-US" w:val="hr-HR"/>
        </w:rPr>
      </w:pPr>
    </w:p>
    <w:p w:rsidRDefault="00690390" w:rsidP="00690390" w:rsidR="00690390" w:rsidRPr="00690390">
      <w:pPr>
        <w:spacing w:after="200"/>
        <w:ind w:firstLine="708" w:left="6372"/>
        <w:contextualSpacing/>
        <w:jc w:val="center"/>
        <w:rPr>
          <w:rFonts w:eastAsiaTheme="minorHAnsi" w:hAnsi="Times New Roman" w:ascii="Times New Roman"/>
          <w:szCs w:val="24"/>
          <w:lang w:eastAsia="en-US" w:val="hr-HR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 xml:space="preserve">Nacrt odluke izradio </w:t>
      </w:r>
    </w:p>
    <w:p w:rsidRDefault="00690390" w:rsidP="00690390" w:rsidR="00690390" w:rsidRPr="00690390">
      <w:pPr>
        <w:contextualSpacing/>
        <w:jc w:val="right"/>
        <w:rPr>
          <w:rFonts w:eastAsiaTheme="minorHAnsi" w:hAnsi="Times New Roman" w:ascii="Times New Roman"/>
          <w:szCs w:val="24"/>
          <w:lang w:eastAsia="en-US" w:val="hr-HR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>sudski savjetnik</w:t>
      </w:r>
    </w:p>
    <w:p w:rsidRDefault="00690390" w:rsidP="00690390" w:rsidR="00690390" w:rsidRPr="00690390">
      <w:pPr>
        <w:jc w:val="right"/>
        <w:rPr>
          <w:rFonts w:hAnsi="Tahoma" w:ascii="Tahoma"/>
          <w:bCs/>
          <w:szCs w:val="24"/>
          <w:lang w:val="nl-NL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  <w:t xml:space="preserve">                            Tea Antolčić</w:t>
      </w:r>
      <w:r w:rsidRPr="00690390">
        <w:rPr>
          <w:rFonts w:hAnsi="Tahoma" w:ascii="Tahoma"/>
          <w:bCs/>
          <w:szCs w:val="24"/>
          <w:lang w:val="nl-NL"/>
        </w:rPr>
        <w:t xml:space="preserve">    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8A18BD" w:rsidRPr="008E5666">
      <w:pPr>
        <w:jc w:val="both"/>
        <w:rPr>
          <w:rFonts w:cstheme="majorBidi" w:hAnsiTheme="majorBidi" w:asciiTheme="majorBidi"/>
          <w:szCs w:val="24"/>
          <w:u w:val="single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904336" w:rsidRPr="00904336">
        <w:rPr>
          <w:rFonts w:cstheme="majorBidi" w:hAnsiTheme="majorBidi" w:asciiTheme="majorBidi"/>
          <w:szCs w:val="24"/>
          <w:lang w:val="hr-HR"/>
        </w:rPr>
        <w:t>Gradski ured Grada Zagreba</w:t>
      </w:r>
      <w:r w:rsidR="008E5666">
        <w:rPr>
          <w:rFonts w:cstheme="majorBidi" w:hAnsiTheme="majorBidi" w:asciiTheme="majorBidi"/>
          <w:szCs w:val="24"/>
          <w:lang w:val="hr-HR"/>
        </w:rPr>
        <w:t xml:space="preserve"> za poslove opće uprave, Zagreb, Trg S. Radića 1/2 </w:t>
      </w:r>
      <w:r w:rsidR="008E5666" w:rsidRPr="008E5666">
        <w:rPr>
          <w:rFonts w:cstheme="majorBidi" w:hAnsiTheme="majorBidi" w:asciiTheme="majorBidi"/>
          <w:szCs w:val="24"/>
          <w:u w:val="single"/>
          <w:lang w:val="hr-HR"/>
        </w:rPr>
        <w:t>nakon pravomoćnosti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8F7D32" w:rsidP="002A7190" w:rsidR="008F7D32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0B403D">
          <w:rPr>
            <w:rFonts w:hAnsi="Times New Roman" w:ascii="Times New Roman"/>
          </w:rPr>
          <w:t>8750</w:t>
        </w:r>
        <w:r w:rsidR="00F1743B">
          <w:rPr>
            <w:rFonts w:hAnsi="Times New Roman" w:ascii="Times New Roman"/>
          </w:rPr>
          <w:t>/</w:t>
        </w:r>
        <w:r w:rsidR="000B403D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0E91"/>
    <w:rsid w:val="00001698"/>
    <w:rsid w:val="00032C05"/>
    <w:rsid w:val="00035830"/>
    <w:rsid w:val="00052D93"/>
    <w:rsid w:val="0006381E"/>
    <w:rsid w:val="000676A4"/>
    <w:rsid w:val="00083AAA"/>
    <w:rsid w:val="0009026B"/>
    <w:rsid w:val="000962E6"/>
    <w:rsid w:val="000B403D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3355C"/>
    <w:rsid w:val="00146043"/>
    <w:rsid w:val="00160C5A"/>
    <w:rsid w:val="00166F55"/>
    <w:rsid w:val="00182088"/>
    <w:rsid w:val="0018480B"/>
    <w:rsid w:val="00192F79"/>
    <w:rsid w:val="001963C9"/>
    <w:rsid w:val="001B58EA"/>
    <w:rsid w:val="001C360D"/>
    <w:rsid w:val="001C4ACE"/>
    <w:rsid w:val="001E2A68"/>
    <w:rsid w:val="00204524"/>
    <w:rsid w:val="002138EE"/>
    <w:rsid w:val="002517D8"/>
    <w:rsid w:val="002A7190"/>
    <w:rsid w:val="002E1551"/>
    <w:rsid w:val="002E32BF"/>
    <w:rsid w:val="002F594A"/>
    <w:rsid w:val="00343AEE"/>
    <w:rsid w:val="003448F6"/>
    <w:rsid w:val="00353964"/>
    <w:rsid w:val="00366BFF"/>
    <w:rsid w:val="00385410"/>
    <w:rsid w:val="003A104D"/>
    <w:rsid w:val="003A1381"/>
    <w:rsid w:val="003C4C4B"/>
    <w:rsid w:val="003E3A62"/>
    <w:rsid w:val="003E41A8"/>
    <w:rsid w:val="0042162E"/>
    <w:rsid w:val="004323FA"/>
    <w:rsid w:val="0043325E"/>
    <w:rsid w:val="004368F9"/>
    <w:rsid w:val="0044662D"/>
    <w:rsid w:val="004544C1"/>
    <w:rsid w:val="00475C41"/>
    <w:rsid w:val="00495874"/>
    <w:rsid w:val="004A727D"/>
    <w:rsid w:val="004A79F1"/>
    <w:rsid w:val="004B7DF9"/>
    <w:rsid w:val="004C3A8E"/>
    <w:rsid w:val="004C69B9"/>
    <w:rsid w:val="0050121B"/>
    <w:rsid w:val="00526DB9"/>
    <w:rsid w:val="0052754B"/>
    <w:rsid w:val="00532B71"/>
    <w:rsid w:val="005940E9"/>
    <w:rsid w:val="005B16A7"/>
    <w:rsid w:val="005B706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90390"/>
    <w:rsid w:val="006B2CCA"/>
    <w:rsid w:val="006C4727"/>
    <w:rsid w:val="006D13C5"/>
    <w:rsid w:val="006D4241"/>
    <w:rsid w:val="006F3197"/>
    <w:rsid w:val="0071050D"/>
    <w:rsid w:val="00730EAB"/>
    <w:rsid w:val="00754D3B"/>
    <w:rsid w:val="00756A53"/>
    <w:rsid w:val="00766125"/>
    <w:rsid w:val="007742FF"/>
    <w:rsid w:val="00794B4B"/>
    <w:rsid w:val="007A29F9"/>
    <w:rsid w:val="007A37AE"/>
    <w:rsid w:val="007A52C5"/>
    <w:rsid w:val="007B31E5"/>
    <w:rsid w:val="007E7F58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8293F"/>
    <w:rsid w:val="00890179"/>
    <w:rsid w:val="008A18BD"/>
    <w:rsid w:val="008E5666"/>
    <w:rsid w:val="008F7D32"/>
    <w:rsid w:val="00904336"/>
    <w:rsid w:val="00941411"/>
    <w:rsid w:val="00956B1E"/>
    <w:rsid w:val="00961D9E"/>
    <w:rsid w:val="009634E3"/>
    <w:rsid w:val="009642F0"/>
    <w:rsid w:val="00990135"/>
    <w:rsid w:val="00997BA9"/>
    <w:rsid w:val="009C6C32"/>
    <w:rsid w:val="009D557F"/>
    <w:rsid w:val="009F5765"/>
    <w:rsid w:val="009F610D"/>
    <w:rsid w:val="00A04B6E"/>
    <w:rsid w:val="00A06394"/>
    <w:rsid w:val="00A40131"/>
    <w:rsid w:val="00A476A2"/>
    <w:rsid w:val="00A57763"/>
    <w:rsid w:val="00A67C9A"/>
    <w:rsid w:val="00A95334"/>
    <w:rsid w:val="00AA51BC"/>
    <w:rsid w:val="00AA7AF6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77EEE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A33"/>
    <w:rsid w:val="00CA2B28"/>
    <w:rsid w:val="00CE73F7"/>
    <w:rsid w:val="00CF2939"/>
    <w:rsid w:val="00CF6DC8"/>
    <w:rsid w:val="00D07C2D"/>
    <w:rsid w:val="00D12FA8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204"/>
    <w:rsid w:val="00DB79FA"/>
    <w:rsid w:val="00DC1B5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66FA9"/>
    <w:rsid w:val="00E72F6B"/>
    <w:rsid w:val="00E85195"/>
    <w:rsid w:val="00E958D9"/>
    <w:rsid w:val="00EC3898"/>
    <w:rsid w:val="00EC79BC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608ED"/>
    <w:rsid w:val="00F62A72"/>
    <w:rsid w:val="00F667BC"/>
    <w:rsid w:val="00F77311"/>
    <w:rsid w:val="00F81EB7"/>
    <w:rsid w:val="00F83759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8750</izvorni_sadrzaj>
    <derivirana_varijabla naziv="DomainObject.Predmet.Broj_1">8750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St-8750/2015</izvorni_sadrzaj>
    <derivirana_varijabla naziv="DomainObject.Predmet.OznakaBroj_1">St-8750/2015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MREŽA - UDRUGA ZA PROMICANJE ZAPOŠLJAVANJA</izvorni_sadrzaj>
    <derivirana_varijabla naziv="DomainObject.Predmet.ProtustrankaFormated_1">  MREŽA - UDRUGA ZA PROMICANJE ZAPOŠLJAVANJA</derivirana_varijabla>
  </DomainObject.Predmet.ProtustrankaFormated>
  <DomainObject.Predmet.ProtustrankaFormatedOIB>
    <izvorni_sadrzaj>  MREŽA - UDRUGA ZA PROMICANJE ZAPOŠLJAVANJA, OIB 83385334395</izvorni_sadrzaj>
    <derivirana_varijabla naziv="DomainObject.Predmet.ProtustrankaFormatedOIB_1">  MREŽA - UDRUGA ZA PROMICANJE ZAPOŠLJAVANJA, OIB 83385334395</derivirana_varijabla>
  </DomainObject.Predmet.ProtustrankaFormatedOIB>
  <DomainObject.Predmet.ProtustrankaFormatedWithAdress>
    <izvorni_sadrzaj> MREŽA - UDRUGA ZA PROMICANJE ZAPOŠLJAVANJA, Ljudevita Posavskog 3, 10000 Zagreb</izvorni_sadrzaj>
    <derivirana_varijabla naziv="DomainObject.Predmet.ProtustrankaFormatedWithAdress_1"> MREŽA - UDRUGA ZA PROMICANJE ZAPOŠLJAVANJA, Ljudevita Posavskog 3, 10000 Zagreb</derivirana_varijabla>
  </DomainObject.Predmet.ProtustrankaFormatedWithAdress>
  <DomainObject.Predmet.ProtustrankaFormatedWithAdressOIB>
    <izvorni_sadrzaj> MREŽA - UDRUGA ZA PROMICANJE ZAPOŠLJAVANJA, OIB 83385334395, Ljudevita Posavskog 3, 10000 Zagreb</izvorni_sadrzaj>
    <derivirana_varijabla naziv="DomainObject.Predmet.ProtustrankaFormatedWithAdressOIB_1"> MREŽA - UDRUGA ZA PROMICANJE ZAPOŠLJAVANJA, OIB 83385334395, Ljudevita Posavskog 3, 10000 Zagreb</derivirana_varijabla>
  </DomainObject.Predmet.ProtustrankaFormatedWithAdressOIB>
  <DomainObject.Predmet.ProtustrankaWithAdress>
    <izvorni_sadrzaj>MREŽA - UDRUGA ZA PROMICANJE ZAPOŠLJAVANJA Ljudevita Posavskog 3, 10000 Zagreb</izvorni_sadrzaj>
    <derivirana_varijabla naziv="DomainObject.Predmet.ProtustrankaWithAdress_1">MREŽA - UDRUGA ZA PROMICANJE ZAPOŠLJAVANJA Ljudevita Posavskog 3, 10000 Zagreb</derivirana_varijabla>
  </DomainObject.Predmet.ProtustrankaWithAdress>
  <DomainObject.Predmet.ProtustrankaWithAdressOIB>
    <izvorni_sadrzaj>MREŽA - UDRUGA ZA PROMICANJE ZAPOŠLJAVANJA, OIB 83385334395, Ljudevita Posavskog 3, 10000 Zagreb</izvorni_sadrzaj>
    <derivirana_varijabla naziv="DomainObject.Predmet.ProtustrankaWithAdressOIB_1">MREŽA - UDRUGA ZA PROMICANJE ZAPOŠLJAVANJA, OIB 83385334395, Ljudevita Posavskog 3, 10000 Zagreb</derivirana_varijabla>
  </DomainObject.Predmet.ProtustrankaWithAdressOIB>
  <DomainObject.Predmet.ProtustrankaNazivFormated>
    <izvorni_sadrzaj>MREŽA - UDRUGA ZA PROMICANJE ZAPOŠLJAVANJA</izvorni_sadrzaj>
    <derivirana_varijabla naziv="DomainObject.Predmet.ProtustrankaNazivFormated_1">MREŽA - UDRUGA ZA PROMICANJE ZAPOŠLJAVANJA</derivirana_varijabla>
  </DomainObject.Predmet.ProtustrankaNazivFormated>
  <DomainObject.Predmet.ProtustrankaNazivFormatedOIB>
    <izvorni_sadrzaj>MREŽA - UDRUGA ZA PROMICANJE ZAPOŠLJAVANJA, OIB 83385334395</izvorni_sadrzaj>
    <derivirana_varijabla naziv="DomainObject.Predmet.ProtustrankaNazivFormatedOIB_1">MREŽA - UDRUGA ZA PROMICANJE ZAPOŠLJAVANJA, OIB 83385334395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MREŽA - UDRUGA ZA PROMICANJE ZAPOŠLJAVANJA</item>
    </izvorni_sadrzaj>
    <derivirana_varijabla naziv="DomainObject.Predmet.ProtuStrankaListFormated_1">
      <item>MREŽA - UDRUGA ZA PROMICANJE ZAPOŠLJAVANJA</item>
    </derivirana_varijabla>
  </DomainObject.Predmet.ProtuStrankaListFormated>
  <DomainObject.Predmet.ProtuStrankaListFormatedOIB>
    <izvorni_sadrzaj>
      <item>MREŽA - UDRUGA ZA PROMICANJE ZAPOŠLJAVANJA, OIB 83385334395</item>
    </izvorni_sadrzaj>
    <derivirana_varijabla naziv="DomainObject.Predmet.ProtuStrankaListFormatedOIB_1">
      <item>MREŽA - UDRUGA ZA PROMICANJE ZAPOŠLJAVANJA, OIB 83385334395</item>
    </derivirana_varijabla>
  </DomainObject.Predmet.ProtuStrankaListFormatedOIB>
  <DomainObject.Predmet.ProtuStrankaListFormatedWithAdress>
    <izvorni_sadrzaj>
      <item>MREŽA - UDRUGA ZA PROMICANJE ZAPOŠLJAVANJA, Ljudevita Posavskog 3, 10000 Zagreb</item>
    </izvorni_sadrzaj>
    <derivirana_varijabla naziv="DomainObject.Predmet.ProtuStrankaListFormatedWithAdress_1">
      <item>MREŽA - UDRUGA ZA PROMICANJE ZAPOŠLJAVANJA, Ljudevita Posavskog 3, 10000 Zagreb</item>
    </derivirana_varijabla>
  </DomainObject.Predmet.ProtuStrankaListFormatedWithAdress>
  <DomainObject.Predmet.ProtuStrankaListFormatedWithAdressOIB>
    <izvorni_sadrzaj>
      <item>MREŽA - UDRUGA ZA PROMICANJE ZAPOŠLJAVANJA, OIB 83385334395, Ljudevita Posavskog 3, 10000 Zagreb</item>
    </izvorni_sadrzaj>
    <derivirana_varijabla naziv="DomainObject.Predmet.ProtuStrankaListFormatedWithAdressOIB_1">
      <item>MREŽA - UDRUGA ZA PROMICANJE ZAPOŠLJAVANJA, OIB 83385334395, Ljudevita Posavskog 3, 10000 Zagreb</item>
    </derivirana_varijabla>
  </DomainObject.Predmet.ProtuStrankaListFormatedWithAdressOIB>
  <DomainObject.Predmet.ProtuStrankaListNazivFormated>
    <izvorni_sadrzaj>
      <item>MREŽA - UDRUGA ZA PROMICANJE ZAPOŠLJAVANJA</item>
    </izvorni_sadrzaj>
    <derivirana_varijabla naziv="DomainObject.Predmet.ProtuStrankaListNazivFormated_1">
      <item>MREŽA - UDRUGA ZA PROMICANJE ZAPOŠLJAVANJA</item>
    </derivirana_varijabla>
  </DomainObject.Predmet.ProtuStrankaListNazivFormated>
  <DomainObject.Predmet.ProtuStrankaListNazivFormatedOIB>
    <izvorni_sadrzaj>
      <item>MREŽA - UDRUGA ZA PROMICANJE ZAPOŠLJAVANJA, OIB 83385334395</item>
    </izvorni_sadrzaj>
    <derivirana_varijabla naziv="DomainObject.Predmet.ProtuStrankaListNazivFormatedOIB_1">
      <item>MREŽA - UDRUGA ZA PROMICANJE ZAPOŠLJAVANJA, OIB 83385334395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MREŽA - UDRUGA ZA PROMICANJE ZAPOŠLJAVANJA</izvorni_sadrzaj>
    <derivirana_varijabla naziv="DomainObject.Predmet.ProtustrankaIDrugi_1">MREŽA - UDRUGA ZA PROMICANJE ZAPOŠLJAVANJA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MREŽA - UDRUGA ZA PROMICANJE ZAPOŠLJAVANJA, OIB 83385334395, Ljudevita Posavskog 3, 10000 Zagreb</izvorni_sadrzaj>
    <derivirana_varijabla naziv="DomainObject.Predmet.ProtustrankaIDrugiAdressOIB_1">MREŽA - UDRUGA ZA PROMICANJE ZAPOŠLJAVANJA, OIB 83385334395, Ljudevita Posavskog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MREŽA - UDRUGA ZA PROMICANJE ZAPOŠLJAVANJA</item>
    </izvorni_sadrzaj>
    <derivirana_varijabla naziv="DomainObject.Predmet.SudioniciListNaziv_1">
      <item>FINA Regionalni centar Zagreb</item>
      <item>MREŽA - UDRUGA ZA PROMICANJE ZAPOŠLJAVANJA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MREŽA - UDRUGA ZA PROMICANJE ZAPOŠLJAVANJA, OIB 83385334395, Ljudevita Posavskog 3,10000 Zagreb</item>
    </izvorni_sadrzaj>
    <derivirana_varijabla naziv="DomainObject.Predmet.SudioniciListAdressOIB_1">
      <item>FINA Regionalni centar Zagreb, OIB 85821130368, Trg svibanjskih žrtava 1995. br. 1,10000 Zagreb</item>
      <item>MREŽA - UDRUGA ZA PROMICANJE ZAPOŠLJAVANJA, OIB 83385334395, Ljudevita Posavskog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83385334395</item>
    </izvorni_sadrzaj>
    <derivirana_varijabla naziv="DomainObject.Predmet.SudioniciListNazivOIB_1">
      <item>, OIB 85821130368</item>
      <item>, OIB 83385334395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AA203B-88BE-402D-BBC7-9FBB3EC1AA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512</properties:Words>
  <properties:Characters>2742</properties:Characters>
  <properties:Lines>87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2017-02-09T07:43:00Z</dcterms:created>
  <dc:creator>Sudsko vijeæe</dc:creator>
  <cp:lastModifiedBy>Tea Antolčić</cp:lastModifiedBy>
  <cp:lastPrinted>2017-02-09T07:55:00Z</cp:lastPrinted>
  <dcterms:modified xmlns:xsi="http://www.w3.org/2001/XMLSchema-instance" xsi:type="dcterms:W3CDTF">2017-02-09T10:06:00Z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