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823d" w14:paraId="831823d" w:rsidRDefault="00390E84" w:rsidP="00910611" w:rsidR="00390E8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0E84" w:rsidP="00910611" w:rsidR="00390E84">
      <w:r>
        <w:rPr>
          <w:rFonts w:eastAsia="MS Mincho"/>
        </w:rPr>
        <w:t xml:space="preserve">   REPUBLIKA HRVATSKA</w:t>
      </w:r>
    </w:p>
    <w:p w:rsidRDefault="00390E84" w:rsidP="00910611" w:rsidR="00390E84">
      <w:r>
        <w:rPr>
          <w:rFonts w:eastAsia="MS Mincho"/>
        </w:rPr>
        <w:t>TRGOVAČKI SUD U RIJECI</w:t>
      </w:r>
    </w:p>
    <w:p w:rsidRDefault="00390E84" w:rsidR="00390E8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90E84" w:rsidP="00910611" w:rsidR="00390E84" w:rsidRPr="00910611"/>
    <w:p w:rsidRDefault="00390E84" w:rsidP="0030222D" w:rsidR="00390E84">
      <w:pPr>
        <w:jc w:val="both"/>
        <w:rPr>
          <w:b/>
        </w:rPr>
      </w:pPr>
    </w:p>
    <w:p w:rsidRDefault="00D26084" w:rsidP="00D26084" w:rsidR="00D26084">
      <w:pPr>
        <w:jc w:val="right"/>
        <w:rPr>
          <w:b/>
        </w:rPr>
      </w:pPr>
      <w:r>
        <w:t>Poslovni broj</w:t>
      </w:r>
      <w:r w:rsidRPr="00ED0BEF">
        <w:t xml:space="preserve"> 15 St-</w:t>
      </w:r>
      <w:r w:rsidR="00664B27">
        <w:t>227/17-27</w:t>
      </w:r>
    </w:p>
    <w:p w:rsidRDefault="00CD6D08" w:rsidP="0030222D" w:rsidR="00CD6D08" w:rsidRPr="00516B6E">
      <w:pPr>
        <w:jc w:val="both"/>
      </w:pPr>
    </w:p>
    <w:p w:rsidRDefault="00253D10" w:rsidP="0030222D" w:rsidR="00B23DF4" w:rsidRPr="00516B6E">
      <w:pPr>
        <w:pStyle w:val="Naslov1"/>
        <w:rPr>
          <w:b w:val="false"/>
          <w:sz w:val="24"/>
          <w:szCs w:val="24"/>
        </w:rPr>
      </w:pPr>
      <w:r w:rsidRPr="00516B6E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516B6E">
      <w:pPr>
        <w:rPr>
          <w:lang w:eastAsia="en-US"/>
        </w:rPr>
      </w:pPr>
    </w:p>
    <w:p w:rsidRDefault="0030222D" w:rsidP="0030222D" w:rsidR="0030222D" w:rsidRPr="00516B6E">
      <w:pPr>
        <w:pStyle w:val="Naslov1"/>
        <w:rPr>
          <w:b w:val="false"/>
          <w:sz w:val="24"/>
          <w:szCs w:val="24"/>
        </w:rPr>
      </w:pPr>
      <w:r w:rsidRPr="00516B6E">
        <w:rPr>
          <w:b w:val="false"/>
          <w:sz w:val="24"/>
          <w:szCs w:val="24"/>
        </w:rPr>
        <w:t>R J E Š E N J E</w:t>
      </w:r>
    </w:p>
    <w:p w:rsidRDefault="00C15F97" w:rsidP="006E0CC6" w:rsidR="00C15F97">
      <w:pPr>
        <w:jc w:val="both"/>
      </w:pPr>
    </w:p>
    <w:p w:rsidRDefault="00D26084" w:rsidP="006E0CC6" w:rsidR="00D26084" w:rsidRPr="00253D10">
      <w:pPr>
        <w:jc w:val="both"/>
      </w:pPr>
    </w:p>
    <w:p w:rsidRDefault="00281B76" w:rsidP="00416556" w:rsidR="002D51E9" w:rsidRPr="00416556">
      <w:pPr>
        <w:jc w:val="both"/>
        <w:rPr>
          <w:b/>
        </w:rPr>
      </w:pPr>
      <w:r>
        <w:tab/>
      </w:r>
      <w:r w:rsidR="002D51E9">
        <w:t xml:space="preserve">Trgovački sud u Rijeci, OIB 88785964957, po sucu pojedincu Danieli Korlević, </w:t>
      </w:r>
      <w:r w:rsidR="00664B27">
        <w:t xml:space="preserve">u stečajnom postupku nad dužnikom </w:t>
      </w:r>
      <w:r w:rsidR="00664B27">
        <w:rPr>
          <w:b/>
        </w:rPr>
        <w:t>K. M. GRUPA d.o.o. Rijeka, V. C. Emina 8, OIB 50699801825</w:t>
      </w:r>
      <w:r w:rsidR="002D51E9">
        <w:rPr>
          <w:b/>
        </w:rPr>
        <w:t>,</w:t>
      </w:r>
      <w:r w:rsidR="00416556">
        <w:t xml:space="preserve"> dana </w:t>
      </w:r>
      <w:r w:rsidR="00664B27">
        <w:t>16. ožujka</w:t>
      </w:r>
      <w:r w:rsidR="002D51E9">
        <w:t xml:space="preserve"> 2018.</w:t>
      </w:r>
    </w:p>
    <w:p w:rsidRDefault="00D26084" w:rsidP="0030222D" w:rsidR="00D26084">
      <w:pPr>
        <w:jc w:val="center"/>
        <w:rPr>
          <w:b/>
        </w:rPr>
      </w:pPr>
    </w:p>
    <w:p w:rsidRDefault="0046522B" w:rsidP="0030222D" w:rsidR="0046522B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893C0C" w:rsidP="00E4421B" w:rsidR="00893C0C">
      <w:pPr>
        <w:ind w:hanging="360" w:left="360"/>
        <w:jc w:val="both"/>
      </w:pPr>
    </w:p>
    <w:p w:rsidRDefault="00664B27" w:rsidP="00893C0C" w:rsidR="002B2B2A">
      <w:pPr>
        <w:pStyle w:val="Odlomakpopisa"/>
        <w:numPr>
          <w:ilvl w:val="0"/>
          <w:numId w:val="13"/>
        </w:numPr>
        <w:jc w:val="both"/>
      </w:pPr>
      <w:r>
        <w:t>Utvrđene su</w:t>
      </w:r>
      <w:r w:rsidR="00545CDD">
        <w:t xml:space="preserve"> </w:t>
      </w:r>
      <w:r w:rsidR="0030222D" w:rsidRPr="00253D10">
        <w:t>tražbin</w:t>
      </w:r>
      <w:r>
        <w:t>e</w:t>
      </w:r>
      <w:r w:rsidR="005A44BB">
        <w:t xml:space="preserve"> </w:t>
      </w:r>
      <w:r w:rsidR="00402E94">
        <w:t>stečajn</w:t>
      </w:r>
      <w:r>
        <w:t>ih</w:t>
      </w:r>
      <w:r w:rsidR="00402E94">
        <w:t xml:space="preserve"> </w:t>
      </w:r>
      <w:r w:rsidR="0030222D" w:rsidRPr="00253D10">
        <w:t>vjerovnika viš</w:t>
      </w:r>
      <w:r w:rsidR="005A44BB">
        <w:t>eg</w:t>
      </w:r>
      <w:r w:rsidR="0030222D" w:rsidRPr="00253D10">
        <w:t xml:space="preserve"> isplatn</w:t>
      </w:r>
      <w:r w:rsidR="005A44BB">
        <w:t>og</w:t>
      </w:r>
      <w:r w:rsidR="0030222D" w:rsidRPr="00253D10">
        <w:t xml:space="preserve"> reda:</w:t>
      </w:r>
    </w:p>
    <w:p w:rsidRDefault="00750929" w:rsidP="002B2B2A" w:rsidR="007500A9" w:rsidRPr="00D26084">
      <w:pPr>
        <w:jc w:val="both"/>
      </w:pPr>
      <w:r>
        <w:t xml:space="preserve"> </w:t>
      </w:r>
    </w:p>
    <w:p w:rsidRDefault="006E0CC6" w:rsidP="002B2B2A" w:rsidR="006E0CC6">
      <w:pPr>
        <w:jc w:val="both"/>
        <w:rPr>
          <w:b/>
        </w:rPr>
      </w:pP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</w:r>
      <w:r w:rsidR="00664B27">
        <w:rPr>
          <w:b/>
        </w:rPr>
        <w:t>prvi</w:t>
      </w:r>
      <w:r>
        <w:rPr>
          <w:b/>
        </w:rPr>
        <w:t xml:space="preserve"> viši isplatni red</w:t>
      </w:r>
    </w:p>
    <w:p w:rsidRDefault="007500A9" w:rsidP="007500A9" w:rsidR="007500A9">
      <w:pPr>
        <w:jc w:val="both"/>
        <w:rPr>
          <w:b/>
        </w:rPr>
      </w:pPr>
    </w:p>
    <w:p w:rsidRDefault="00D26084" w:rsidP="00D26084" w:rsidR="00D26084">
      <w:pPr>
        <w:jc w:val="both"/>
        <w:rPr>
          <w:b/>
        </w:rPr>
      </w:pPr>
    </w:p>
    <w:p w:rsidRDefault="005A44BB" w:rsidP="00664B27" w:rsidR="00416556">
      <w:pPr>
        <w:pStyle w:val="Odlomakpopisa"/>
        <w:ind w:left="0"/>
        <w:jc w:val="both"/>
      </w:pPr>
      <w:r>
        <w:rPr>
          <w:b/>
          <w:lang w:eastAsia="en-US"/>
        </w:rPr>
        <w:tab/>
      </w:r>
      <w:r w:rsidR="00664B27">
        <w:t xml:space="preserve">JOSIP LAGINJA, Klana, Klana 203 </w:t>
      </w:r>
      <w:r w:rsidR="00664B27">
        <w:tab/>
      </w:r>
      <w:r w:rsidR="00664B27">
        <w:tab/>
      </w:r>
      <w:r w:rsidR="00664B27">
        <w:tab/>
      </w:r>
      <w:r w:rsidR="00664B27">
        <w:tab/>
      </w:r>
      <w:r w:rsidR="00664B27">
        <w:tab/>
        <w:t xml:space="preserve">       28.091,20 kn</w:t>
      </w:r>
    </w:p>
    <w:p w:rsidRDefault="00664B27" w:rsidP="00664B27" w:rsidR="00664B27">
      <w:pPr>
        <w:pStyle w:val="Odlomakpopisa"/>
        <w:ind w:left="0"/>
        <w:jc w:val="both"/>
      </w:pPr>
      <w:r>
        <w:tab/>
        <w:t>OIB 06370263219</w:t>
      </w:r>
    </w:p>
    <w:p w:rsidRDefault="00664B27" w:rsidP="00664B27" w:rsidR="00664B27">
      <w:pPr>
        <w:pStyle w:val="Odlomakpopisa"/>
        <w:ind w:left="0"/>
        <w:jc w:val="both"/>
      </w:pPr>
    </w:p>
    <w:p w:rsidRDefault="00664B27" w:rsidP="00664B27" w:rsidR="00664B27">
      <w:pPr>
        <w:pStyle w:val="Odlomakpopisa"/>
        <w:ind w:left="0"/>
        <w:jc w:val="both"/>
        <w:rPr>
          <w:b/>
        </w:rPr>
      </w:pPr>
      <w:r>
        <w:tab/>
      </w:r>
      <w:r w:rsidRPr="00664B27">
        <w:rPr>
          <w:b/>
        </w:rPr>
        <w:t>drugi viši isplatni red</w:t>
      </w:r>
    </w:p>
    <w:p w:rsidRDefault="00664B27" w:rsidP="00664B27" w:rsidR="00664B27">
      <w:pPr>
        <w:pStyle w:val="Odlomakpopisa"/>
        <w:ind w:left="0"/>
        <w:jc w:val="both"/>
        <w:rPr>
          <w:b/>
        </w:rPr>
      </w:pPr>
    </w:p>
    <w:p w:rsidRDefault="00664B27" w:rsidP="00664B27" w:rsidR="00664B27" w:rsidRPr="00664B27">
      <w:pPr>
        <w:pStyle w:val="Odlomakpopisa"/>
        <w:ind w:left="0"/>
        <w:jc w:val="both"/>
      </w:pPr>
      <w:r>
        <w:rPr>
          <w:b/>
        </w:rPr>
        <w:tab/>
      </w:r>
      <w:r w:rsidRPr="00664B27">
        <w:t xml:space="preserve">NEKRETNINE PLUS d.o.o. Jalkovec, </w:t>
      </w:r>
      <w:r>
        <w:t xml:space="preserve"> </w:t>
      </w:r>
      <w:r>
        <w:tab/>
      </w:r>
      <w:r>
        <w:tab/>
      </w:r>
      <w:r>
        <w:tab/>
      </w:r>
      <w:r>
        <w:tab/>
        <w:t xml:space="preserve">    3.274.337,54 kn</w:t>
      </w:r>
    </w:p>
    <w:p w:rsidRDefault="00664B27" w:rsidP="00664B27" w:rsidR="00664B27" w:rsidRPr="00664B27">
      <w:pPr>
        <w:pStyle w:val="Odlomakpopisa"/>
        <w:ind w:left="0"/>
        <w:jc w:val="both"/>
      </w:pPr>
      <w:r w:rsidRPr="00664B27">
        <w:tab/>
        <w:t>Varaždinska ulica 1, odvojak 11, OIB 56542840869</w:t>
      </w:r>
    </w:p>
    <w:p w:rsidRDefault="00664B27" w:rsidP="00664B27" w:rsidR="00664B27">
      <w:pPr>
        <w:pStyle w:val="Odlomakpopisa"/>
        <w:ind w:left="0"/>
        <w:jc w:val="both"/>
        <w:rPr>
          <w:b/>
        </w:rPr>
      </w:pPr>
    </w:p>
    <w:p w:rsidRDefault="00664B27" w:rsidP="00664B27" w:rsidR="00664B27" w:rsidRPr="00FA3FF0">
      <w:pPr>
        <w:pStyle w:val="Odlomakpopisa"/>
        <w:ind w:left="0"/>
        <w:jc w:val="both"/>
      </w:pPr>
      <w:r>
        <w:rPr>
          <w:b/>
        </w:rPr>
        <w:tab/>
      </w:r>
      <w:r w:rsidR="00FA3FF0" w:rsidRPr="00FA3FF0">
        <w:t>BRANKO LAGINJA, Klana, Kalužica 44</w:t>
      </w:r>
      <w:r w:rsidR="00FA3FF0">
        <w:t xml:space="preserve"> </w:t>
      </w:r>
      <w:r w:rsidR="00FA3FF0">
        <w:tab/>
      </w:r>
      <w:r w:rsidR="00FA3FF0">
        <w:tab/>
      </w:r>
      <w:r w:rsidR="00FA3FF0">
        <w:tab/>
      </w:r>
      <w:r w:rsidR="00FA3FF0">
        <w:tab/>
        <w:t xml:space="preserve">       517.160,00 kn</w:t>
      </w:r>
    </w:p>
    <w:p w:rsidRDefault="00FA3FF0" w:rsidP="00664B27" w:rsidR="00FA3FF0" w:rsidRPr="00FA3FF0">
      <w:pPr>
        <w:pStyle w:val="Odlomakpopisa"/>
        <w:ind w:left="0"/>
        <w:jc w:val="both"/>
      </w:pPr>
      <w:r>
        <w:tab/>
      </w:r>
      <w:r w:rsidRPr="00FA3FF0">
        <w:t>OIB 70550574327</w:t>
      </w:r>
    </w:p>
    <w:p w:rsidRDefault="00664B27" w:rsidP="00664B27" w:rsidR="00664B27" w:rsidRPr="00FA3FF0">
      <w:pPr>
        <w:pStyle w:val="Odlomakpopisa"/>
        <w:ind w:left="0"/>
        <w:jc w:val="both"/>
      </w:pPr>
    </w:p>
    <w:p w:rsidRDefault="00FA3FF0" w:rsidP="00664B27" w:rsidR="00664B27">
      <w:pPr>
        <w:pStyle w:val="Odlomakpopisa"/>
        <w:ind w:left="0"/>
        <w:jc w:val="both"/>
      </w:pPr>
      <w:r>
        <w:tab/>
      </w:r>
      <w:r w:rsidR="00A67B4C">
        <w:t xml:space="preserve">ERSTE&amp;STEIERMARKISCHE S-LEASING d.o.o. Zagreb </w:t>
      </w:r>
      <w:r w:rsidR="00A67B4C">
        <w:tab/>
        <w:t xml:space="preserve">        168.813,23 kn</w:t>
      </w:r>
    </w:p>
    <w:p w:rsidRDefault="00A67B4C" w:rsidP="00664B27" w:rsidR="00A67B4C">
      <w:pPr>
        <w:pStyle w:val="Odlomakpopisa"/>
        <w:ind w:left="0"/>
        <w:jc w:val="both"/>
      </w:pPr>
      <w:r>
        <w:tab/>
        <w:t>Zelinska 3, OIB 46550671661</w:t>
      </w:r>
    </w:p>
    <w:p w:rsidRDefault="00A67B4C" w:rsidP="00664B27" w:rsidR="00A67B4C">
      <w:pPr>
        <w:pStyle w:val="Odlomakpopisa"/>
        <w:ind w:left="0"/>
        <w:jc w:val="both"/>
      </w:pPr>
      <w:r>
        <w:tab/>
      </w:r>
    </w:p>
    <w:p w:rsidRDefault="00A67B4C" w:rsidP="00664B27" w:rsidR="00A67B4C">
      <w:pPr>
        <w:pStyle w:val="Odlomakpopisa"/>
        <w:ind w:left="0"/>
        <w:jc w:val="both"/>
      </w:pPr>
      <w:r>
        <w:tab/>
        <w:t xml:space="preserve">IVOR ŠTEFIČIĆ, Split, Put Žnjana 1c </w:t>
      </w:r>
      <w:r>
        <w:tab/>
      </w:r>
      <w:r>
        <w:tab/>
      </w:r>
      <w:r>
        <w:tab/>
      </w:r>
      <w:r>
        <w:tab/>
        <w:t xml:space="preserve">        636.914,60 kn</w:t>
      </w:r>
    </w:p>
    <w:p w:rsidRDefault="00A67B4C" w:rsidP="00664B27" w:rsidR="00A67B4C">
      <w:pPr>
        <w:pStyle w:val="Odlomakpopisa"/>
        <w:ind w:left="0"/>
        <w:jc w:val="both"/>
      </w:pPr>
      <w:r>
        <w:tab/>
        <w:t>OIB 96397711999</w:t>
      </w:r>
    </w:p>
    <w:p w:rsidRDefault="00FA3FF0" w:rsidP="00664B27" w:rsidR="00FA3FF0">
      <w:pPr>
        <w:pStyle w:val="Odlomakpopisa"/>
        <w:ind w:left="0"/>
        <w:jc w:val="both"/>
      </w:pPr>
    </w:p>
    <w:p w:rsidRDefault="00A67B4C" w:rsidP="00664B27" w:rsidR="00FA3FF0">
      <w:pPr>
        <w:pStyle w:val="Odlomakpopisa"/>
        <w:ind w:left="0"/>
        <w:jc w:val="both"/>
      </w:pPr>
      <w:r>
        <w:tab/>
      </w:r>
      <w:r w:rsidR="00F9361F">
        <w:t xml:space="preserve">MAURO MIKIČIĆ, Rijeka, M. Franolića 7 </w:t>
      </w:r>
      <w:r w:rsidR="00F9361F">
        <w:tab/>
      </w:r>
      <w:r w:rsidR="00F9361F">
        <w:tab/>
      </w:r>
      <w:r w:rsidR="00F9361F">
        <w:tab/>
      </w:r>
      <w:r w:rsidR="00F9361F">
        <w:tab/>
        <w:t xml:space="preserve">        990.208,02 kn</w:t>
      </w:r>
    </w:p>
    <w:p w:rsidRDefault="00F9361F" w:rsidP="00664B27" w:rsidR="00F9361F">
      <w:pPr>
        <w:pStyle w:val="Odlomakpopisa"/>
        <w:ind w:left="0"/>
        <w:jc w:val="both"/>
      </w:pPr>
      <w:r>
        <w:tab/>
        <w:t>OIB 46017276543</w:t>
      </w:r>
    </w:p>
    <w:p w:rsidRDefault="00FA3FF0" w:rsidP="00664B27" w:rsidR="00FA3FF0" w:rsidRPr="00FA3FF0">
      <w:pPr>
        <w:pStyle w:val="Odlomakpopisa"/>
        <w:ind w:left="0"/>
        <w:jc w:val="both"/>
      </w:pPr>
    </w:p>
    <w:p w:rsidRDefault="00F9361F" w:rsidP="00664B27" w:rsidR="00664B27">
      <w:pPr>
        <w:pStyle w:val="Odlomakpopisa"/>
        <w:ind w:left="0"/>
        <w:jc w:val="both"/>
      </w:pPr>
      <w:r>
        <w:tab/>
        <w:t>MARINO ERMAN, Kringa, Kringa 4a</w:t>
      </w:r>
      <w:r>
        <w:tab/>
      </w:r>
      <w:r>
        <w:tab/>
      </w:r>
      <w:r>
        <w:tab/>
      </w:r>
      <w:r>
        <w:tab/>
        <w:t xml:space="preserve">       604.783,86 kn</w:t>
      </w:r>
    </w:p>
    <w:p w:rsidRDefault="00F9361F" w:rsidP="00664B27" w:rsidR="00F9361F">
      <w:pPr>
        <w:pStyle w:val="Odlomakpopisa"/>
        <w:ind w:left="0"/>
        <w:jc w:val="both"/>
      </w:pPr>
      <w:r>
        <w:tab/>
        <w:t>OIB 01359495661</w:t>
      </w:r>
    </w:p>
    <w:p w:rsidRDefault="00F9361F" w:rsidP="00664B27" w:rsidR="00F9361F">
      <w:pPr>
        <w:pStyle w:val="Odlomakpopisa"/>
        <w:ind w:left="0"/>
        <w:jc w:val="both"/>
      </w:pPr>
    </w:p>
    <w:p w:rsidRDefault="00F9361F" w:rsidP="00664B27" w:rsidR="00F9361F">
      <w:pPr>
        <w:pStyle w:val="Odlomakpopisa"/>
        <w:ind w:left="0"/>
        <w:jc w:val="both"/>
      </w:pPr>
      <w:r>
        <w:tab/>
        <w:t xml:space="preserve">GRAD RIJEKA, Rijeka, Korzo 16 </w:t>
      </w:r>
      <w:r>
        <w:tab/>
      </w:r>
      <w:r>
        <w:tab/>
      </w:r>
      <w:r>
        <w:tab/>
      </w:r>
      <w:r>
        <w:tab/>
      </w:r>
      <w:r>
        <w:tab/>
        <w:t xml:space="preserve">          11.518,75 kn</w:t>
      </w:r>
    </w:p>
    <w:p w:rsidRDefault="00F9361F" w:rsidP="00664B27" w:rsidR="00F9361F">
      <w:pPr>
        <w:pStyle w:val="Odlomakpopisa"/>
        <w:ind w:left="0"/>
        <w:jc w:val="both"/>
      </w:pPr>
      <w:r>
        <w:tab/>
        <w:t>OIB 54382731928</w:t>
      </w:r>
    </w:p>
    <w:p w:rsidRDefault="00F9361F" w:rsidP="00664B27" w:rsidR="00F9361F">
      <w:pPr>
        <w:pStyle w:val="Odlomakpopisa"/>
        <w:ind w:left="0"/>
        <w:jc w:val="both"/>
      </w:pPr>
    </w:p>
    <w:p w:rsidRDefault="00F9361F" w:rsidP="00664B27" w:rsidR="00F9361F">
      <w:pPr>
        <w:pStyle w:val="Odlomakpopisa"/>
        <w:ind w:left="0"/>
        <w:jc w:val="both"/>
      </w:pPr>
      <w:r>
        <w:tab/>
        <w:t xml:space="preserve">ZLATKO VUK, Prelog, Kalamana Mesarića 17 </w:t>
      </w:r>
      <w:r>
        <w:tab/>
      </w:r>
      <w:r>
        <w:tab/>
      </w:r>
      <w:r>
        <w:tab/>
        <w:t xml:space="preserve">        223.113,77 kn</w:t>
      </w:r>
    </w:p>
    <w:p w:rsidRDefault="00F9361F" w:rsidP="00664B27" w:rsidR="00F9361F">
      <w:pPr>
        <w:pStyle w:val="Odlomakpopisa"/>
        <w:ind w:left="0"/>
        <w:jc w:val="both"/>
      </w:pPr>
      <w:r>
        <w:tab/>
        <w:t>OIB 03732479951</w:t>
      </w:r>
    </w:p>
    <w:p w:rsidRDefault="00F9361F" w:rsidP="00664B27" w:rsidR="00F9361F">
      <w:pPr>
        <w:pStyle w:val="Odlomakpopisa"/>
        <w:ind w:left="0"/>
        <w:jc w:val="both"/>
      </w:pPr>
    </w:p>
    <w:p w:rsidRDefault="00F9361F" w:rsidP="00664B27" w:rsidR="00F9361F">
      <w:pPr>
        <w:pStyle w:val="Odlomakpopisa"/>
        <w:ind w:left="0"/>
        <w:jc w:val="both"/>
      </w:pPr>
      <w:r>
        <w:tab/>
        <w:t xml:space="preserve">REPUBLIKA HRVATSKA </w:t>
      </w:r>
      <w:r w:rsidR="00CF3DE7">
        <w:tab/>
      </w:r>
      <w:r w:rsidR="00CF3DE7">
        <w:tab/>
      </w:r>
      <w:r w:rsidR="00CF3DE7">
        <w:tab/>
      </w:r>
      <w:r w:rsidR="00CF3DE7">
        <w:tab/>
      </w:r>
      <w:r w:rsidR="00CF3DE7">
        <w:tab/>
      </w:r>
      <w:r w:rsidR="00CF3DE7">
        <w:tab/>
        <w:t xml:space="preserve">        670.915,80 kn</w:t>
      </w:r>
    </w:p>
    <w:p w:rsidRDefault="00F9361F" w:rsidP="00664B27" w:rsidR="00F9361F">
      <w:pPr>
        <w:pStyle w:val="Odlomakpopisa"/>
        <w:ind w:left="0"/>
        <w:jc w:val="both"/>
      </w:pPr>
      <w:r>
        <w:tab/>
        <w:t xml:space="preserve">OIB </w:t>
      </w:r>
      <w:r w:rsidR="00CF3DE7">
        <w:t>52634238587</w:t>
      </w:r>
    </w:p>
    <w:p w:rsidRDefault="00F9361F" w:rsidP="00664B27" w:rsidR="00F9361F">
      <w:pPr>
        <w:pStyle w:val="Odlomakpopisa"/>
        <w:ind w:left="0"/>
        <w:jc w:val="both"/>
      </w:pPr>
    </w:p>
    <w:p w:rsidRDefault="00CF3DE7" w:rsidP="00664B27" w:rsidR="00F9361F">
      <w:pPr>
        <w:pStyle w:val="Odlomakpopisa"/>
        <w:ind w:left="0"/>
        <w:jc w:val="both"/>
      </w:pPr>
      <w:r>
        <w:tab/>
        <w:t xml:space="preserve">VIPnet d.o.o. Zagreb, Vrtni put 1 </w:t>
      </w:r>
      <w:r>
        <w:tab/>
      </w:r>
      <w:r>
        <w:tab/>
      </w:r>
      <w:r>
        <w:tab/>
      </w:r>
      <w:r>
        <w:tab/>
      </w:r>
      <w:r>
        <w:tab/>
        <w:t xml:space="preserve">          59.753,84 kn</w:t>
      </w:r>
    </w:p>
    <w:p w:rsidRDefault="00CF3DE7" w:rsidP="00664B27" w:rsidR="00CF3DE7">
      <w:pPr>
        <w:pStyle w:val="Odlomakpopisa"/>
        <w:ind w:left="0"/>
        <w:jc w:val="both"/>
      </w:pPr>
      <w:r>
        <w:tab/>
        <w:t>OIB 29524210204</w:t>
      </w:r>
    </w:p>
    <w:p w:rsidRDefault="00CF3DE7" w:rsidP="00664B27" w:rsidR="00CF3DE7">
      <w:pPr>
        <w:pStyle w:val="Odlomakpopisa"/>
        <w:ind w:left="0"/>
        <w:jc w:val="both"/>
      </w:pPr>
    </w:p>
    <w:p w:rsidRDefault="00CF3DE7" w:rsidP="00664B27" w:rsidR="00CF3DE7">
      <w:pPr>
        <w:pStyle w:val="Odlomakpopisa"/>
        <w:ind w:left="0"/>
        <w:jc w:val="both"/>
      </w:pPr>
      <w:r>
        <w:tab/>
        <w:t xml:space="preserve">MIROSLAV VUKUŠIĆ, Karlovac, Braće Gojak 197 </w:t>
      </w:r>
      <w:r>
        <w:tab/>
      </w:r>
      <w:r>
        <w:tab/>
        <w:t xml:space="preserve">       731.817,30 kn</w:t>
      </w:r>
    </w:p>
    <w:p w:rsidRDefault="00CF3DE7" w:rsidP="00664B27" w:rsidR="00CF3DE7">
      <w:pPr>
        <w:pStyle w:val="Odlomakpopisa"/>
        <w:ind w:left="0"/>
        <w:jc w:val="both"/>
      </w:pPr>
      <w:r>
        <w:tab/>
        <w:t>OIB 27843083981</w:t>
      </w:r>
    </w:p>
    <w:p w:rsidRDefault="00CF3DE7" w:rsidP="00664B27" w:rsidR="00CF3DE7">
      <w:pPr>
        <w:pStyle w:val="Odlomakpopisa"/>
        <w:ind w:left="0"/>
        <w:jc w:val="both"/>
      </w:pPr>
    </w:p>
    <w:p w:rsidRDefault="00CF3DE7" w:rsidP="00664B27" w:rsidR="00CF3DE7">
      <w:pPr>
        <w:pStyle w:val="Odlomakpopisa"/>
        <w:ind w:left="0"/>
        <w:jc w:val="both"/>
      </w:pPr>
      <w:r>
        <w:tab/>
        <w:t xml:space="preserve">TRGOVINA HANDŽEK d.o.o. Zagreb, Strmečkog puta 15 </w:t>
      </w:r>
      <w:r>
        <w:tab/>
        <w:t xml:space="preserve">       199.187,56 kn</w:t>
      </w:r>
    </w:p>
    <w:p w:rsidRDefault="00CF3DE7" w:rsidP="00664B27" w:rsidR="00CF3DE7">
      <w:pPr>
        <w:pStyle w:val="Odlomakpopisa"/>
        <w:ind w:left="0"/>
        <w:jc w:val="both"/>
      </w:pPr>
      <w:r>
        <w:tab/>
        <w:t xml:space="preserve">OIB 56414093107 </w:t>
      </w:r>
    </w:p>
    <w:p w:rsidRDefault="00CF3DE7" w:rsidP="00664B27" w:rsidR="00CF3DE7">
      <w:pPr>
        <w:pStyle w:val="Odlomakpopisa"/>
        <w:ind w:left="0"/>
        <w:jc w:val="both"/>
      </w:pPr>
    </w:p>
    <w:p w:rsidRDefault="00CF3DE7" w:rsidP="00664B27" w:rsidR="00CF3DE7">
      <w:pPr>
        <w:pStyle w:val="Odlomakpopisa"/>
        <w:ind w:left="0"/>
        <w:jc w:val="both"/>
      </w:pPr>
      <w:r>
        <w:tab/>
        <w:t xml:space="preserve">HRVATSKI TELEKOM d.d. Zagreb, R .F. Mihanovića 9 </w:t>
      </w:r>
      <w:r>
        <w:tab/>
      </w:r>
      <w:r>
        <w:tab/>
        <w:t xml:space="preserve">          10.704,56 kn</w:t>
      </w:r>
    </w:p>
    <w:p w:rsidRDefault="00CF3DE7" w:rsidP="00664B27" w:rsidR="00CF3DE7">
      <w:pPr>
        <w:pStyle w:val="Odlomakpopisa"/>
        <w:ind w:left="0"/>
        <w:jc w:val="both"/>
      </w:pPr>
      <w:r>
        <w:tab/>
        <w:t>OIB 81793146560</w:t>
      </w:r>
    </w:p>
    <w:p w:rsidRDefault="00F9361F" w:rsidP="00664B27" w:rsidR="00F9361F">
      <w:pPr>
        <w:pStyle w:val="Odlomakpopisa"/>
        <w:ind w:left="0"/>
        <w:jc w:val="both"/>
      </w:pPr>
    </w:p>
    <w:p w:rsidRDefault="00CF3DE7" w:rsidP="00664B27" w:rsidR="00CF3DE7" w:rsidRPr="00A61B3E">
      <w:pPr>
        <w:pStyle w:val="Odlomakpopisa"/>
        <w:ind w:left="0"/>
        <w:jc w:val="both"/>
      </w:pPr>
      <w:r>
        <w:tab/>
        <w:t xml:space="preserve">GRAFICA HELVETICA d.o.o. Rijeka, Pletenci 1 </w:t>
      </w:r>
      <w:r>
        <w:tab/>
      </w:r>
      <w:r>
        <w:tab/>
      </w:r>
      <w:r>
        <w:tab/>
      </w:r>
      <w:r w:rsidR="00A61B3E">
        <w:t xml:space="preserve">          </w:t>
      </w:r>
      <w:r w:rsidR="00A61B3E" w:rsidRPr="00A61B3E">
        <w:t>18.504,03 kn</w:t>
      </w:r>
    </w:p>
    <w:p w:rsidRDefault="00CF3DE7" w:rsidP="00664B27" w:rsidR="00CF3DE7">
      <w:pPr>
        <w:pStyle w:val="Odlomakpopisa"/>
        <w:ind w:left="0"/>
        <w:jc w:val="both"/>
      </w:pPr>
      <w:r>
        <w:tab/>
        <w:t xml:space="preserve">OIB </w:t>
      </w:r>
      <w:r w:rsidRPr="00CF3DE7">
        <w:t>49999531325</w:t>
      </w:r>
    </w:p>
    <w:p w:rsidRDefault="00CF3DE7" w:rsidP="00664B27" w:rsidR="00CF3DE7" w:rsidRPr="00FA3FF0">
      <w:pPr>
        <w:pStyle w:val="Odlomakpopisa"/>
        <w:ind w:left="0"/>
        <w:jc w:val="both"/>
      </w:pPr>
    </w:p>
    <w:p w:rsidRDefault="00416556" w:rsidP="00416556" w:rsidR="00416556">
      <w:pPr>
        <w:jc w:val="both"/>
      </w:pPr>
      <w:r>
        <w:t xml:space="preserve">II.       </w:t>
      </w:r>
      <w:r w:rsidR="004A4BA5">
        <w:t>Osporene su tražbine</w:t>
      </w:r>
      <w:r w:rsidRPr="00253D10">
        <w:t xml:space="preserve"> </w:t>
      </w:r>
      <w:r w:rsidR="004A4BA5">
        <w:t>stečajnih</w:t>
      </w:r>
      <w:r>
        <w:t xml:space="preserve"> vjerovnika višeg isplatnog reda</w:t>
      </w:r>
      <w:r w:rsidRPr="00253D10">
        <w:t>:</w:t>
      </w:r>
    </w:p>
    <w:p w:rsidRDefault="00416556" w:rsidP="00416556" w:rsidR="00416556">
      <w:pPr>
        <w:jc w:val="center"/>
        <w:rPr>
          <w:b/>
        </w:rPr>
      </w:pPr>
    </w:p>
    <w:p w:rsidRDefault="00416556" w:rsidP="00416556" w:rsidR="00416556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416556" w:rsidP="00416556" w:rsidR="00416556">
      <w:pPr>
        <w:jc w:val="center"/>
        <w:rPr>
          <w:b/>
        </w:rPr>
      </w:pPr>
    </w:p>
    <w:p w:rsidRDefault="00416556" w:rsidP="00A61B3E" w:rsidR="00A61B3E">
      <w:pPr>
        <w:pStyle w:val="Odlomakpopisa"/>
        <w:ind w:left="0"/>
        <w:jc w:val="both"/>
        <w:rPr>
          <w:lang w:eastAsia="en-US"/>
        </w:rPr>
      </w:pPr>
      <w:r>
        <w:rPr>
          <w:b/>
        </w:rPr>
        <w:tab/>
      </w:r>
      <w:r w:rsidR="00A61B3E" w:rsidRPr="00D84B0C">
        <w:rPr>
          <w:lang w:eastAsia="en-US"/>
        </w:rPr>
        <w:t>Stečajna masa</w:t>
      </w:r>
      <w:r w:rsidR="00A61B3E">
        <w:rPr>
          <w:b/>
          <w:lang w:eastAsia="en-US"/>
        </w:rPr>
        <w:t xml:space="preserve"> </w:t>
      </w:r>
      <w:r w:rsidR="00A61B3E" w:rsidRPr="00A61B3E">
        <w:rPr>
          <w:lang w:eastAsia="en-US"/>
        </w:rPr>
        <w:t>CONVICT</w:t>
      </w:r>
      <w:r w:rsidR="00A61B3E">
        <w:rPr>
          <w:lang w:eastAsia="en-US"/>
        </w:rPr>
        <w:t xml:space="preserve"> INŽENJERING d.o.o. </w:t>
      </w:r>
      <w:r w:rsidR="00A61B3E">
        <w:rPr>
          <w:lang w:eastAsia="en-US"/>
        </w:rPr>
        <w:tab/>
      </w:r>
      <w:r w:rsidR="00A61B3E">
        <w:rPr>
          <w:lang w:eastAsia="en-US"/>
        </w:rPr>
        <w:tab/>
      </w:r>
      <w:r w:rsidR="00A61B3E">
        <w:rPr>
          <w:lang w:eastAsia="en-US"/>
        </w:rPr>
        <w:tab/>
        <w:t xml:space="preserve">        115.658,00 kn</w:t>
      </w:r>
    </w:p>
    <w:p w:rsidRDefault="00A61B3E" w:rsidP="00A61B3E" w:rsidR="00D26084">
      <w:pPr>
        <w:pStyle w:val="Odlomakpopisa"/>
        <w:ind w:left="0"/>
        <w:jc w:val="both"/>
      </w:pPr>
      <w:r>
        <w:rPr>
          <w:lang w:eastAsia="en-US"/>
        </w:rPr>
        <w:tab/>
        <w:t>Rijeka, Cambieri</w:t>
      </w:r>
      <w:r w:rsidRPr="00A61B3E">
        <w:rPr>
          <w:lang w:eastAsia="en-US"/>
        </w:rPr>
        <w:t>eva 9</w:t>
      </w:r>
      <w:r>
        <w:rPr>
          <w:lang w:eastAsia="en-US"/>
        </w:rPr>
        <w:t xml:space="preserve">, OIB </w:t>
      </w:r>
      <w:r w:rsidR="00D2114F" w:rsidRPr="00D2114F">
        <w:rPr>
          <w:lang w:eastAsia="en-US"/>
        </w:rPr>
        <w:t>46349937135</w:t>
      </w:r>
    </w:p>
    <w:p w:rsidRDefault="00A61B3E" w:rsidP="00416556" w:rsidR="00A61B3E"/>
    <w:p w:rsidRDefault="00D2114F" w:rsidP="00416556" w:rsidR="00D2114F" w:rsidRPr="00D2114F">
      <w:pPr>
        <w:rPr>
          <w:lang w:eastAsia="en-US"/>
        </w:rPr>
      </w:pPr>
      <w:r>
        <w:tab/>
      </w:r>
      <w:r w:rsidRPr="00D2114F">
        <w:rPr>
          <w:lang w:eastAsia="en-US"/>
        </w:rPr>
        <w:t xml:space="preserve">LORIS RAK Rijeka, Zagrebačka 18,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D2114F">
        <w:rPr>
          <w:lang w:eastAsia="en-US"/>
        </w:rPr>
        <w:t xml:space="preserve">      </w:t>
      </w:r>
      <w:r w:rsidR="004A4BA5">
        <w:rPr>
          <w:lang w:eastAsia="en-US"/>
        </w:rPr>
        <w:t xml:space="preserve"> </w:t>
      </w:r>
      <w:r w:rsidRPr="00D2114F">
        <w:rPr>
          <w:lang w:eastAsia="en-US"/>
        </w:rPr>
        <w:t xml:space="preserve"> </w:t>
      </w:r>
      <w:r w:rsidRPr="00D2114F">
        <w:t>143.010,00 kn</w:t>
      </w:r>
    </w:p>
    <w:p w:rsidRDefault="00D2114F" w:rsidP="00416556" w:rsidR="00D2114F" w:rsidRPr="00D2114F">
      <w:r w:rsidRPr="00D2114F">
        <w:rPr>
          <w:lang w:eastAsia="en-US"/>
        </w:rPr>
        <w:tab/>
        <w:t>OIB 81830822007</w:t>
      </w:r>
    </w:p>
    <w:p w:rsidRDefault="00D2114F" w:rsidP="004A4BA5" w:rsidR="004A4BA5">
      <w:pPr>
        <w:jc w:val="center"/>
        <w:rPr>
          <w:b/>
        </w:rPr>
      </w:pPr>
      <w:r>
        <w:tab/>
      </w:r>
    </w:p>
    <w:p w:rsidRDefault="004A4BA5" w:rsidP="004A4BA5" w:rsidR="004A4BA5">
      <w:pPr>
        <w:pStyle w:val="Odlomakpopisa"/>
        <w:ind w:left="0"/>
        <w:jc w:val="both"/>
        <w:rPr>
          <w:lang w:eastAsia="en-US"/>
        </w:rPr>
      </w:pPr>
      <w:r>
        <w:rPr>
          <w:b/>
        </w:rPr>
        <w:tab/>
      </w:r>
      <w:r w:rsidRPr="00D84B0C">
        <w:rPr>
          <w:lang w:eastAsia="en-US"/>
        </w:rPr>
        <w:t>Stečajna masa</w:t>
      </w:r>
      <w:r>
        <w:rPr>
          <w:b/>
          <w:lang w:eastAsia="en-US"/>
        </w:rPr>
        <w:t xml:space="preserve"> </w:t>
      </w:r>
      <w:r w:rsidRPr="00A61B3E">
        <w:rPr>
          <w:lang w:eastAsia="en-US"/>
        </w:rPr>
        <w:t>CONVICT</w:t>
      </w:r>
      <w:r>
        <w:rPr>
          <w:lang w:eastAsia="en-US"/>
        </w:rPr>
        <w:t xml:space="preserve"> INŽENJERING 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23.615,50 kn</w:t>
      </w:r>
    </w:p>
    <w:p w:rsidRDefault="004A4BA5" w:rsidP="004A4BA5" w:rsidR="004A4BA5">
      <w:pPr>
        <w:pStyle w:val="Odlomakpopisa"/>
        <w:ind w:left="0"/>
        <w:jc w:val="both"/>
      </w:pPr>
      <w:r>
        <w:rPr>
          <w:lang w:eastAsia="en-US"/>
        </w:rPr>
        <w:tab/>
        <w:t>Rijeka, Cambieri</w:t>
      </w:r>
      <w:r w:rsidRPr="00A61B3E">
        <w:rPr>
          <w:lang w:eastAsia="en-US"/>
        </w:rPr>
        <w:t>eva 9</w:t>
      </w:r>
      <w:r>
        <w:rPr>
          <w:lang w:eastAsia="en-US"/>
        </w:rPr>
        <w:t xml:space="preserve">, OIB </w:t>
      </w:r>
      <w:r w:rsidRPr="00D2114F">
        <w:rPr>
          <w:lang w:eastAsia="en-US"/>
        </w:rPr>
        <w:t>46349937135</w:t>
      </w:r>
    </w:p>
    <w:p w:rsidRDefault="00D2114F" w:rsidP="00416556" w:rsidR="00D2114F"/>
    <w:p w:rsidRDefault="004A4BA5" w:rsidP="00416556" w:rsidR="00D2114F">
      <w:r>
        <w:tab/>
        <w:t xml:space="preserve">MAXIMA DISTRIBUCIJA d.o.o. Rijeka, </w:t>
      </w:r>
      <w:r>
        <w:tab/>
      </w:r>
      <w:r>
        <w:tab/>
      </w:r>
      <w:r>
        <w:tab/>
      </w:r>
      <w:r>
        <w:tab/>
        <w:t xml:space="preserve">        129.100,94 kn</w:t>
      </w:r>
    </w:p>
    <w:p w:rsidRDefault="004A4BA5" w:rsidP="00416556" w:rsidR="004A4BA5">
      <w:r>
        <w:tab/>
        <w:t>Školjić 11, OIB 43411569231</w:t>
      </w:r>
    </w:p>
    <w:p w:rsidRDefault="00D2114F" w:rsidP="00416556" w:rsidR="00D2114F"/>
    <w:p w:rsidRDefault="000C5E68" w:rsidP="000C5E68" w:rsidR="000C5E68" w:rsidRPr="00136C4C">
      <w:pPr>
        <w:jc w:val="both"/>
      </w:pPr>
      <w:r>
        <w:tab/>
      </w:r>
      <w:r w:rsidRPr="00136C4C">
        <w:t xml:space="preserve">Stečajni upravitelj osporio je tražbinu drugog višeg isplatnog reda stečajnog vjerovnika </w:t>
      </w:r>
      <w:r w:rsidR="004A4BA5" w:rsidRPr="00D84B0C">
        <w:rPr>
          <w:lang w:eastAsia="en-US"/>
        </w:rPr>
        <w:t>Stečajna masa</w:t>
      </w:r>
      <w:r w:rsidR="004A4BA5">
        <w:rPr>
          <w:b/>
          <w:lang w:eastAsia="en-US"/>
        </w:rPr>
        <w:t xml:space="preserve"> </w:t>
      </w:r>
      <w:r w:rsidR="004A4BA5" w:rsidRPr="00A61B3E">
        <w:rPr>
          <w:lang w:eastAsia="en-US"/>
        </w:rPr>
        <w:t>CONVICT</w:t>
      </w:r>
      <w:r w:rsidR="004A4BA5">
        <w:rPr>
          <w:lang w:eastAsia="en-US"/>
        </w:rPr>
        <w:t xml:space="preserve"> INŽENJERING d.o.o. Rijeka, Cambieri</w:t>
      </w:r>
      <w:r w:rsidR="004A4BA5" w:rsidRPr="00A61B3E">
        <w:rPr>
          <w:lang w:eastAsia="en-US"/>
        </w:rPr>
        <w:t>eva 9</w:t>
      </w:r>
      <w:r w:rsidR="004A4BA5">
        <w:rPr>
          <w:lang w:eastAsia="en-US"/>
        </w:rPr>
        <w:t xml:space="preserve">, OIB </w:t>
      </w:r>
      <w:r w:rsidR="004A4BA5" w:rsidRPr="00D2114F">
        <w:rPr>
          <w:lang w:eastAsia="en-US"/>
        </w:rPr>
        <w:t>46349937135</w:t>
      </w:r>
      <w:r w:rsidR="004A4BA5">
        <w:rPr>
          <w:lang w:eastAsia="en-US"/>
        </w:rPr>
        <w:t xml:space="preserve"> </w:t>
      </w:r>
      <w:r w:rsidRPr="00136C4C">
        <w:t xml:space="preserve">u iznosu </w:t>
      </w:r>
      <w:r w:rsidR="004A4BA5">
        <w:t xml:space="preserve"> od </w:t>
      </w:r>
      <w:r w:rsidR="004A4BA5">
        <w:rPr>
          <w:lang w:eastAsia="en-US"/>
        </w:rPr>
        <w:t>115.658,00 kn</w:t>
      </w:r>
      <w:r w:rsidRPr="00136C4C">
        <w:t>.</w:t>
      </w:r>
    </w:p>
    <w:p w:rsidRDefault="000C5E68" w:rsidP="000C5E68" w:rsidR="000C5E68">
      <w:pPr>
        <w:jc w:val="both"/>
      </w:pPr>
      <w:r w:rsidRPr="00136C4C">
        <w:tab/>
        <w:t xml:space="preserve">Stečajni vjerovnik </w:t>
      </w:r>
      <w:r w:rsidR="004A4BA5" w:rsidRPr="00D84B0C">
        <w:rPr>
          <w:lang w:eastAsia="en-US"/>
        </w:rPr>
        <w:t>Stečajna masa</w:t>
      </w:r>
      <w:r w:rsidR="004A4BA5">
        <w:rPr>
          <w:b/>
          <w:lang w:eastAsia="en-US"/>
        </w:rPr>
        <w:t xml:space="preserve"> </w:t>
      </w:r>
      <w:r w:rsidR="004A4BA5" w:rsidRPr="00A61B3E">
        <w:rPr>
          <w:lang w:eastAsia="en-US"/>
        </w:rPr>
        <w:t>CONVICT</w:t>
      </w:r>
      <w:r w:rsidR="004A4BA5">
        <w:rPr>
          <w:lang w:eastAsia="en-US"/>
        </w:rPr>
        <w:t xml:space="preserve"> INŽENJERING d.o.o. Rijeka, Cambieri</w:t>
      </w:r>
      <w:r w:rsidR="004A4BA5" w:rsidRPr="00A61B3E">
        <w:rPr>
          <w:lang w:eastAsia="en-US"/>
        </w:rPr>
        <w:t>eva 9</w:t>
      </w:r>
      <w:r w:rsidR="004A4BA5">
        <w:rPr>
          <w:lang w:eastAsia="en-US"/>
        </w:rPr>
        <w:t xml:space="preserve">, OIB </w:t>
      </w:r>
      <w:r w:rsidR="004A4BA5" w:rsidRPr="00D2114F">
        <w:rPr>
          <w:lang w:eastAsia="en-US"/>
        </w:rPr>
        <w:t>46349937135</w:t>
      </w:r>
      <w:r>
        <w:rPr>
          <w:lang w:eastAsia="en-US"/>
        </w:rPr>
        <w:t xml:space="preserve">, </w:t>
      </w:r>
      <w:r w:rsidRPr="00136C4C">
        <w:t>upućuje se na</w:t>
      </w:r>
      <w:r w:rsidR="004A4BA5">
        <w:t xml:space="preserve"> podnošenje prijedloga za nastavak prekinutog postupka koji se vodi kod ovog suda u predmetu poslovni broj P-427/16</w:t>
      </w:r>
      <w:r w:rsidRPr="00136C4C">
        <w:t xml:space="preserve">, u roku od osam dana od dana pravomoćnosti </w:t>
      </w:r>
      <w:r w:rsidR="004A4BA5">
        <w:t xml:space="preserve"> ovog </w:t>
      </w:r>
      <w:r w:rsidRPr="00136C4C">
        <w:t xml:space="preserve">rješenja, odnosno primitka drugostupanjske odluke, </w:t>
      </w:r>
      <w:r>
        <w:t xml:space="preserve">inače će se </w:t>
      </w:r>
      <w:r w:rsidRPr="00136C4C">
        <w:t>smatrati da je odustao od prava na vođenje parnice</w:t>
      </w:r>
      <w:r w:rsidR="004A4BA5">
        <w:t>.</w:t>
      </w:r>
    </w:p>
    <w:p w:rsidRDefault="004A4BA5" w:rsidP="004A4BA5" w:rsidR="004A4BA5" w:rsidRPr="00136C4C">
      <w:pPr>
        <w:jc w:val="both"/>
      </w:pPr>
      <w:r>
        <w:lastRenderedPageBreak/>
        <w:tab/>
      </w:r>
      <w:r w:rsidRPr="00136C4C">
        <w:t xml:space="preserve">Stečajni upravitelj osporio je tražbinu drugog višeg isplatnog reda stečajnog vjerovnika </w:t>
      </w:r>
      <w:r w:rsidRPr="00D2114F">
        <w:rPr>
          <w:lang w:eastAsia="en-US"/>
        </w:rPr>
        <w:t>LORIS</w:t>
      </w:r>
      <w:r>
        <w:rPr>
          <w:lang w:eastAsia="en-US"/>
        </w:rPr>
        <w:t>A</w:t>
      </w:r>
      <w:r w:rsidRPr="00D2114F">
        <w:rPr>
          <w:lang w:eastAsia="en-US"/>
        </w:rPr>
        <w:t xml:space="preserve"> RAK</w:t>
      </w:r>
      <w:r>
        <w:rPr>
          <w:lang w:eastAsia="en-US"/>
        </w:rPr>
        <w:t xml:space="preserve"> iz</w:t>
      </w:r>
      <w:r w:rsidRPr="00D2114F">
        <w:rPr>
          <w:lang w:eastAsia="en-US"/>
        </w:rPr>
        <w:t xml:space="preserve"> </w:t>
      </w:r>
      <w:r>
        <w:rPr>
          <w:lang w:eastAsia="en-US"/>
        </w:rPr>
        <w:t>Rijeke</w:t>
      </w:r>
      <w:r w:rsidRPr="00D2114F">
        <w:rPr>
          <w:lang w:eastAsia="en-US"/>
        </w:rPr>
        <w:t>, Zagrebačka 18</w:t>
      </w:r>
      <w:r>
        <w:rPr>
          <w:lang w:eastAsia="en-US"/>
        </w:rPr>
        <w:t xml:space="preserve">, OIB </w:t>
      </w:r>
      <w:r w:rsidRPr="00D2114F">
        <w:rPr>
          <w:lang w:eastAsia="en-US"/>
        </w:rPr>
        <w:t>81830822007</w:t>
      </w:r>
      <w:r>
        <w:rPr>
          <w:lang w:eastAsia="en-US"/>
        </w:rPr>
        <w:t xml:space="preserve"> </w:t>
      </w:r>
      <w:r w:rsidRPr="00136C4C">
        <w:t xml:space="preserve">u iznosu </w:t>
      </w:r>
      <w:r>
        <w:t xml:space="preserve"> od </w:t>
      </w:r>
      <w:r>
        <w:rPr>
          <w:lang w:eastAsia="en-US"/>
        </w:rPr>
        <w:t>143.010,00 kn</w:t>
      </w:r>
      <w:r w:rsidRPr="00136C4C">
        <w:t>.</w:t>
      </w:r>
    </w:p>
    <w:p w:rsidRDefault="004A4BA5" w:rsidP="004A4BA5" w:rsidR="004A4BA5">
      <w:pPr>
        <w:jc w:val="both"/>
      </w:pPr>
      <w:r w:rsidRPr="00136C4C">
        <w:tab/>
        <w:t xml:space="preserve">Stečajni vjerovnik </w:t>
      </w:r>
      <w:r w:rsidRPr="00D2114F">
        <w:rPr>
          <w:lang w:eastAsia="en-US"/>
        </w:rPr>
        <w:t>LORIS RAK</w:t>
      </w:r>
      <w:r>
        <w:rPr>
          <w:lang w:eastAsia="en-US"/>
        </w:rPr>
        <w:t xml:space="preserve"> iz</w:t>
      </w:r>
      <w:r w:rsidRPr="00D2114F">
        <w:rPr>
          <w:lang w:eastAsia="en-US"/>
        </w:rPr>
        <w:t xml:space="preserve"> </w:t>
      </w:r>
      <w:r>
        <w:rPr>
          <w:lang w:eastAsia="en-US"/>
        </w:rPr>
        <w:t>Rijeke</w:t>
      </w:r>
      <w:r w:rsidRPr="00D2114F">
        <w:rPr>
          <w:lang w:eastAsia="en-US"/>
        </w:rPr>
        <w:t>, Zagrebačka 18</w:t>
      </w:r>
      <w:r>
        <w:rPr>
          <w:lang w:eastAsia="en-US"/>
        </w:rPr>
        <w:t xml:space="preserve">, OIB </w:t>
      </w:r>
      <w:r w:rsidRPr="00D2114F">
        <w:rPr>
          <w:lang w:eastAsia="en-US"/>
        </w:rPr>
        <w:t>81830822007</w:t>
      </w:r>
      <w:r>
        <w:rPr>
          <w:lang w:eastAsia="en-US"/>
        </w:rPr>
        <w:t xml:space="preserve">, </w:t>
      </w:r>
      <w:r w:rsidRPr="00136C4C">
        <w:t>upućuje se na</w:t>
      </w:r>
      <w:r>
        <w:t xml:space="preserve"> podnošenje prijedloga za nastavak prekinutog postupka koji se vodi kod ovog suda u predmetu poslovni broj P-427/16</w:t>
      </w:r>
      <w:r w:rsidRPr="00136C4C">
        <w:t xml:space="preserve">, u roku od osam dana od dana pravomoćnosti </w:t>
      </w:r>
      <w:r>
        <w:t xml:space="preserve"> ovog </w:t>
      </w:r>
      <w:r w:rsidRPr="00136C4C">
        <w:t xml:space="preserve">rješenja, odnosno primitka drugostupanjske odluke, </w:t>
      </w:r>
      <w:r>
        <w:t xml:space="preserve">inače će se </w:t>
      </w:r>
      <w:r w:rsidRPr="00136C4C">
        <w:t>smatrati da je odustao od prava na vođenje parnice</w:t>
      </w:r>
      <w:r>
        <w:t>.</w:t>
      </w:r>
    </w:p>
    <w:p w:rsidRDefault="004A4BA5" w:rsidP="004A4BA5" w:rsidR="004A4BA5">
      <w:pPr>
        <w:jc w:val="both"/>
      </w:pPr>
    </w:p>
    <w:p w:rsidRDefault="004A4BA5" w:rsidP="004A4BA5" w:rsidR="004A4BA5" w:rsidRPr="00136C4C">
      <w:pPr>
        <w:jc w:val="both"/>
      </w:pPr>
      <w:r>
        <w:tab/>
      </w:r>
      <w:r w:rsidRPr="00136C4C">
        <w:t xml:space="preserve">Stečajni upravitelj osporio je tražbinu drugog višeg isplatnog reda stečajnog vjerovnika </w:t>
      </w:r>
      <w:r w:rsidRPr="00D84B0C">
        <w:rPr>
          <w:lang w:eastAsia="en-US"/>
        </w:rPr>
        <w:t>Stečajna masa</w:t>
      </w:r>
      <w:r>
        <w:rPr>
          <w:b/>
          <w:lang w:eastAsia="en-US"/>
        </w:rPr>
        <w:t xml:space="preserve"> </w:t>
      </w:r>
      <w:r w:rsidRPr="00A61B3E">
        <w:rPr>
          <w:lang w:eastAsia="en-US"/>
        </w:rPr>
        <w:t>CONVICT</w:t>
      </w:r>
      <w:r>
        <w:rPr>
          <w:lang w:eastAsia="en-US"/>
        </w:rPr>
        <w:t xml:space="preserve"> INŽENJERING d.o.o. Rijeka, Cambieri</w:t>
      </w:r>
      <w:r w:rsidRPr="00A61B3E">
        <w:rPr>
          <w:lang w:eastAsia="en-US"/>
        </w:rPr>
        <w:t>eva 9</w:t>
      </w:r>
      <w:r>
        <w:rPr>
          <w:lang w:eastAsia="en-US"/>
        </w:rPr>
        <w:t xml:space="preserve">, OIB </w:t>
      </w:r>
      <w:r w:rsidRPr="00D2114F">
        <w:rPr>
          <w:lang w:eastAsia="en-US"/>
        </w:rPr>
        <w:t>46349937135</w:t>
      </w:r>
      <w:r>
        <w:rPr>
          <w:lang w:eastAsia="en-US"/>
        </w:rPr>
        <w:t xml:space="preserve"> </w:t>
      </w:r>
      <w:r w:rsidRPr="00136C4C">
        <w:t xml:space="preserve">u iznosu </w:t>
      </w:r>
      <w:r>
        <w:t xml:space="preserve"> od </w:t>
      </w:r>
      <w:r>
        <w:rPr>
          <w:lang w:eastAsia="en-US"/>
        </w:rPr>
        <w:t>23.615,50 kn</w:t>
      </w:r>
      <w:r w:rsidRPr="00136C4C">
        <w:t>.</w:t>
      </w:r>
    </w:p>
    <w:p w:rsidRDefault="004A4BA5" w:rsidP="004A4BA5" w:rsidR="004A4BA5">
      <w:pPr>
        <w:jc w:val="both"/>
      </w:pPr>
      <w:r w:rsidRPr="00136C4C">
        <w:tab/>
        <w:t xml:space="preserve">Stečajni vjerovnik </w:t>
      </w:r>
      <w:r w:rsidRPr="00D84B0C">
        <w:rPr>
          <w:lang w:eastAsia="en-US"/>
        </w:rPr>
        <w:t>Stečajna masa</w:t>
      </w:r>
      <w:r>
        <w:rPr>
          <w:b/>
          <w:lang w:eastAsia="en-US"/>
        </w:rPr>
        <w:t xml:space="preserve"> </w:t>
      </w:r>
      <w:r w:rsidRPr="00A61B3E">
        <w:rPr>
          <w:lang w:eastAsia="en-US"/>
        </w:rPr>
        <w:t>CONVICT</w:t>
      </w:r>
      <w:r>
        <w:rPr>
          <w:lang w:eastAsia="en-US"/>
        </w:rPr>
        <w:t xml:space="preserve"> INŽENJERING d.o.o. Rijeka, Cambieri</w:t>
      </w:r>
      <w:r w:rsidRPr="00A61B3E">
        <w:rPr>
          <w:lang w:eastAsia="en-US"/>
        </w:rPr>
        <w:t>eva 9</w:t>
      </w:r>
      <w:r>
        <w:rPr>
          <w:lang w:eastAsia="en-US"/>
        </w:rPr>
        <w:t xml:space="preserve">, OIB </w:t>
      </w:r>
      <w:r w:rsidRPr="00D2114F">
        <w:rPr>
          <w:lang w:eastAsia="en-US"/>
        </w:rPr>
        <w:t>46349937135</w:t>
      </w:r>
      <w:r>
        <w:rPr>
          <w:lang w:eastAsia="en-US"/>
        </w:rPr>
        <w:t xml:space="preserve">, </w:t>
      </w:r>
      <w:r w:rsidRPr="00136C4C">
        <w:t>upućuje se na</w:t>
      </w:r>
      <w:r>
        <w:t xml:space="preserve"> podnošenje prijedloga za nastavak prekinutog postupka koji se vodi kod ovog suda u predmetu poslovni broj P-3994/11</w:t>
      </w:r>
      <w:r w:rsidRPr="00136C4C">
        <w:t xml:space="preserve">, u roku od osam dana od dana pravomoćnosti </w:t>
      </w:r>
      <w:r>
        <w:t xml:space="preserve"> ovog </w:t>
      </w:r>
      <w:r w:rsidRPr="00136C4C">
        <w:t xml:space="preserve">rješenja, odnosno primitka drugostupanjske odluke, </w:t>
      </w:r>
      <w:r>
        <w:t xml:space="preserve">inače će se </w:t>
      </w:r>
      <w:r w:rsidRPr="00136C4C">
        <w:t>smatrati da je odustao od prava na vođenje parnice</w:t>
      </w:r>
      <w:r>
        <w:t>.</w:t>
      </w:r>
    </w:p>
    <w:p w:rsidRDefault="004A4BA5" w:rsidP="004A4BA5" w:rsidR="004A4BA5">
      <w:pPr>
        <w:jc w:val="both"/>
      </w:pPr>
    </w:p>
    <w:p w:rsidRDefault="004A4BA5" w:rsidP="004A4BA5" w:rsidR="004A4BA5" w:rsidRPr="00136C4C">
      <w:pPr>
        <w:jc w:val="both"/>
      </w:pPr>
      <w:r>
        <w:tab/>
      </w:r>
      <w:r w:rsidRPr="00136C4C">
        <w:t xml:space="preserve">Stečajni upravitelj osporio je tražbinu drugog višeg isplatnog reda stečajnog vjerovnika </w:t>
      </w:r>
      <w:r>
        <w:t xml:space="preserve">MAXIMA DISTRIBUCIJA d.o.o. Rijeka, Školjić 11, OIB 43411569231 </w:t>
      </w:r>
      <w:r w:rsidRPr="00136C4C">
        <w:t xml:space="preserve">u iznosu </w:t>
      </w:r>
      <w:r>
        <w:t xml:space="preserve"> od </w:t>
      </w:r>
      <w:r>
        <w:rPr>
          <w:lang w:eastAsia="en-US"/>
        </w:rPr>
        <w:t>129.100,24 kn</w:t>
      </w:r>
      <w:r w:rsidRPr="00136C4C">
        <w:t>.</w:t>
      </w:r>
    </w:p>
    <w:p w:rsidRDefault="004A4BA5" w:rsidP="004A4BA5" w:rsidR="004A4BA5">
      <w:pPr>
        <w:jc w:val="both"/>
      </w:pPr>
      <w:r w:rsidRPr="00136C4C">
        <w:tab/>
        <w:t xml:space="preserve">Stečajni vjerovnik </w:t>
      </w:r>
      <w:r>
        <w:t>MAXIMA DISTRIBUCIJA d.o.o. Rijeka, Školjić 11, OIB 43411569231</w:t>
      </w:r>
      <w:r>
        <w:rPr>
          <w:lang w:eastAsia="en-US"/>
        </w:rPr>
        <w:t xml:space="preserve">, </w:t>
      </w:r>
      <w:r w:rsidRPr="00136C4C">
        <w:t>upućuje se na</w:t>
      </w:r>
      <w:r>
        <w:t xml:space="preserve"> parnicu protiv stečajnoga dužnika radi utvrđivanja osporene tražbine</w:t>
      </w:r>
      <w:r w:rsidRPr="00136C4C">
        <w:t xml:space="preserve">, u roku od </w:t>
      </w:r>
      <w:r>
        <w:t xml:space="preserve">osam dana od dana pravomoćnosti </w:t>
      </w:r>
      <w:r w:rsidRPr="00136C4C">
        <w:t>rješenja</w:t>
      </w:r>
      <w:r>
        <w:t xml:space="preserve"> o upućivanju u parnicu</w:t>
      </w:r>
      <w:r w:rsidRPr="00136C4C">
        <w:t xml:space="preserve">, odnosno primitka drugostupanjske odluke, </w:t>
      </w:r>
      <w:r>
        <w:t xml:space="preserve">inače će se </w:t>
      </w:r>
      <w:r w:rsidRPr="00136C4C">
        <w:t>smatrati da je odustao od prava na vođenje parnice</w:t>
      </w:r>
      <w:r>
        <w:t>.</w:t>
      </w:r>
    </w:p>
    <w:p w:rsidRDefault="00416556" w:rsidP="00294EFE" w:rsidR="00416556">
      <w:pPr>
        <w:jc w:val="center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4A4BA5">
        <w:rPr>
          <w:rFonts w:eastAsiaTheme="minorHAnsi"/>
          <w:lang w:eastAsia="en-US"/>
        </w:rPr>
        <w:t>16. ožujka</w:t>
      </w:r>
      <w:r w:rsidR="00BB0A43">
        <w:rPr>
          <w:rFonts w:eastAsiaTheme="minorHAnsi"/>
          <w:lang w:eastAsia="en-US"/>
        </w:rPr>
        <w:t xml:space="preserve"> 2018.</w:t>
      </w:r>
      <w:r w:rsidR="002D51E9">
        <w:rPr>
          <w:rFonts w:eastAsiaTheme="minorHAnsi"/>
          <w:lang w:eastAsia="en-US"/>
        </w:rPr>
        <w:t xml:space="preserve"> ispitane</w:t>
      </w:r>
      <w:r w:rsidRPr="00545CDD">
        <w:rPr>
          <w:rFonts w:eastAsiaTheme="minorHAnsi"/>
          <w:lang w:eastAsia="en-US"/>
        </w:rPr>
        <w:t xml:space="preserve"> </w:t>
      </w:r>
      <w:r w:rsidR="002D51E9">
        <w:rPr>
          <w:rFonts w:eastAsiaTheme="minorHAnsi"/>
          <w:lang w:eastAsia="en-US"/>
        </w:rPr>
        <w:t>su</w:t>
      </w:r>
      <w:r w:rsidRPr="00545CDD">
        <w:rPr>
          <w:rFonts w:eastAsiaTheme="minorHAnsi"/>
          <w:lang w:eastAsia="en-US"/>
        </w:rPr>
        <w:t xml:space="preserve"> </w:t>
      </w:r>
      <w:r w:rsidR="002D51E9">
        <w:rPr>
          <w:rFonts w:eastAsiaTheme="minorHAnsi"/>
          <w:lang w:eastAsia="en-US"/>
        </w:rPr>
        <w:t>prijavljene tražbine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155301" w:rsidP="00155301" w:rsidR="0093466E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</w:p>
    <w:p w:rsidRDefault="0093466E" w:rsidP="00155301" w:rsidR="00155301" w:rsidRP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155301" w:rsidRPr="00155301">
        <w:rPr>
          <w:rFonts w:eastAsiaTheme="minorHAnsi"/>
          <w:lang w:eastAsia="en-US"/>
        </w:rPr>
        <w:t>Sud je na temelju članka 264. Stečajnog za</w:t>
      </w:r>
      <w:r w:rsidR="00BB0A43">
        <w:rPr>
          <w:rFonts w:eastAsiaTheme="minorHAnsi"/>
          <w:lang w:eastAsia="en-US"/>
        </w:rPr>
        <w:t xml:space="preserve">kona (Narodne novine br. 71/15, </w:t>
      </w:r>
      <w:r w:rsidR="00155301" w:rsidRPr="00155301">
        <w:rPr>
          <w:rFonts w:eastAsiaTheme="minorHAnsi"/>
          <w:lang w:eastAsia="en-US"/>
        </w:rPr>
        <w:t>dalje: SZ-a) sastavio tablicu ispitanih tražbina u koju su za svaku tražbinu uneseni podaci u kojoj je mjeri tražbina ut</w:t>
      </w:r>
      <w:r w:rsidR="004B143B">
        <w:rPr>
          <w:rFonts w:eastAsiaTheme="minorHAnsi"/>
          <w:lang w:eastAsia="en-US"/>
        </w:rPr>
        <w:t>vrđena prema svom iznosu i redu</w:t>
      </w:r>
      <w:r w:rsidR="00D26084">
        <w:rPr>
          <w:rFonts w:eastAsiaTheme="minorHAnsi"/>
          <w:lang w:eastAsia="en-US"/>
        </w:rPr>
        <w:t xml:space="preserve"> odnosno od koga je tražbina osporena.</w:t>
      </w:r>
    </w:p>
    <w:p w:rsidRDefault="00155301" w:rsidP="00C02DCF" w:rsidR="0093466E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        </w:t>
      </w:r>
    </w:p>
    <w:p w:rsidRDefault="0093466E" w:rsidP="00C02DCF" w:rsidR="00C02DCF" w:rsidRPr="005A44BB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4A4BA5">
        <w:rPr>
          <w:rFonts w:eastAsiaTheme="minorHAnsi"/>
          <w:lang w:eastAsia="en-US"/>
        </w:rPr>
        <w:t>Tražbine</w:t>
      </w:r>
      <w:r w:rsidR="002D51E9">
        <w:rPr>
          <w:rFonts w:eastAsiaTheme="minorHAnsi"/>
          <w:lang w:eastAsia="en-US"/>
        </w:rPr>
        <w:t xml:space="preserve"> označe</w:t>
      </w:r>
      <w:r w:rsidR="004A4BA5">
        <w:rPr>
          <w:rFonts w:eastAsiaTheme="minorHAnsi"/>
          <w:lang w:eastAsia="en-US"/>
        </w:rPr>
        <w:t>ne</w:t>
      </w:r>
      <w:r w:rsidR="00155301" w:rsidRPr="00155301">
        <w:rPr>
          <w:rFonts w:eastAsiaTheme="minorHAnsi"/>
          <w:lang w:eastAsia="en-US"/>
        </w:rPr>
        <w:t xml:space="preserve"> u </w:t>
      </w:r>
      <w:r w:rsidR="000C5E68">
        <w:rPr>
          <w:rFonts w:eastAsiaTheme="minorHAnsi"/>
          <w:lang w:eastAsia="en-US"/>
        </w:rPr>
        <w:t>točki I. izreke</w:t>
      </w:r>
      <w:r w:rsidR="005A44BB">
        <w:rPr>
          <w:rFonts w:eastAsiaTheme="minorHAnsi"/>
          <w:lang w:eastAsia="en-US"/>
        </w:rPr>
        <w:t xml:space="preserve"> rješenja smatra</w:t>
      </w:r>
      <w:r w:rsidR="004A4BA5">
        <w:rPr>
          <w:rFonts w:eastAsiaTheme="minorHAnsi"/>
          <w:lang w:eastAsia="en-US"/>
        </w:rPr>
        <w:t>ju</w:t>
      </w:r>
      <w:r w:rsidR="00B946CF">
        <w:rPr>
          <w:rFonts w:eastAsiaTheme="minorHAnsi"/>
          <w:lang w:eastAsia="en-US"/>
        </w:rPr>
        <w:t xml:space="preserve"> se na temelju čl.</w:t>
      </w:r>
      <w:r w:rsidR="00155301" w:rsidRPr="00155301">
        <w:rPr>
          <w:rFonts w:eastAsiaTheme="minorHAnsi"/>
          <w:lang w:eastAsia="en-US"/>
        </w:rPr>
        <w:t xml:space="preserve"> 263. SZ-a, u</w:t>
      </w:r>
      <w:r w:rsidR="004A4BA5">
        <w:rPr>
          <w:rFonts w:eastAsiaTheme="minorHAnsi"/>
          <w:lang w:eastAsia="en-US"/>
        </w:rPr>
        <w:t>tvrđenim, budući ih</w:t>
      </w:r>
      <w:r w:rsidR="00155301" w:rsidRPr="00155301">
        <w:rPr>
          <w:rFonts w:eastAsiaTheme="minorHAnsi"/>
          <w:lang w:eastAsia="en-US"/>
        </w:rPr>
        <w:t xml:space="preserve"> nije osporio stečajni upravitelj niti koji od stečajnih vjerovnika. </w:t>
      </w:r>
      <w:r w:rsidR="00C02DCF">
        <w:t xml:space="preserve"> </w:t>
      </w:r>
    </w:p>
    <w:p w:rsidRDefault="00C02DCF" w:rsidP="0046602C" w:rsidR="0093466E">
      <w:pPr>
        <w:jc w:val="both"/>
      </w:pPr>
      <w:r>
        <w:t xml:space="preserve">  </w:t>
      </w:r>
      <w:r>
        <w:tab/>
      </w:r>
    </w:p>
    <w:p w:rsidRDefault="0093466E" w:rsidP="0046602C" w:rsidR="0046602C">
      <w:pPr>
        <w:jc w:val="both"/>
      </w:pPr>
      <w:r>
        <w:tab/>
      </w:r>
      <w:r w:rsidR="0046602C">
        <w:t xml:space="preserve">Stečajni upravitelj osporio je tražbinu drugog višeg isplatnog reda stečajnog vjerovnika </w:t>
      </w:r>
      <w:r w:rsidR="004A4BA5" w:rsidRPr="00D84B0C">
        <w:rPr>
          <w:lang w:eastAsia="en-US"/>
        </w:rPr>
        <w:t>Stečajna masa</w:t>
      </w:r>
      <w:r w:rsidR="004A4BA5">
        <w:rPr>
          <w:b/>
          <w:lang w:eastAsia="en-US"/>
        </w:rPr>
        <w:t xml:space="preserve"> </w:t>
      </w:r>
      <w:r w:rsidR="004A4BA5" w:rsidRPr="00A61B3E">
        <w:rPr>
          <w:lang w:eastAsia="en-US"/>
        </w:rPr>
        <w:t>CONVICT</w:t>
      </w:r>
      <w:r w:rsidR="004A4BA5">
        <w:rPr>
          <w:lang w:eastAsia="en-US"/>
        </w:rPr>
        <w:t xml:space="preserve"> INŽENJERING d.o.o. Rijeka, Cambieri</w:t>
      </w:r>
      <w:r w:rsidR="004A4BA5" w:rsidRPr="00A61B3E">
        <w:rPr>
          <w:lang w:eastAsia="en-US"/>
        </w:rPr>
        <w:t>eva 9</w:t>
      </w:r>
      <w:r w:rsidR="004A4BA5">
        <w:rPr>
          <w:lang w:eastAsia="en-US"/>
        </w:rPr>
        <w:t xml:space="preserve">, OIB </w:t>
      </w:r>
      <w:r w:rsidR="004A4BA5" w:rsidRPr="00D2114F">
        <w:rPr>
          <w:lang w:eastAsia="en-US"/>
        </w:rPr>
        <w:t>46349937135</w:t>
      </w:r>
      <w:r w:rsidR="004A4BA5">
        <w:rPr>
          <w:lang w:eastAsia="en-US"/>
        </w:rPr>
        <w:t xml:space="preserve"> </w:t>
      </w:r>
      <w:r w:rsidR="00B946CF">
        <w:t>u iznosu</w:t>
      </w:r>
      <w:r w:rsidR="004A4BA5">
        <w:t xml:space="preserve"> od </w:t>
      </w:r>
      <w:r w:rsidR="004A4BA5">
        <w:rPr>
          <w:lang w:eastAsia="en-US"/>
        </w:rPr>
        <w:t>115.658,00 kn</w:t>
      </w:r>
      <w:r w:rsidR="004A4BA5">
        <w:t xml:space="preserve"> </w:t>
      </w:r>
      <w:r w:rsidR="0046602C">
        <w:t xml:space="preserve">uz obrazloženje </w:t>
      </w:r>
      <w:r w:rsidR="004A4BA5">
        <w:t>da vjerovnik uz prijavu tražbine nije dostavio dokumentaciju iz koje bi proizlazila osnovanost tražbine.</w:t>
      </w:r>
    </w:p>
    <w:p w:rsidRDefault="0046602C" w:rsidP="0046602C" w:rsidR="004660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>Valjalo je stoga stečajnog vjerovnika n</w:t>
      </w:r>
      <w:r w:rsidR="00B946CF">
        <w:rPr>
          <w:rFonts w:cs="Times New Roman" w:hAnsi="Times New Roman" w:ascii="Times New Roman"/>
          <w:sz w:val="24"/>
          <w:szCs w:val="24"/>
        </w:rPr>
        <w:t>a temelju čl.265. st.1. i čl.269. st.1</w:t>
      </w:r>
      <w:r>
        <w:rPr>
          <w:rFonts w:cs="Times New Roman" w:hAnsi="Times New Roman" w:ascii="Times New Roman"/>
          <w:sz w:val="24"/>
          <w:szCs w:val="24"/>
        </w:rPr>
        <w:t xml:space="preserve">. SZ-a,  uputiti na </w:t>
      </w:r>
      <w:r w:rsidR="0093466E">
        <w:rPr>
          <w:rFonts w:cs="Times New Roman" w:hAnsi="Times New Roman" w:ascii="Times New Roman"/>
          <w:sz w:val="24"/>
          <w:szCs w:val="24"/>
        </w:rPr>
        <w:t>podnošenje prijedloga za nastavak prekinute parnice koja se vodi pod poslovnim brojem P-427/16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946CF" w:rsidP="0046602C" w:rsidR="00B946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46CF" w:rsidP="00B946CF" w:rsidR="00B946CF">
      <w:pPr>
        <w:jc w:val="both"/>
      </w:pPr>
      <w:r>
        <w:tab/>
        <w:t xml:space="preserve">Stečajni upravitelj osporio je tražbinu drugog višeg isplatnog reda stečajnog vjerovnika </w:t>
      </w:r>
      <w:r w:rsidRPr="00D2114F">
        <w:rPr>
          <w:lang w:eastAsia="en-US"/>
        </w:rPr>
        <w:t>LORIS</w:t>
      </w:r>
      <w:r>
        <w:rPr>
          <w:lang w:eastAsia="en-US"/>
        </w:rPr>
        <w:t>A</w:t>
      </w:r>
      <w:r w:rsidRPr="00D2114F">
        <w:rPr>
          <w:lang w:eastAsia="en-US"/>
        </w:rPr>
        <w:t xml:space="preserve"> RAK</w:t>
      </w:r>
      <w:r>
        <w:rPr>
          <w:lang w:eastAsia="en-US"/>
        </w:rPr>
        <w:t xml:space="preserve"> iz</w:t>
      </w:r>
      <w:r w:rsidRPr="00D2114F">
        <w:rPr>
          <w:lang w:eastAsia="en-US"/>
        </w:rPr>
        <w:t xml:space="preserve"> </w:t>
      </w:r>
      <w:r>
        <w:rPr>
          <w:lang w:eastAsia="en-US"/>
        </w:rPr>
        <w:t>Rijeke</w:t>
      </w:r>
      <w:r w:rsidRPr="00D2114F">
        <w:rPr>
          <w:lang w:eastAsia="en-US"/>
        </w:rPr>
        <w:t>, Zagrebačka 18</w:t>
      </w:r>
      <w:r>
        <w:rPr>
          <w:lang w:eastAsia="en-US"/>
        </w:rPr>
        <w:t xml:space="preserve">, OIB </w:t>
      </w:r>
      <w:r w:rsidRPr="00D2114F">
        <w:rPr>
          <w:lang w:eastAsia="en-US"/>
        </w:rPr>
        <w:t>81830822007</w:t>
      </w:r>
      <w:r>
        <w:rPr>
          <w:lang w:eastAsia="en-US"/>
        </w:rPr>
        <w:t xml:space="preserve"> </w:t>
      </w:r>
      <w:r w:rsidRPr="00136C4C">
        <w:t xml:space="preserve">u iznosu </w:t>
      </w:r>
      <w:r>
        <w:t xml:space="preserve"> od </w:t>
      </w:r>
      <w:r>
        <w:rPr>
          <w:lang w:eastAsia="en-US"/>
        </w:rPr>
        <w:t>143.010,00 kn</w:t>
      </w:r>
      <w:r>
        <w:t xml:space="preserve"> uz obrazloženje da vjerovnik nije učinio vjerojatnim postojanje tražbine.</w:t>
      </w:r>
    </w:p>
    <w:p w:rsidRDefault="00B946CF" w:rsidP="00B946CF" w:rsidR="00B946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Valjalo je stoga stečajnog vjerovnika na temelju čl.265. st.1. i čl.269. st.1. SZ-a,  uputiti </w:t>
      </w:r>
      <w:r w:rsidR="0093466E">
        <w:rPr>
          <w:rFonts w:cs="Times New Roman" w:hAnsi="Times New Roman" w:ascii="Times New Roman"/>
          <w:sz w:val="24"/>
          <w:szCs w:val="24"/>
        </w:rPr>
        <w:t>na podnošenje prijedloga za nastavak prekinute parnice koja se vodi pod poslovnim brojem P-427/16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946CF" w:rsidP="00B946CF" w:rsidR="00B946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B946CF" w:rsidP="00B946CF" w:rsidR="00B946CF">
      <w:pPr>
        <w:jc w:val="both"/>
      </w:pPr>
      <w:r>
        <w:tab/>
        <w:t xml:space="preserve">Stečajni upravitelj osporio je tražbinu drugog višeg isplatnog reda stečajnog vjerovnika </w:t>
      </w:r>
      <w:r w:rsidRPr="00D84B0C">
        <w:rPr>
          <w:lang w:eastAsia="en-US"/>
        </w:rPr>
        <w:t>Stečajna masa</w:t>
      </w:r>
      <w:r>
        <w:rPr>
          <w:b/>
          <w:lang w:eastAsia="en-US"/>
        </w:rPr>
        <w:t xml:space="preserve"> </w:t>
      </w:r>
      <w:r w:rsidRPr="00A61B3E">
        <w:rPr>
          <w:lang w:eastAsia="en-US"/>
        </w:rPr>
        <w:t>CONVICT</w:t>
      </w:r>
      <w:r>
        <w:rPr>
          <w:lang w:eastAsia="en-US"/>
        </w:rPr>
        <w:t xml:space="preserve"> INŽENJERING d.o.o. Rijeka, Cambieri</w:t>
      </w:r>
      <w:r w:rsidRPr="00A61B3E">
        <w:rPr>
          <w:lang w:eastAsia="en-US"/>
        </w:rPr>
        <w:t>eva 9</w:t>
      </w:r>
      <w:r>
        <w:rPr>
          <w:lang w:eastAsia="en-US"/>
        </w:rPr>
        <w:t xml:space="preserve">, OIB </w:t>
      </w:r>
      <w:r w:rsidRPr="00D2114F">
        <w:rPr>
          <w:lang w:eastAsia="en-US"/>
        </w:rPr>
        <w:t>46349937135</w:t>
      </w:r>
      <w:r>
        <w:rPr>
          <w:lang w:eastAsia="en-US"/>
        </w:rPr>
        <w:t xml:space="preserve"> </w:t>
      </w:r>
      <w:r>
        <w:t xml:space="preserve">u iznosu od </w:t>
      </w:r>
      <w:r>
        <w:rPr>
          <w:lang w:eastAsia="en-US"/>
        </w:rPr>
        <w:t>23.615,50 kn</w:t>
      </w:r>
      <w:r>
        <w:t xml:space="preserve"> uz obrazloženje da vjerovnik nije učinio vjerojatnim postojanje tražbine.</w:t>
      </w:r>
    </w:p>
    <w:p w:rsidRDefault="00B946CF" w:rsidP="00B946CF" w:rsidR="00B946CF">
      <w:pPr>
        <w:jc w:val="both"/>
      </w:pPr>
      <w:r>
        <w:t xml:space="preserve">  </w:t>
      </w:r>
      <w:r>
        <w:tab/>
        <w:t xml:space="preserve">Valjalo je stoga stečajnog vjerovnika na temelju čl.265. st.1. i čl.269. st.1. SZ-a,  uputiti </w:t>
      </w:r>
      <w:r w:rsidR="0093466E">
        <w:t>na podnošenje prijedloga za nastavak prekinute parnice koja se vodi pod poslovnim brojem P-3994/11</w:t>
      </w:r>
      <w:r>
        <w:t>.</w:t>
      </w:r>
    </w:p>
    <w:p w:rsidRDefault="00B946CF" w:rsidP="00B946CF" w:rsidR="00B946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3466E" w:rsidP="0093466E" w:rsidR="0093466E">
      <w:pPr>
        <w:jc w:val="both"/>
      </w:pPr>
      <w:r>
        <w:tab/>
        <w:t xml:space="preserve">Stečajni upravitelj osporio je tražbinu drugog višeg isplatnog reda stečajnog vjerovnika MAXIMA DISTRIBUCIJA d.o.o. Rijeka, Školjić 11, OIB 43411569231 </w:t>
      </w:r>
      <w:r w:rsidRPr="00136C4C">
        <w:t xml:space="preserve">u iznosu </w:t>
      </w:r>
      <w:r>
        <w:t xml:space="preserve"> od </w:t>
      </w:r>
      <w:r>
        <w:rPr>
          <w:lang w:eastAsia="en-US"/>
        </w:rPr>
        <w:t>129.100,24 kn</w:t>
      </w:r>
      <w:r>
        <w:t xml:space="preserve"> uz obrazloženje da prijavljena tražbina glasi na drugog vjerovnika MARIS GRADNJA d.o.o. Novalja koji nije prijavio tražbinu.</w:t>
      </w:r>
    </w:p>
    <w:p w:rsidRDefault="0093466E" w:rsidP="0093466E" w:rsidR="0093466E">
      <w:pPr>
        <w:jc w:val="both"/>
      </w:pPr>
      <w:r>
        <w:t xml:space="preserve">  </w:t>
      </w:r>
      <w:r>
        <w:tab/>
        <w:t>Valjalo je stoga stečajnog vjerovnika na temelju čl.265. st.1. i čl.266. st.1. SZ-a,  uputiti na parnicu radi utvrđivanja osporene tražbine.</w:t>
      </w:r>
    </w:p>
    <w:p w:rsidRDefault="00B946CF" w:rsidP="0046602C" w:rsidR="00B946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5CDD" w:rsidP="005A44BB" w:rsidR="00545CDD" w:rsidRPr="005A44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93466E">
        <w:rPr>
          <w:rFonts w:eastAsiaTheme="minorHAnsi"/>
          <w:lang w:eastAsia="en-US"/>
        </w:rPr>
        <w:t>16. ožujka</w:t>
      </w:r>
      <w:r w:rsidR="00423DDE">
        <w:rPr>
          <w:rFonts w:eastAsiaTheme="minorHAnsi"/>
          <w:lang w:eastAsia="en-US"/>
        </w:rPr>
        <w:t xml:space="preserve"> 2018.</w:t>
      </w:r>
    </w:p>
    <w:p w:rsidRDefault="00423DDE" w:rsidP="00423DDE" w:rsidR="00545CDD" w:rsidRPr="00545CD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545CDD" w:rsidP="001A5F3A" w:rsidR="00952CB3" w:rsidRPr="00C86EE1">
      <w:pPr>
        <w:ind w:firstLine="708" w:left="1416"/>
        <w:jc w:val="right"/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>Daniela Korlević</w:t>
      </w:r>
      <w:r w:rsidR="0036622D">
        <w:rPr>
          <w:rFonts w:eastAsiaTheme="minorHAnsi"/>
          <w:lang w:eastAsia="en-US"/>
        </w:rPr>
        <w:t xml:space="preserve"> </w:t>
      </w:r>
    </w:p>
    <w:p w:rsidRDefault="005A44BB" w:rsidP="005A44BB" w:rsidR="005A44BB">
      <w:pPr>
        <w:ind w:firstLine="708" w:left="1416"/>
        <w:jc w:val="right"/>
        <w:rPr>
          <w:rFonts w:eastAsiaTheme="minorHAnsi"/>
          <w:lang w:eastAsia="en-US"/>
        </w:rPr>
      </w:pPr>
    </w:p>
    <w:p w:rsidRDefault="005A44BB" w:rsidP="005A44BB" w:rsidR="005A44BB">
      <w:pPr>
        <w:ind w:firstLine="708" w:left="1416"/>
        <w:jc w:val="right"/>
        <w:rPr>
          <w:rFonts w:eastAsiaTheme="minorHAnsi"/>
          <w:lang w:eastAsia="en-US"/>
        </w:rPr>
      </w:pPr>
    </w:p>
    <w:p w:rsidRDefault="00545CDD" w:rsidP="00545CDD" w:rsidR="00545CDD" w:rsidRPr="0093466E">
      <w:pPr>
        <w:rPr>
          <w:rFonts w:eastAsiaTheme="minorHAnsi"/>
          <w:lang w:eastAsia="en-US"/>
        </w:rPr>
      </w:pPr>
      <w:r w:rsidRPr="0093466E">
        <w:rPr>
          <w:rFonts w:eastAsiaTheme="minorHAnsi"/>
          <w:lang w:eastAsia="en-US"/>
        </w:rPr>
        <w:t>UPUTA O PRAVNOM LIJEKU:</w:t>
      </w:r>
    </w:p>
    <w:p w:rsidRDefault="00423DDE" w:rsidP="00545CDD" w:rsidR="00545CDD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E510B6" w:rsidR="00E510B6" w:rsidRPr="00184975">
      <w:pPr>
        <w:rPr>
          <w:sz w:val="20"/>
          <w:szCs w:val="20"/>
        </w:rPr>
      </w:pPr>
    </w:p>
    <w:sectPr w:rsidSect="00D26084" w:rsidR="00E510B6" w:rsidRPr="0018497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 w:rsidRPr="00516B6E">
    <w:pPr>
      <w:pStyle w:val="Podnoje"/>
      <w:framePr w:y="1" w:xAlign="center" w:vAnchor="text" w:hAnchor="margin" w:wrap="around"/>
      <w:rPr>
        <w:rStyle w:val="Brojstranice"/>
        <w:sz w:val="24"/>
        <w:szCs w:val="24"/>
      </w:rPr>
    </w:pPr>
    <w:r w:rsidRPr="00516B6E">
      <w:rPr>
        <w:rStyle w:val="Brojstranice"/>
        <w:sz w:val="24"/>
        <w:szCs w:val="24"/>
      </w:rPr>
      <w:fldChar w:fldCharType="begin"/>
    </w:r>
    <w:r w:rsidRPr="00516B6E">
      <w:rPr>
        <w:rStyle w:val="Brojstranice"/>
        <w:sz w:val="24"/>
        <w:szCs w:val="24"/>
      </w:rPr>
      <w:instrText xml:space="preserve">PAGE  </w:instrText>
    </w:r>
    <w:r w:rsidRPr="00516B6E">
      <w:rPr>
        <w:rStyle w:val="Brojstranice"/>
        <w:sz w:val="24"/>
        <w:szCs w:val="24"/>
      </w:rPr>
      <w:fldChar w:fldCharType="separate"/>
    </w:r>
    <w:r w:rsidR="00390E84">
      <w:rPr>
        <w:rStyle w:val="Brojstranice"/>
        <w:noProof/>
        <w:sz w:val="24"/>
        <w:szCs w:val="24"/>
      </w:rPr>
      <w:t>4</w:t>
    </w:r>
    <w:r w:rsidRPr="00516B6E">
      <w:rPr>
        <w:rStyle w:val="Brojstranice"/>
        <w:sz w:val="24"/>
        <w:szCs w:val="24"/>
      </w:rPr>
      <w:fldChar w:fldCharType="end"/>
    </w:r>
  </w:p>
  <w:p w:rsidRDefault="008E4BEC" w:rsidR="008E4BE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B6E" w:rsidP="00516B6E" w:rsidR="00516B6E" w:rsidRPr="00516B6E">
    <w:pPr>
      <w:pStyle w:val="Podnoje"/>
      <w:jc w:val="center"/>
      <w:rPr>
        <w:sz w:val="24"/>
        <w:szCs w:val="24"/>
      </w:rPr>
    </w:pPr>
    <w:r w:rsidRPr="00516B6E">
      <w:rPr>
        <w:sz w:val="24"/>
        <w:szCs w:val="24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516B6E">
      <w:t>227/17-2</w:t>
    </w:r>
    <w:r w:rsidR="00E60FEA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BC464D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8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3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1"/>
  </w:num>
  <w:num w:numId="5">
    <w:abstractNumId w:val="2"/>
  </w:num>
  <w:num w:numId="6">
    <w:abstractNumId w:val="10"/>
  </w:num>
  <w:num w:numId="7">
    <w:abstractNumId w:val="13"/>
  </w:num>
  <w:num w:numId="8">
    <w:abstractNumId w:val="12"/>
  </w:num>
  <w:num w:numId="9">
    <w:abstractNumId w:val="7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B6505"/>
    <w:rsid w:val="000C4E8E"/>
    <w:rsid w:val="000C5E68"/>
    <w:rsid w:val="000D7920"/>
    <w:rsid w:val="000E033A"/>
    <w:rsid w:val="000E2155"/>
    <w:rsid w:val="000E6E6C"/>
    <w:rsid w:val="000F11DC"/>
    <w:rsid w:val="001227B2"/>
    <w:rsid w:val="0013257B"/>
    <w:rsid w:val="00133D29"/>
    <w:rsid w:val="00136061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6E72"/>
    <w:rsid w:val="001843B5"/>
    <w:rsid w:val="00184975"/>
    <w:rsid w:val="00197A67"/>
    <w:rsid w:val="001C0A6B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D51E9"/>
    <w:rsid w:val="002F755F"/>
    <w:rsid w:val="0030222D"/>
    <w:rsid w:val="003064DA"/>
    <w:rsid w:val="00325628"/>
    <w:rsid w:val="00334419"/>
    <w:rsid w:val="00334CF7"/>
    <w:rsid w:val="00354C67"/>
    <w:rsid w:val="003567C4"/>
    <w:rsid w:val="0036622D"/>
    <w:rsid w:val="003724D3"/>
    <w:rsid w:val="003746F4"/>
    <w:rsid w:val="00382243"/>
    <w:rsid w:val="003855DD"/>
    <w:rsid w:val="00390E84"/>
    <w:rsid w:val="003964D2"/>
    <w:rsid w:val="003A723A"/>
    <w:rsid w:val="003E49F9"/>
    <w:rsid w:val="00402E94"/>
    <w:rsid w:val="00416556"/>
    <w:rsid w:val="00423DDE"/>
    <w:rsid w:val="00430F3D"/>
    <w:rsid w:val="00437EDD"/>
    <w:rsid w:val="0044036A"/>
    <w:rsid w:val="004645C9"/>
    <w:rsid w:val="0046522B"/>
    <w:rsid w:val="0046602C"/>
    <w:rsid w:val="004828A8"/>
    <w:rsid w:val="004A4BA5"/>
    <w:rsid w:val="004A57D1"/>
    <w:rsid w:val="004B143B"/>
    <w:rsid w:val="004D3354"/>
    <w:rsid w:val="004D66C7"/>
    <w:rsid w:val="004E020B"/>
    <w:rsid w:val="004E1C5B"/>
    <w:rsid w:val="004E5C4D"/>
    <w:rsid w:val="004F7C87"/>
    <w:rsid w:val="00501235"/>
    <w:rsid w:val="00510887"/>
    <w:rsid w:val="00516B6E"/>
    <w:rsid w:val="00531BB3"/>
    <w:rsid w:val="00545CDD"/>
    <w:rsid w:val="0055216B"/>
    <w:rsid w:val="005727AC"/>
    <w:rsid w:val="00574923"/>
    <w:rsid w:val="005914F1"/>
    <w:rsid w:val="0059276D"/>
    <w:rsid w:val="005A0FC5"/>
    <w:rsid w:val="005A3D36"/>
    <w:rsid w:val="005A3D41"/>
    <w:rsid w:val="005A44BB"/>
    <w:rsid w:val="005B4621"/>
    <w:rsid w:val="005C3473"/>
    <w:rsid w:val="005D6A0C"/>
    <w:rsid w:val="005E35B8"/>
    <w:rsid w:val="005E5FFE"/>
    <w:rsid w:val="0060220A"/>
    <w:rsid w:val="00606364"/>
    <w:rsid w:val="006120F4"/>
    <w:rsid w:val="00612D69"/>
    <w:rsid w:val="006178E6"/>
    <w:rsid w:val="00632005"/>
    <w:rsid w:val="00632FB8"/>
    <w:rsid w:val="00640807"/>
    <w:rsid w:val="00663C84"/>
    <w:rsid w:val="00664B27"/>
    <w:rsid w:val="00666422"/>
    <w:rsid w:val="00670E5E"/>
    <w:rsid w:val="00680D33"/>
    <w:rsid w:val="006848D6"/>
    <w:rsid w:val="006A2F2D"/>
    <w:rsid w:val="006A5C1A"/>
    <w:rsid w:val="006B5DF1"/>
    <w:rsid w:val="006C55FD"/>
    <w:rsid w:val="006D0152"/>
    <w:rsid w:val="006D0DEC"/>
    <w:rsid w:val="006D5DFE"/>
    <w:rsid w:val="006E044F"/>
    <w:rsid w:val="006E0CC6"/>
    <w:rsid w:val="006E278E"/>
    <w:rsid w:val="00704B59"/>
    <w:rsid w:val="00711494"/>
    <w:rsid w:val="0072691C"/>
    <w:rsid w:val="007279AF"/>
    <w:rsid w:val="00742C34"/>
    <w:rsid w:val="007500A9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5563"/>
    <w:rsid w:val="007F7351"/>
    <w:rsid w:val="00820C66"/>
    <w:rsid w:val="00857894"/>
    <w:rsid w:val="00860D63"/>
    <w:rsid w:val="00876E2B"/>
    <w:rsid w:val="008939A2"/>
    <w:rsid w:val="00893C0C"/>
    <w:rsid w:val="00893F46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3466E"/>
    <w:rsid w:val="00952CB3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31707"/>
    <w:rsid w:val="00A61B3E"/>
    <w:rsid w:val="00A67B4C"/>
    <w:rsid w:val="00A70134"/>
    <w:rsid w:val="00A879DD"/>
    <w:rsid w:val="00AA45B9"/>
    <w:rsid w:val="00AC138D"/>
    <w:rsid w:val="00AE1159"/>
    <w:rsid w:val="00AF507B"/>
    <w:rsid w:val="00B05384"/>
    <w:rsid w:val="00B1155C"/>
    <w:rsid w:val="00B23DF4"/>
    <w:rsid w:val="00B25E6E"/>
    <w:rsid w:val="00B3709D"/>
    <w:rsid w:val="00B5708A"/>
    <w:rsid w:val="00B61BB4"/>
    <w:rsid w:val="00B621F0"/>
    <w:rsid w:val="00B76BE5"/>
    <w:rsid w:val="00B85C92"/>
    <w:rsid w:val="00B946CF"/>
    <w:rsid w:val="00B96827"/>
    <w:rsid w:val="00BB0A43"/>
    <w:rsid w:val="00BB2D52"/>
    <w:rsid w:val="00BC14FF"/>
    <w:rsid w:val="00BD23E0"/>
    <w:rsid w:val="00BF7147"/>
    <w:rsid w:val="00C00E71"/>
    <w:rsid w:val="00C02DCF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0044"/>
    <w:rsid w:val="00C83992"/>
    <w:rsid w:val="00CB20A4"/>
    <w:rsid w:val="00CC0CB6"/>
    <w:rsid w:val="00CD06C9"/>
    <w:rsid w:val="00CD6D08"/>
    <w:rsid w:val="00CF248C"/>
    <w:rsid w:val="00CF3DE7"/>
    <w:rsid w:val="00D049A5"/>
    <w:rsid w:val="00D2114F"/>
    <w:rsid w:val="00D26084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DD6453"/>
    <w:rsid w:val="00E04154"/>
    <w:rsid w:val="00E11093"/>
    <w:rsid w:val="00E155A9"/>
    <w:rsid w:val="00E1751E"/>
    <w:rsid w:val="00E32AD9"/>
    <w:rsid w:val="00E36F5A"/>
    <w:rsid w:val="00E40905"/>
    <w:rsid w:val="00E42952"/>
    <w:rsid w:val="00E4421B"/>
    <w:rsid w:val="00E510B6"/>
    <w:rsid w:val="00E55367"/>
    <w:rsid w:val="00E60FEA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23545"/>
    <w:rsid w:val="00F25451"/>
    <w:rsid w:val="00F256E4"/>
    <w:rsid w:val="00F4454D"/>
    <w:rsid w:val="00F52993"/>
    <w:rsid w:val="00F77227"/>
    <w:rsid w:val="00F8123F"/>
    <w:rsid w:val="00F9361F"/>
    <w:rsid w:val="00F946FA"/>
    <w:rsid w:val="00FA3FF0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66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90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E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E8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E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E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66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90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E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E8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E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E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K.M. GRUPA d.o.o.</izvorni_sadrzaj>
    <derivirana_varijabla naziv="DomainObject.Predmet.ProtustrankaFormated_1">  K.M. GRUPA d.o.o.</derivirana_varijabla>
  </DomainObject.Predmet.ProtustrankaFormated>
  <DomainObject.Predmet.ProtustrankaFormatedOIB>
    <izvorni_sadrzaj>  K.M. GRUPA d.o.o., OIB 50699801825</izvorni_sadrzaj>
    <derivirana_varijabla naziv="DomainObject.Predmet.ProtustrankaFormatedOIB_1">  K.M. GRUPA d.o.o., OIB 50699801825</derivirana_varijabla>
  </DomainObject.Predmet.ProtustrankaFormatedOIB>
  <DomainObject.Predmet.ProtustrankaFormatedWithAdress>
    <izvorni_sadrzaj> K.M. GRUPA d.o.o., Viktora Cara Emina 8, 51000 Rijeka</izvorni_sadrzaj>
    <derivirana_varijabla naziv="DomainObject.Predmet.ProtustrankaFormatedWithAdress_1"> K.M. GRUPA d.o.o., Viktora Cara Emina 8, 51000 Rijeka</derivirana_varijabla>
  </DomainObject.Predmet.ProtustrankaFormatedWithAdress>
  <DomainObject.Predmet.ProtustrankaFormatedWithAdressOIB>
    <izvorni_sadrzaj> K.M. GRUPA d.o.o., OIB 50699801825, Viktora Cara Emina 8, 51000 Rijeka</izvorni_sadrzaj>
    <derivirana_varijabla naziv="DomainObject.Predmet.ProtustrankaFormatedWithAdressOIB_1"> K.M. GRUPA d.o.o., OIB 50699801825, Viktora Cara Emina 8, 51000 Rijeka</derivirana_varijabla>
  </DomainObject.Predmet.ProtustrankaFormatedWithAdressOIB>
  <DomainObject.Predmet.ProtustrankaWithAdress>
    <izvorni_sadrzaj>K.M. GRUPA d.o.o. Viktora Cara Emina 8, 51000 Rijeka</izvorni_sadrzaj>
    <derivirana_varijabla naziv="DomainObject.Predmet.ProtustrankaWithAdress_1">K.M. GRUPA d.o.o. Viktora Cara Emina 8, 51000 Rijeka</derivirana_varijabla>
  </DomainObject.Predmet.ProtustrankaWithAdress>
  <DomainObject.Predmet.ProtustrankaWithAdressOIB>
    <izvorni_sadrzaj>K.M. GRUPA d.o.o., OIB 50699801825, Viktora Cara Emina 8, 51000 Rijeka</izvorni_sadrzaj>
    <derivirana_varijabla naziv="DomainObject.Predmet.ProtustrankaWithAdressOIB_1">K.M. GRUPA d.o.o., OIB 50699801825, Viktora Cara Emina 8, 51000 Rijeka</derivirana_varijabla>
  </DomainObject.Predmet.ProtustrankaWithAdressOIB>
  <DomainObject.Predmet.ProtustrankaNazivFormated>
    <izvorni_sadrzaj>K.M. GRUPA d.o.o.</izvorni_sadrzaj>
    <derivirana_varijabla naziv="DomainObject.Predmet.ProtustrankaNazivFormated_1">K.M. GRUPA d.o.o.</derivirana_varijabla>
  </DomainObject.Predmet.ProtustrankaNazivFormated>
  <DomainObject.Predmet.ProtustrankaNazivFormatedOIB>
    <izvorni_sadrzaj>K.M. GRUPA d.o.o., OIB 50699801825</izvorni_sadrzaj>
    <derivirana_varijabla naziv="DomainObject.Predmet.ProtustrankaNazivFormatedOIB_1">K.M. GRUPA d.o.o., OIB 50699801825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KALEB</izvorni_sadrzaj>
    <derivirana_varijabla naziv="DomainObject.Predmet.StrankaFormated_1">  IVAN KALEB</derivirana_varijabla>
  </DomainObject.Predmet.StrankaFormated>
  <DomainObject.Predmet.StrankaFormatedOIB>
    <izvorni_sadrzaj>  IVAN KALEB, OIB 55591523705</izvorni_sadrzaj>
    <derivirana_varijabla naziv="DomainObject.Predmet.StrankaFormatedOIB_1">  IVAN KALEB, OIB 55591523705</derivirana_varijabla>
  </DomainObject.Predmet.StrankaFormatedOIB>
  <DomainObject.Predmet.StrankaFormatedWithAdress>
    <izvorni_sadrzaj> IVAN KALEB, Ogulinska 1, 51000 Rijeka</izvorni_sadrzaj>
    <derivirana_varijabla naziv="DomainObject.Predmet.StrankaFormatedWithAdress_1"> IVAN KALEB, Ogulinska 1, 51000 Rijeka</derivirana_varijabla>
  </DomainObject.Predmet.StrankaFormatedWithAdress>
  <DomainObject.Predmet.StrankaFormatedWithAdressOIB>
    <izvorni_sadrzaj> IVAN KALEB, OIB 55591523705, Ogulinska 1, 51000 Rijeka</izvorni_sadrzaj>
    <derivirana_varijabla naziv="DomainObject.Predmet.StrankaFormatedWithAdressOIB_1"> IVAN KALEB, OIB 55591523705, Ogulinska 1, 51000 Rijeka</derivirana_varijabla>
  </DomainObject.Predmet.StrankaFormatedWithAdressOIB>
  <DomainObject.Predmet.StrankaWithAdress>
    <izvorni_sadrzaj>IVAN KALEB Ogulinska 1,51000 Rijeka</izvorni_sadrzaj>
    <derivirana_varijabla naziv="DomainObject.Predmet.StrankaWithAdress_1">IVAN KALEB Ogulinska 1,51000 Rijeka</derivirana_varijabla>
  </DomainObject.Predmet.StrankaWithAdress>
  <DomainObject.Predmet.StrankaWithAdressOIB>
    <izvorni_sadrzaj>IVAN KALEB, OIB 55591523705, Ogulinska 1,51000 Rijeka</izvorni_sadrzaj>
    <derivirana_varijabla naziv="DomainObject.Predmet.StrankaWithAdressOIB_1">IVAN KALEB, OIB 55591523705, Ogulinska 1,51000 Rijeka</derivirana_varijabla>
  </DomainObject.Predmet.StrankaWithAdressOIB>
  <DomainObject.Predmet.StrankaNazivFormated>
    <izvorni_sadrzaj>IVAN KALEB</izvorni_sadrzaj>
    <derivirana_varijabla naziv="DomainObject.Predmet.StrankaNazivFormated_1">IVAN KALEB</derivirana_varijabla>
  </DomainObject.Predmet.StrankaNazivFormated>
  <DomainObject.Predmet.StrankaNazivFormatedOIB>
    <izvorni_sadrzaj>IVAN KALEB, OIB 55591523705</izvorni_sadrzaj>
    <derivirana_varijabla naziv="DomainObject.Predmet.StrankaNazivFormatedOIB_1">IVAN KALEB, OIB 55591523705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IVAN KALEB</item>
    </izvorni_sadrzaj>
    <derivirana_varijabla naziv="DomainObject.Predmet.StrankaListFormated_1">
      <item>IVAN KALEB</item>
    </derivirana_varijabla>
  </DomainObject.Predmet.StrankaListFormated>
  <DomainObject.Predmet.StrankaListFormatedOIB>
    <izvorni_sadrzaj>
      <item>IVAN KALEB, OIB 55591523705</item>
    </izvorni_sadrzaj>
    <derivirana_varijabla naziv="DomainObject.Predmet.StrankaListFormatedOIB_1">
      <item>IVAN KALEB, OIB 55591523705</item>
    </derivirana_varijabla>
  </DomainObject.Predmet.StrankaListFormatedOIB>
  <DomainObject.Predmet.StrankaListFormatedWithAdress>
    <izvorni_sadrzaj>
      <item>IVAN KALEB, Ogulinska 1, 51000 Rijeka</item>
    </izvorni_sadrzaj>
    <derivirana_varijabla naziv="DomainObject.Predmet.StrankaListFormatedWithAdress_1">
      <item>IVAN KALEB, Ogulinska 1, 51000 Rijeka</item>
    </derivirana_varijabla>
  </DomainObject.Predmet.StrankaListFormatedWithAdress>
  <DomainObject.Predmet.StrankaListFormatedWithAdressOIB>
    <izvorni_sadrzaj>
      <item>IVAN KALEB, OIB 55591523705, Ogulinska 1, 51000 Rijeka</item>
    </izvorni_sadrzaj>
    <derivirana_varijabla naziv="DomainObject.Predmet.StrankaListFormatedWithAdressOIB_1">
      <item>IVAN KALEB, OIB 55591523705, Ogulinska 1, 51000 Rijeka</item>
    </derivirana_varijabla>
  </DomainObject.Predmet.StrankaListFormatedWithAdressOIB>
  <DomainObject.Predmet.StrankaListNazivFormated>
    <izvorni_sadrzaj>
      <item>IVAN KALEB</item>
    </izvorni_sadrzaj>
    <derivirana_varijabla naziv="DomainObject.Predmet.StrankaListNazivFormated_1">
      <item>IVAN KALEB</item>
    </derivirana_varijabla>
  </DomainObject.Predmet.StrankaListNazivFormated>
  <DomainObject.Predmet.StrankaListNazivFormatedOIB>
    <izvorni_sadrzaj>
      <item>IVAN KALEB, OIB 55591523705</item>
    </izvorni_sadrzaj>
    <derivirana_varijabla naziv="DomainObject.Predmet.StrankaListNazivFormatedOIB_1">
      <item>IVAN KALEB, OIB 55591523705</item>
    </derivirana_varijabla>
  </DomainObject.Predmet.StrankaListNazivFormatedOIB>
  <DomainObject.Predmet.ProtuStrankaListFormated>
    <izvorni_sadrzaj>
      <item>K.M. GRUPA d.o.o.</item>
    </izvorni_sadrzaj>
    <derivirana_varijabla naziv="DomainObject.Predmet.ProtuStrankaListFormated_1">
      <item>K.M. GRUPA d.o.o.</item>
    </derivirana_varijabla>
  </DomainObject.Predmet.ProtuStrankaListFormated>
  <DomainObject.Predmet.ProtuStrankaListFormatedOIB>
    <izvorni_sadrzaj>
      <item>K.M. GRUPA d.o.o., OIB 50699801825</item>
    </izvorni_sadrzaj>
    <derivirana_varijabla naziv="DomainObject.Predmet.ProtuStrankaListFormatedOIB_1">
      <item>K.M. GRUPA d.o.o., OIB 50699801825</item>
    </derivirana_varijabla>
  </DomainObject.Predmet.ProtuStrankaListFormatedOIB>
  <DomainObject.Predmet.ProtuStrankaListFormatedWithAdress>
    <izvorni_sadrzaj>
      <item>K.M. GRUPA d.o.o., Viktora Cara Emina 8, 51000 Rijeka</item>
    </izvorni_sadrzaj>
    <derivirana_varijabla naziv="DomainObject.Predmet.ProtuStrankaListFormatedWithAdress_1">
      <item>K.M. GRUPA d.o.o., Viktora Cara Emina 8, 51000 Rijeka</item>
    </derivirana_varijabla>
  </DomainObject.Predmet.ProtuStrankaListFormatedWithAdress>
  <DomainObject.Predmet.ProtuStrankaListFormatedWithAdressOIB>
    <izvorni_sadrzaj>
      <item>K.M. GRUPA d.o.o., OIB 50699801825, Viktora Cara Emina 8, 51000 Rijeka</item>
    </izvorni_sadrzaj>
    <derivirana_varijabla naziv="DomainObject.Predmet.ProtuStrankaListFormatedWithAdressOIB_1">
      <item>K.M. GRUPA d.o.o., OIB 50699801825, Viktora Cara Emina 8, 51000 Rijeka</item>
    </derivirana_varijabla>
  </DomainObject.Predmet.ProtuStrankaListFormatedWithAdressOIB>
  <DomainObject.Predmet.ProtuStrankaListNazivFormated>
    <izvorni_sadrzaj>
      <item>K.M. GRUPA d.o.o.</item>
    </izvorni_sadrzaj>
    <derivirana_varijabla naziv="DomainObject.Predmet.ProtuStrankaListNazivFormated_1">
      <item>K.M. GRUPA d.o.o.</item>
    </derivirana_varijabla>
  </DomainObject.Predmet.ProtuStrankaListNazivFormated>
  <DomainObject.Predmet.ProtuStrankaListNazivFormatedOIB>
    <izvorni_sadrzaj>
      <item>K.M. GRUPA d.o.o., OIB 50699801825</item>
    </izvorni_sadrzaj>
    <derivirana_varijabla naziv="DomainObject.Predmet.ProtuStrankaListNazivFormatedOIB_1">
      <item>K.M. GRUPA d.o.o., OIB 50699801825</item>
    </derivirana_varijabla>
  </DomainObject.Predmet.ProtuStrankaListNazivFormatedOIB>
  <DomainObject.Predmet.OstaliListFormated>
    <izvorni_sadrzaj>
      <item>Josip Čičak</item>
      <item>MARIN MANOLA</item>
      <item>Iva Perić</item>
      <item>Antonela Sesar</item>
      <item>Frane Dobrović</item>
      <item>Iva Perić</item>
      <item>Antonela Sesar</item>
      <item>Frane Dobrović</item>
    </izvorni_sadrzaj>
    <derivirana_varijabla naziv="DomainObject.Predmet.OstaliListFormated_1">
      <item>Josip Čičak</item>
      <item>MARIN MANOLA</item>
      <item>Iva Perić</item>
      <item>Antonela Sesar</item>
      <item>Frane Dobrović</item>
      <item>Iva Perić</item>
      <item>Antonela Sesar</item>
      <item>Frane Dobrović</item>
    </derivirana_varijabla>
  </DomainObject.Predmet.OstaliListFormated>
  <DomainObject.Predmet.OstaliListFormatedOIB>
    <izvorni_sadrzaj>
      <item>Josip Čičak, OIB 31906931348</item>
      <item>MARIN MANOLA</item>
      <item>Iva Perić</item>
      <item>Antonela Sesar</item>
      <item>Frane Dobrović, OIB 93520121237</item>
      <item>Iva Perić</item>
      <item>Antonela Sesar</item>
      <item>Frane Dobrović, OIB 93520121237</item>
    </izvorni_sadrzaj>
    <derivirana_varijabla naziv="DomainObject.Predmet.OstaliListFormatedOIB_1">
      <item>Josip Čičak, OIB 31906931348</item>
      <item>MARIN MANOLA</item>
      <item>Iva Perić</item>
      <item>Antonela Sesar</item>
      <item>Frane Dobrović, OIB 93520121237</item>
      <item>Iva Perić</item>
      <item>Antonela Sesar</item>
      <item>Frane Dobrović, OIB 93520121237</item>
    </derivirana_varijabla>
  </DomainObject.Predmet.OstaliListFormatedOIB>
  <DomainObject.Predmet.OstaliListFormatedWithAdress>
    <izvorni_sadrzaj>
      <item>Josip Čičak, Gornji Jugi 15č, 51216 Viškovo</item>
      <item>MARIN MANOLA</item>
      <item>Iva Perić, Frana Kurelca 3, 51000 Rijeka</item>
      <item>Antonela Sesar, Ribarsa 4, 51000 Rijeka</item>
      <item>Frane Dobrović, Ivana Grohovca 2, p.p. 254, 51000 Rijeka</item>
      <item>Iva Perić, Frana Kurelca 3, 51000 Rijeka</item>
      <item>Antonela Sesar</item>
      <item>Frane Dobrović, Ivana Grohovca 2, p.p. 254, 51000 Rijeka</item>
    </izvorni_sadrzaj>
    <derivirana_varijabla naziv="DomainObject.Predmet.OstaliListFormatedWithAdress_1">
      <item>Josip Čičak, Gornji Jugi 15č, 51216 Viškovo</item>
      <item>MARIN MANOLA</item>
      <item>Iva Perić, Frana Kurelca 3, 51000 Rijeka</item>
      <item>Antonela Sesar, Ribarsa 4, 51000 Rijeka</item>
      <item>Frane Dobrović, Ivana Grohovca 2, p.p. 254, 51000 Rijeka</item>
      <item>Iva Perić, Frana Kurelca 3, 51000 Rijeka</item>
      <item>Antonela Sesar</item>
      <item>Frane Dobrović, Ivana Grohovca 2, p.p. 254, 51000 Rijeka</item>
    </derivirana_varijabla>
  </DomainObject.Predmet.OstaliListFormatedWithAdress>
  <DomainObject.Predmet.OstaliListFormatedWithAdressOIB>
    <izvorni_sadrzaj>
      <item>Josip Čičak, OIB 31906931348, Gornji Jugi 15č, 51216 Viškovo</item>
      <item>MARIN MANOLA</item>
      <item>Iva Perić, Frana Kurelca 3, 51000 Rijeka</item>
      <item>Antonela Sesar, Ribarsa 4, 51000 Rijeka</item>
      <item>Frane Dobrović, OIB 93520121237, Ivana Grohovca 2, p.p. 254, 51000 Rijeka</item>
      <item>Iva Perić, Frana Kurelca 3, 51000 Rijeka</item>
      <item>Antonela Sesar</item>
      <item>Frane Dobrović, OIB 93520121237, Ivana Grohovca 2, p.p. 254, 51000 Rijeka</item>
    </izvorni_sadrzaj>
    <derivirana_varijabla naziv="DomainObject.Predmet.OstaliListFormatedWithAdressOIB_1">
      <item>Josip Čičak, OIB 31906931348, Gornji Jugi 15č, 51216 Viškovo</item>
      <item>MARIN MANOLA</item>
      <item>Iva Perić, Frana Kurelca 3, 51000 Rijeka</item>
      <item>Antonela Sesar, Ribarsa 4, 51000 Rijeka</item>
      <item>Frane Dobrović, OIB 93520121237, Ivana Grohovca 2, p.p. 254, 51000 Rijeka</item>
      <item>Iva Perić, Frana Kurelca 3, 51000 Rijeka</item>
      <item>Antonela Sesar</item>
      <item>Frane Dobrović, OIB 93520121237, Ivana Grohovca 2, p.p. 254, 51000 Rijeka</item>
    </derivirana_varijabla>
  </DomainObject.Predmet.OstaliListFormatedWithAdressOIB>
  <DomainObject.Predmet.OstaliListNazivFormated>
    <izvorni_sadrzaj>
      <item>Josip Čičak</item>
      <item>MARIN MANOLA</item>
      <item>Iva Perić</item>
      <item>Antonela Sesar</item>
      <item>Frane Dobrović</item>
      <item>Iva Perić</item>
      <item>Antonela Sesar</item>
      <item>Frane Dobrović</item>
    </izvorni_sadrzaj>
    <derivirana_varijabla naziv="DomainObject.Predmet.OstaliListNazivFormated_1">
      <item>Josip Čičak</item>
      <item>MARIN MANOLA</item>
      <item>Iva Perić</item>
      <item>Antonela Sesar</item>
      <item>Frane Dobrović</item>
      <item>Iva Perić</item>
      <item>Antonela Sesar</item>
      <item>Frane Dobrović</item>
    </derivirana_varijabla>
  </DomainObject.Predmet.OstaliListNazivFormated>
  <DomainObject.Predmet.OstaliListNazivFormatedOIB>
    <izvorni_sadrzaj>
      <item>Josip Čičak, OIB 31906931348</item>
      <item>MARIN MANOLA</item>
      <item>Iva Perić</item>
      <item>Antonela Sesar</item>
      <item>Frane Dobrović, OIB 93520121237</item>
      <item>Iva Perić</item>
      <item>Antonela Sesar</item>
      <item>Frane Dobrović, OIB 93520121237</item>
    </izvorni_sadrzaj>
    <derivirana_varijabla naziv="DomainObject.Predmet.OstaliListNazivFormatedOIB_1">
      <item>Josip Čičak, OIB 31906931348</item>
      <item>MARIN MANOLA</item>
      <item>Iva Perić</item>
      <item>Antonela Sesar</item>
      <item>Frane Dobrović, OIB 93520121237</item>
      <item>Iva Perić</item>
      <item>Antonela Sesar</item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KALEB</izvorni_sadrzaj>
    <derivirana_varijabla naziv="DomainObject.Predmet.StrankaIDrugi_1">IVAN KALEB</derivirana_varijabla>
  </DomainObject.Predmet.StrankaIDrugi>
  <DomainObject.Predmet.ProtustrankaIDrugi>
    <izvorni_sadrzaj>K.M. GRUPA d.o.o.</izvorni_sadrzaj>
    <derivirana_varijabla naziv="DomainObject.Predmet.ProtustrankaIDrugi_1">K.M. GRUPA d.o.o.</derivirana_varijabla>
  </DomainObject.Predmet.ProtustrankaIDrugi>
  <DomainObject.Predmet.StrankaIDrugiAdressOIB>
    <izvorni_sadrzaj>IVAN KALEB, OIB 55591523705, Ogulinska 1, 51000 Rijeka</izvorni_sadrzaj>
    <derivirana_varijabla naziv="DomainObject.Predmet.StrankaIDrugiAdressOIB_1">IVAN KALEB, OIB 55591523705, Ogulinska 1, 51000 Rijeka</derivirana_varijabla>
  </DomainObject.Predmet.StrankaIDrugiAdressOIB>
  <DomainObject.Predmet.ProtustrankaIDrugiAdressOIB>
    <izvorni_sadrzaj>K.M. GRUPA d.o.o., OIB 50699801825, Viktora Cara Emina 8, 51000 Rijeka</izvorni_sadrzaj>
    <derivirana_varijabla naziv="DomainObject.Predmet.ProtustrankaIDrugiAdressOIB_1">K.M. GRUPA d.o.o., OIB 50699801825, Viktora Cara Emina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KALEB</item>
      <item>K.M. GRUPA d.o.o.</item>
      <item>Josip Čičak</item>
      <item>MARIN MANOLA</item>
      <item>Iva Perić</item>
      <item>Antonela Sesar</item>
      <item>Frane Dobrović</item>
      <item>Iva Perić</item>
      <item>Antonela Sesar</item>
      <item>Frane Dobrović</item>
    </izvorni_sadrzaj>
    <derivirana_varijabla naziv="DomainObject.Predmet.SudioniciListNaziv_1">
      <item>IVAN KALEB</item>
      <item>K.M. GRUPA d.o.o.</item>
      <item>Josip Čičak</item>
      <item>MARIN MANOLA</item>
      <item>Iva Perić</item>
      <item>Antonela Sesar</item>
      <item>Frane Dobrović</item>
      <item>Iva Perić</item>
      <item>Antonela Sesar</item>
      <item>Frane Dobrović</item>
    </derivirana_varijabla>
  </DomainObject.Predmet.SudioniciListNaziv>
  <DomainObject.Predmet.SudioniciListAdressOIB>
    <izvorni_sadrzaj>
      <item>IVAN KALEB, OIB 55591523705, Ogulinska 1,51000 Rijeka</item>
      <item>K.M. GRUPA d.o.o., OIB 50699801825, Viktora Cara Emina 8,51000 Rijeka</item>
      <item>Josip Čičak, OIB 31906931348, Gornji Jugi 15č,51216 Viškovo</item>
      <item>MARIN MANOLA</item>
      <item>Iva Perić, Frana Kurelca 3,51000 Rijeka</item>
      <item>Antonela Sesar, Ribarsa 4,51000 Rijeka</item>
      <item>Frane Dobrović, OIB 93520121237, Ivana Grohovca 2, p.p. 254,51000 Rijeka</item>
      <item>Iva Perić, Frana Kurelca 3,51000 Rijeka</item>
      <item>Antonela Sesar</item>
      <item>Frane Dobrović, OIB 93520121237, Ivana Grohovca 2, p.p. 254,51000 Rijeka</item>
    </izvorni_sadrzaj>
    <derivirana_varijabla naziv="DomainObject.Predmet.SudioniciListAdressOIB_1">
      <item>IVAN KALEB, OIB 55591523705, Ogulinska 1,51000 Rijeka</item>
      <item>K.M. GRUPA d.o.o., OIB 50699801825, Viktora Cara Emina 8,51000 Rijeka</item>
      <item>Josip Čičak, OIB 31906931348, Gornji Jugi 15č,51216 Viškovo</item>
      <item>MARIN MANOLA</item>
      <item>Iva Perić, Frana Kurelca 3,51000 Rijeka</item>
      <item>Antonela Sesar, Ribarsa 4,51000 Rijeka</item>
      <item>Frane Dobrović, OIB 93520121237, Ivana Grohovca 2, p.p. 254,51000 Rijeka</item>
      <item>Iva Perić, Frana Kurelca 3,51000 Rijeka</item>
      <item>Antonela Sesar</item>
      <item>Frane Dobrović, OIB 93520121237, Ivana Grohovca 2, p.p. 254,51000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55591523705</item>
      <item>, OIB 50699801825</item>
      <item>, OIB 31906931348</item>
      <item>, OIB null</item>
      <item>, OIB null</item>
      <item>, OIB null</item>
      <item>, OIB 93520121237</item>
      <item>, OIB null</item>
      <item>, OIB null</item>
      <item>, OIB 93520121237</item>
    </izvorni_sadrzaj>
    <derivirana_varijabla naziv="DomainObject.Predmet.SudioniciListNazivOIB_1">
      <item>, OIB 55591523705</item>
      <item>, OIB 50699801825</item>
      <item>, OIB 31906931348</item>
      <item>, OIB null</item>
      <item>, OIB null</item>
      <item>, OIB null</item>
      <item>, OIB 93520121237</item>
      <item>, OIB null</item>
      <item>, OIB null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C72CE4-3138-4F94-99AA-62668F812C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1049</properties:Words>
  <properties:Characters>6082</properties:Characters>
  <properties:Lines>182</properties:Lines>
  <properties:Paragraphs>76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2018-03-16T12:23:00Z</dcterms:created>
  <dc:creator>rcerneka</dc:creator>
  <cp:lastModifiedBy>Jasna Radulović</cp:lastModifiedBy>
  <cp:lastPrinted>2018-02-22T10:36:00Z</cp:lastPrinted>
  <dcterms:modified xmlns:xsi="http://www.w3.org/2001/XMLSchema-instance" xsi:type="dcterms:W3CDTF">2018-03-16T13:13:00Z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(227-17 utvrđeno i osporeno NOVO 16.3..docx)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