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c57d4" w14:paraId="13c57d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>Mariji Jurdani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496FE4">
        <w:rPr>
          <w:rFonts w:hAnsi="Times New Roman" w:ascii="Times New Roman"/>
        </w:rPr>
        <w:t>PAVASNINI d.o.o., Sesvete, Bjelovarska 23A, OIB: 51483919792</w:t>
      </w:r>
      <w:r w:rsidR="000519C6">
        <w:rPr>
          <w:rFonts w:hAnsi="Times New Roman" w:ascii="Times New Roman"/>
        </w:rPr>
        <w:t xml:space="preserve">,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2C1BB9">
        <w:rPr>
          <w:rFonts w:hAnsi="Times New Roman" w:ascii="Times New Roman"/>
          <w:szCs w:val="24"/>
          <w:lang w:val="hr-HR"/>
        </w:rPr>
        <w:t>0</w:t>
      </w:r>
      <w:r w:rsidR="00EC0240">
        <w:rPr>
          <w:rFonts w:hAnsi="Times New Roman" w:ascii="Times New Roman"/>
          <w:szCs w:val="24"/>
          <w:lang w:val="hr-HR"/>
        </w:rPr>
        <w:t>9</w:t>
      </w:r>
      <w:r w:rsidR="00917D72">
        <w:rPr>
          <w:rFonts w:hAnsi="Times New Roman" w:ascii="Times New Roman"/>
          <w:szCs w:val="24"/>
          <w:lang w:val="hr-HR"/>
        </w:rPr>
        <w:t>. ožujka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9129B8" w:rsidRPr="002521D2">
        <w:rPr>
          <w:rFonts w:hAnsi="Times New Roman" w:ascii="Times New Roman"/>
          <w:szCs w:val="24"/>
        </w:rPr>
        <w:t>dužnikom</w:t>
      </w:r>
      <w:r w:rsidR="009129B8" w:rsidRPr="00172B98">
        <w:rPr>
          <w:rFonts w:hAnsi="Times New Roman" w:ascii="Times New Roman"/>
        </w:rPr>
        <w:t xml:space="preserve"> </w:t>
      </w:r>
      <w:r w:rsidR="00496FE4">
        <w:rPr>
          <w:rFonts w:hAnsi="Times New Roman" w:ascii="Times New Roman"/>
        </w:rPr>
        <w:t>PAVASNINI d.o.o., Sesvete, Bjelovarska 23A, OIB: 51483919792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2C1BB9">
        <w:rPr>
          <w:rFonts w:hAnsi="Times New Roman" w:ascii="Times New Roman"/>
          <w:szCs w:val="24"/>
        </w:rPr>
        <w:t>0</w:t>
      </w:r>
      <w:r w:rsidR="00EC0240">
        <w:rPr>
          <w:rFonts w:hAnsi="Times New Roman" w:ascii="Times New Roman"/>
          <w:szCs w:val="24"/>
        </w:rPr>
        <w:t>9</w:t>
      </w:r>
      <w:r w:rsidR="00917D72">
        <w:rPr>
          <w:rFonts w:hAnsi="Times New Roman" w:ascii="Times New Roman"/>
          <w:szCs w:val="24"/>
        </w:rPr>
        <w:t>. ožujka</w:t>
      </w:r>
      <w:r>
        <w:rPr>
          <w:rFonts w:hAnsi="Times New Roman" w:ascii="Times New Roman"/>
          <w:szCs w:val="24"/>
        </w:rPr>
        <w:t xml:space="preserve">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667DFD">
        <w:rPr>
          <w:rFonts w:hAnsi="Times New Roman" w:ascii="Times New Roman"/>
          <w:szCs w:val="24"/>
        </w:rPr>
        <w:t>1</w:t>
      </w:r>
      <w:r w:rsidR="00CD5780">
        <w:rPr>
          <w:rFonts w:hAnsi="Times New Roman" w:ascii="Times New Roman"/>
          <w:szCs w:val="24"/>
        </w:rPr>
        <w:t>1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D23CD2">
        <w:rPr>
          <w:rFonts w:hAnsi="Times New Roman" w:ascii="Times New Roman"/>
          <w:szCs w:val="24"/>
        </w:rPr>
        <w:t>3</w:t>
      </w:r>
      <w:r w:rsidR="000519C6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496FE4">
        <w:rPr>
          <w:rFonts w:hAnsi="Times New Roman" w:ascii="Times New Roman"/>
          <w:szCs w:val="24"/>
        </w:rPr>
        <w:t>Hrvoje Kraljičković, Zagreb, Trg hrvatskih velikana 4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9129B8" w:rsidRPr="002521D2">
        <w:rPr>
          <w:rFonts w:hAnsi="Times New Roman" w:ascii="Times New Roman"/>
          <w:szCs w:val="24"/>
          <w:lang w:val="hr-HR"/>
        </w:rPr>
        <w:t>dužnikom</w:t>
      </w:r>
      <w:r w:rsidR="009129B8" w:rsidRPr="00172B98">
        <w:rPr>
          <w:rFonts w:hAnsi="Times New Roman" w:ascii="Times New Roman"/>
        </w:rPr>
        <w:t xml:space="preserve"> </w:t>
      </w:r>
      <w:r w:rsidR="00496FE4">
        <w:rPr>
          <w:rFonts w:hAnsi="Times New Roman" w:ascii="Times New Roman"/>
        </w:rPr>
        <w:t>PAVASNINI d.o.o., Sesvete, Bjelovarska 23A, OIB: 51483919792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BF1392">
        <w:rPr>
          <w:rFonts w:hAnsi="Times New Roman" w:ascii="Times New Roman"/>
          <w:lang w:val="hr-HR"/>
        </w:rPr>
        <w:t xml:space="preserve"> </w:t>
      </w:r>
      <w:r w:rsidR="00877BE1">
        <w:rPr>
          <w:rFonts w:hAnsi="Times New Roman" w:ascii="Times New Roman"/>
          <w:lang w:val="hr-HR"/>
        </w:rPr>
        <w:t>1</w:t>
      </w:r>
      <w:r w:rsidR="00496FE4">
        <w:rPr>
          <w:rFonts w:hAnsi="Times New Roman" w:ascii="Times New Roman"/>
          <w:lang w:val="hr-HR"/>
        </w:rPr>
        <w:t>5</w:t>
      </w:r>
      <w:r w:rsidR="00917D72">
        <w:rPr>
          <w:rFonts w:hAnsi="Times New Roman" w:ascii="Times New Roman"/>
          <w:lang w:val="hr-HR"/>
        </w:rPr>
        <w:t>.12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 obzirom da osobe ovlaštene za zastupanje dužnika po zakonu u roku od 15 dana nisu podnijele popis imovine i obveza dužnika, te s obzirom da u roku od 45 dana ni jedan vjerovnik nije predložio otvaranje stečajnog postupka i nije predujmio sredstva za namirenje </w:t>
      </w:r>
      <w:r>
        <w:rPr>
          <w:rFonts w:hAnsi="Times New Roman" w:ascii="Times New Roman"/>
          <w:lang w:val="hr-HR"/>
        </w:rPr>
        <w:lastRenderedPageBreak/>
        <w:t>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za plaćanje 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7A2EAC">
        <w:rPr>
          <w:rFonts w:hAnsi="Times New Roman" w:ascii="Times New Roman"/>
          <w:lang w:val="hr-HR"/>
        </w:rPr>
        <w:t>0</w:t>
      </w:r>
      <w:r w:rsidR="00EC0240">
        <w:rPr>
          <w:rFonts w:hAnsi="Times New Roman" w:ascii="Times New Roman"/>
          <w:lang w:val="hr-HR"/>
        </w:rPr>
        <w:t>9</w:t>
      </w:r>
      <w:r w:rsidR="00917D72">
        <w:rPr>
          <w:rFonts w:hAnsi="Times New Roman" w:ascii="Times New Roman"/>
          <w:lang w:val="hr-HR"/>
        </w:rPr>
        <w:t>. ožujka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Marija Jurdana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0BAB" w:rsidP="00DB4528" w:rsidR="00A30BAB">
      <w:r>
        <w:separator/>
      </w:r>
    </w:p>
  </w:endnote>
  <w:endnote w:id="0" w:type="continuationSeparator">
    <w:p w:rsidRDefault="00A30BAB" w:rsidP="00DB4528" w:rsidR="00A30B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0BAB" w:rsidP="00DB4528" w:rsidR="00A30BAB">
      <w:r>
        <w:separator/>
      </w:r>
    </w:p>
  </w:footnote>
  <w:footnote w:id="0" w:type="continuationSeparator">
    <w:p w:rsidRDefault="00A30BAB" w:rsidP="00DB4528" w:rsidR="00A30B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496FE4">
          <w:rPr>
            <w:rFonts w:hAnsi="Times New Roman" w:ascii="Times New Roman"/>
          </w:rPr>
          <w:t>7474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496FE4">
      <w:rPr>
        <w:rFonts w:hAnsi="Times New Roman" w:ascii="Times New Roman"/>
        <w:lang w:val="hr-HR"/>
      </w:rPr>
      <w:t>7474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576"/>
    <w:rsid w:val="00021590"/>
    <w:rsid w:val="00023951"/>
    <w:rsid w:val="000519C6"/>
    <w:rsid w:val="000718AE"/>
    <w:rsid w:val="000949C7"/>
    <w:rsid w:val="000961D9"/>
    <w:rsid w:val="000B5D34"/>
    <w:rsid w:val="000B609B"/>
    <w:rsid w:val="000C1ECA"/>
    <w:rsid w:val="000C47B3"/>
    <w:rsid w:val="000F2034"/>
    <w:rsid w:val="00112B50"/>
    <w:rsid w:val="00161F0E"/>
    <w:rsid w:val="0017226D"/>
    <w:rsid w:val="00172B98"/>
    <w:rsid w:val="00177D95"/>
    <w:rsid w:val="00182088"/>
    <w:rsid w:val="001B61EE"/>
    <w:rsid w:val="001E684D"/>
    <w:rsid w:val="002012BE"/>
    <w:rsid w:val="00206F3C"/>
    <w:rsid w:val="00235E78"/>
    <w:rsid w:val="002451A3"/>
    <w:rsid w:val="002465BD"/>
    <w:rsid w:val="00247025"/>
    <w:rsid w:val="00264F61"/>
    <w:rsid w:val="00266686"/>
    <w:rsid w:val="00275E2E"/>
    <w:rsid w:val="00276AA4"/>
    <w:rsid w:val="00285975"/>
    <w:rsid w:val="002A5D0D"/>
    <w:rsid w:val="002A7D60"/>
    <w:rsid w:val="002C1BB9"/>
    <w:rsid w:val="002F18BF"/>
    <w:rsid w:val="0031512B"/>
    <w:rsid w:val="0032461C"/>
    <w:rsid w:val="003403D6"/>
    <w:rsid w:val="0034707A"/>
    <w:rsid w:val="00357731"/>
    <w:rsid w:val="00360B04"/>
    <w:rsid w:val="0036742A"/>
    <w:rsid w:val="003A2B03"/>
    <w:rsid w:val="003F79A8"/>
    <w:rsid w:val="004042CA"/>
    <w:rsid w:val="00412880"/>
    <w:rsid w:val="0042162E"/>
    <w:rsid w:val="00434F8F"/>
    <w:rsid w:val="00447566"/>
    <w:rsid w:val="00453A0B"/>
    <w:rsid w:val="00464684"/>
    <w:rsid w:val="00466C68"/>
    <w:rsid w:val="00484AE9"/>
    <w:rsid w:val="0048609B"/>
    <w:rsid w:val="00496FE4"/>
    <w:rsid w:val="004A3496"/>
    <w:rsid w:val="004C01E0"/>
    <w:rsid w:val="004C7E4A"/>
    <w:rsid w:val="004D0269"/>
    <w:rsid w:val="004F55D8"/>
    <w:rsid w:val="00501DF0"/>
    <w:rsid w:val="00516A13"/>
    <w:rsid w:val="00531114"/>
    <w:rsid w:val="00532B71"/>
    <w:rsid w:val="005451A7"/>
    <w:rsid w:val="0054618D"/>
    <w:rsid w:val="00574D98"/>
    <w:rsid w:val="00574F96"/>
    <w:rsid w:val="00585655"/>
    <w:rsid w:val="00590DC7"/>
    <w:rsid w:val="00592C67"/>
    <w:rsid w:val="00593DE9"/>
    <w:rsid w:val="005940E9"/>
    <w:rsid w:val="005B6706"/>
    <w:rsid w:val="005D079A"/>
    <w:rsid w:val="005D07C4"/>
    <w:rsid w:val="005D5D7F"/>
    <w:rsid w:val="005E12E3"/>
    <w:rsid w:val="005E4CDC"/>
    <w:rsid w:val="005E51F2"/>
    <w:rsid w:val="00606864"/>
    <w:rsid w:val="00610B28"/>
    <w:rsid w:val="0063504C"/>
    <w:rsid w:val="006356C5"/>
    <w:rsid w:val="00646ACE"/>
    <w:rsid w:val="00666D54"/>
    <w:rsid w:val="00667DFD"/>
    <w:rsid w:val="00683E63"/>
    <w:rsid w:val="006957C3"/>
    <w:rsid w:val="006B41C7"/>
    <w:rsid w:val="006C00BF"/>
    <w:rsid w:val="006E5368"/>
    <w:rsid w:val="00701796"/>
    <w:rsid w:val="00707469"/>
    <w:rsid w:val="007075BA"/>
    <w:rsid w:val="00712047"/>
    <w:rsid w:val="007230AB"/>
    <w:rsid w:val="00730EAB"/>
    <w:rsid w:val="00740C34"/>
    <w:rsid w:val="007547BE"/>
    <w:rsid w:val="007827F8"/>
    <w:rsid w:val="007923B8"/>
    <w:rsid w:val="007A29F9"/>
    <w:rsid w:val="007A2EAC"/>
    <w:rsid w:val="007B2693"/>
    <w:rsid w:val="007B5624"/>
    <w:rsid w:val="007C3379"/>
    <w:rsid w:val="007F40BE"/>
    <w:rsid w:val="007F4A01"/>
    <w:rsid w:val="008041D2"/>
    <w:rsid w:val="00814D9A"/>
    <w:rsid w:val="00832521"/>
    <w:rsid w:val="008358C7"/>
    <w:rsid w:val="00835EED"/>
    <w:rsid w:val="00840E3D"/>
    <w:rsid w:val="00842F09"/>
    <w:rsid w:val="0085093B"/>
    <w:rsid w:val="00850EDA"/>
    <w:rsid w:val="008571D7"/>
    <w:rsid w:val="0086071D"/>
    <w:rsid w:val="008643E7"/>
    <w:rsid w:val="00867F16"/>
    <w:rsid w:val="00877BE1"/>
    <w:rsid w:val="00891E53"/>
    <w:rsid w:val="008940FF"/>
    <w:rsid w:val="008964CC"/>
    <w:rsid w:val="008A4110"/>
    <w:rsid w:val="008B2190"/>
    <w:rsid w:val="008D46CD"/>
    <w:rsid w:val="008E202F"/>
    <w:rsid w:val="008E7881"/>
    <w:rsid w:val="009129B8"/>
    <w:rsid w:val="00917D72"/>
    <w:rsid w:val="00937F10"/>
    <w:rsid w:val="00943627"/>
    <w:rsid w:val="0096481A"/>
    <w:rsid w:val="00997BA9"/>
    <w:rsid w:val="009A7DBA"/>
    <w:rsid w:val="009D1550"/>
    <w:rsid w:val="009F22BB"/>
    <w:rsid w:val="009F5765"/>
    <w:rsid w:val="00A14696"/>
    <w:rsid w:val="00A22517"/>
    <w:rsid w:val="00A30BAB"/>
    <w:rsid w:val="00A31606"/>
    <w:rsid w:val="00A46254"/>
    <w:rsid w:val="00A54CC7"/>
    <w:rsid w:val="00A7066E"/>
    <w:rsid w:val="00A95334"/>
    <w:rsid w:val="00AA1F3F"/>
    <w:rsid w:val="00AA63AD"/>
    <w:rsid w:val="00AA7B15"/>
    <w:rsid w:val="00AB07AF"/>
    <w:rsid w:val="00AB7883"/>
    <w:rsid w:val="00AD6130"/>
    <w:rsid w:val="00AF102D"/>
    <w:rsid w:val="00AF40B4"/>
    <w:rsid w:val="00B03169"/>
    <w:rsid w:val="00B042BA"/>
    <w:rsid w:val="00B15B60"/>
    <w:rsid w:val="00B2463B"/>
    <w:rsid w:val="00B3307C"/>
    <w:rsid w:val="00B55130"/>
    <w:rsid w:val="00B648C8"/>
    <w:rsid w:val="00B76F2D"/>
    <w:rsid w:val="00B85FBE"/>
    <w:rsid w:val="00B93230"/>
    <w:rsid w:val="00BB6A99"/>
    <w:rsid w:val="00BD7907"/>
    <w:rsid w:val="00BF1392"/>
    <w:rsid w:val="00BF53E7"/>
    <w:rsid w:val="00BF644E"/>
    <w:rsid w:val="00C363FE"/>
    <w:rsid w:val="00C45DFF"/>
    <w:rsid w:val="00C5135E"/>
    <w:rsid w:val="00C57CAF"/>
    <w:rsid w:val="00C80215"/>
    <w:rsid w:val="00C80E05"/>
    <w:rsid w:val="00C8483F"/>
    <w:rsid w:val="00C957B9"/>
    <w:rsid w:val="00CA1417"/>
    <w:rsid w:val="00CC0A0B"/>
    <w:rsid w:val="00CC4EF4"/>
    <w:rsid w:val="00CC7DF0"/>
    <w:rsid w:val="00CD1ED9"/>
    <w:rsid w:val="00CD5780"/>
    <w:rsid w:val="00CD6124"/>
    <w:rsid w:val="00CE1BBE"/>
    <w:rsid w:val="00CE4423"/>
    <w:rsid w:val="00CF2190"/>
    <w:rsid w:val="00CF2939"/>
    <w:rsid w:val="00D11A72"/>
    <w:rsid w:val="00D132F0"/>
    <w:rsid w:val="00D23CD2"/>
    <w:rsid w:val="00D3189B"/>
    <w:rsid w:val="00D4086D"/>
    <w:rsid w:val="00D44D4F"/>
    <w:rsid w:val="00D4772D"/>
    <w:rsid w:val="00D535AF"/>
    <w:rsid w:val="00D67A3D"/>
    <w:rsid w:val="00D95224"/>
    <w:rsid w:val="00D955F3"/>
    <w:rsid w:val="00DA548F"/>
    <w:rsid w:val="00DA54F2"/>
    <w:rsid w:val="00DA5C20"/>
    <w:rsid w:val="00DB1908"/>
    <w:rsid w:val="00DB29D2"/>
    <w:rsid w:val="00DB4528"/>
    <w:rsid w:val="00DD2EE4"/>
    <w:rsid w:val="00DF21FF"/>
    <w:rsid w:val="00E02C88"/>
    <w:rsid w:val="00E2301F"/>
    <w:rsid w:val="00E5059D"/>
    <w:rsid w:val="00E570B9"/>
    <w:rsid w:val="00E625C0"/>
    <w:rsid w:val="00E9161E"/>
    <w:rsid w:val="00E9593E"/>
    <w:rsid w:val="00EB63C7"/>
    <w:rsid w:val="00EC0240"/>
    <w:rsid w:val="00EC1A61"/>
    <w:rsid w:val="00EC75D8"/>
    <w:rsid w:val="00ED187C"/>
    <w:rsid w:val="00EE5750"/>
    <w:rsid w:val="00EE69E5"/>
    <w:rsid w:val="00F049DD"/>
    <w:rsid w:val="00F43447"/>
    <w:rsid w:val="00F50E2B"/>
    <w:rsid w:val="00F57118"/>
    <w:rsid w:val="00F60F60"/>
    <w:rsid w:val="00F61F5B"/>
    <w:rsid w:val="00F62A72"/>
    <w:rsid w:val="00F65F99"/>
    <w:rsid w:val="00F667BC"/>
    <w:rsid w:val="00F73A2A"/>
    <w:rsid w:val="00F803CE"/>
    <w:rsid w:val="00F82A2A"/>
    <w:rsid w:val="00F85796"/>
    <w:rsid w:val="00F86B12"/>
    <w:rsid w:val="00FA0062"/>
    <w:rsid w:val="00FC0C4E"/>
    <w:rsid w:val="00FD2422"/>
    <w:rsid w:val="00FE7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57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578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578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578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578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57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578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578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578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578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7474</izvorni_sadrzaj>
    <derivirana_varijabla naziv="DomainObject.Predmet.Broj_1">7474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St-7474/2015</izvorni_sadrzaj>
    <derivirana_varijabla naziv="DomainObject.Predmet.OznakaBroj_1">St-7474/2015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PAVASNINI d.o.o. zastupanog po punomoćniku Nino Pavasović</izvorni_sadrzaj>
    <derivirana_varijabla naziv="DomainObject.Predmet.ProtustrankaFormated_1">  PAVASNINI d.o.o. zastupanog po punomoćniku Nino Pavasović</derivirana_varijabla>
  </DomainObject.Predmet.ProtustrankaFormated>
  <DomainObject.Predmet.ProtustrankaFormatedOIB>
    <izvorni_sadrzaj>  PAVASNINI d.o.o., OIB 51483919792 zastupanog po punomoćniku Nino Pavasović</izvorni_sadrzaj>
    <derivirana_varijabla naziv="DomainObject.Predmet.ProtustrankaFormatedOIB_1">  PAVASNINI d.o.o., OIB 51483919792 zastupanog po punomoćniku Nino Pavasović</derivirana_varijabla>
  </DomainObject.Predmet.ProtustrankaFormatedOIB>
  <DomainObject.Predmet.ProtustrankaFormatedWithAdress>
    <izvorni_sadrzaj> PAVASNINI d.o.o., Bjelovarska 23 A, 10360 Sesvete zastupanog po punomoćniku Nino Pavasović</izvorni_sadrzaj>
    <derivirana_varijabla naziv="DomainObject.Predmet.ProtustrankaFormatedWithAdress_1"> PAVASNINI d.o.o., Bjelovarska 23 A, 10360 Sesvete zastupanog po punomoćniku Nino Pavasović</derivirana_varijabla>
  </DomainObject.Predmet.ProtustrankaFormatedWithAdress>
  <DomainObject.Predmet.ProtustrankaFormatedWithAdressOIB>
    <izvorni_sadrzaj> PAVASNINI d.o.o., OIB 51483919792, Bjelovarska 23 A, 10360 Sesvete zastupanog po punomoćniku Nino Pavasović</izvorni_sadrzaj>
    <derivirana_varijabla naziv="DomainObject.Predmet.ProtustrankaFormatedWithAdressOIB_1"> PAVASNINI d.o.o., OIB 51483919792, Bjelovarska 23 A, 10360 Sesvete zastupanog po punomoćniku Nino Pavasović</derivirana_varijabla>
  </DomainObject.Predmet.ProtustrankaFormatedWithAdressOIB>
  <DomainObject.Predmet.ProtustrankaWithAdress>
    <izvorni_sadrzaj>PAVASNINI d.o.o. Bjelovarska 23 A, 10360 Sesvete</izvorni_sadrzaj>
    <derivirana_varijabla naziv="DomainObject.Predmet.ProtustrankaWithAdress_1">PAVASNINI d.o.o. Bjelovarska 23 A, 10360 Sesvete</derivirana_varijabla>
  </DomainObject.Predmet.ProtustrankaWithAdress>
  <DomainObject.Predmet.ProtustrankaWithAdressOIB>
    <izvorni_sadrzaj>PAVASNINI d.o.o., OIB 51483919792, Bjelovarska 23 A, 10360 Sesvete</izvorni_sadrzaj>
    <derivirana_varijabla naziv="DomainObject.Predmet.ProtustrankaWithAdressOIB_1">PAVASNINI d.o.o., OIB 51483919792, Bjelovarska 23 A, 10360 Sesvete</derivirana_varijabla>
  </DomainObject.Predmet.ProtustrankaWithAdressOIB>
  <DomainObject.Predmet.ProtustrankaNazivFormated>
    <izvorni_sadrzaj>PAVASNINI d.o.o.</izvorni_sadrzaj>
    <derivirana_varijabla naziv="DomainObject.Predmet.ProtustrankaNazivFormated_1">PAVASNINI d.o.o.</derivirana_varijabla>
  </DomainObject.Predmet.ProtustrankaNazivFormated>
  <DomainObject.Predmet.ProtustrankaNazivFormatedOIB>
    <izvorni_sadrzaj>PAVASNINI d.o.o., OIB 51483919792</izvorni_sadrzaj>
    <derivirana_varijabla naziv="DomainObject.Predmet.ProtustrankaNazivFormatedOIB_1">PAVASNINI d.o.o., OIB 51483919792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PAVASNINI d.o.o. zastupanog po punomoćniku Nino Pavasović</item>
    </izvorni_sadrzaj>
    <derivirana_varijabla naziv="DomainObject.Predmet.ProtuStrankaListFormated_1">
      <item>PAVASNINI d.o.o. zastupanog po punomoćniku Nino Pavasović</item>
    </derivirana_varijabla>
  </DomainObject.Predmet.ProtuStrankaListFormated>
  <DomainObject.Predmet.ProtuStrankaListFormatedOIB>
    <izvorni_sadrzaj>
      <item>PAVASNINI d.o.o., OIB 51483919792 zastupanog po punomoćniku Nino Pavasović</item>
    </izvorni_sadrzaj>
    <derivirana_varijabla naziv="DomainObject.Predmet.ProtuStrankaListFormatedOIB_1">
      <item>PAVASNINI d.o.o., OIB 51483919792 zastupanog po punomoćniku Nino Pavasović</item>
    </derivirana_varijabla>
  </DomainObject.Predmet.ProtuStrankaListFormatedOIB>
  <DomainObject.Predmet.ProtuStrankaListFormatedWithAdress>
    <izvorni_sadrzaj>
      <item>PAVASNINI d.o.o., Bjelovarska 23 A, 10360 Sesvete zastupanog po punomoćniku Nino Pavasović</item>
    </izvorni_sadrzaj>
    <derivirana_varijabla naziv="DomainObject.Predmet.ProtuStrankaListFormatedWithAdress_1">
      <item>PAVASNINI d.o.o., Bjelovarska 23 A, 10360 Sesvete zastupanog po punomoćniku Nino Pavasović</item>
    </derivirana_varijabla>
  </DomainObject.Predmet.ProtuStrankaListFormatedWithAdress>
  <DomainObject.Predmet.ProtuStrankaListFormatedWithAdressOIB>
    <izvorni_sadrzaj>
      <item>PAVASNINI d.o.o., OIB 51483919792, Bjelovarska 23 A, 10360 Sesvete zastupanog po punomoćniku Nino Pavasović</item>
    </izvorni_sadrzaj>
    <derivirana_varijabla naziv="DomainObject.Predmet.ProtuStrankaListFormatedWithAdressOIB_1">
      <item>PAVASNINI d.o.o., OIB 51483919792, Bjelovarska 23 A, 10360 Sesvete zastupanog po punomoćniku Nino Pavasović</item>
    </derivirana_varijabla>
  </DomainObject.Predmet.ProtuStrankaListFormatedWithAdressOIB>
  <DomainObject.Predmet.ProtuStrankaListNazivFormated>
    <izvorni_sadrzaj>
      <item>PAVASNINI d.o.o.</item>
    </izvorni_sadrzaj>
    <derivirana_varijabla naziv="DomainObject.Predmet.ProtuStrankaListNazivFormated_1">
      <item>PAVASNINI d.o.o.</item>
    </derivirana_varijabla>
  </DomainObject.Predmet.ProtuStrankaListNazivFormated>
  <DomainObject.Predmet.ProtuStrankaListNazivFormatedOIB>
    <izvorni_sadrzaj>
      <item>PAVASNINI d.o.o., OIB 51483919792</item>
    </izvorni_sadrzaj>
    <derivirana_varijabla naziv="DomainObject.Predmet.ProtuStrankaListNazivFormatedOIB_1">
      <item>PAVASNINI d.o.o., OIB 51483919792</item>
    </derivirana_varijabla>
  </DomainObject.Predmet.ProtuStrankaListNazivFormatedOIB>
  <DomainObject.Predmet.OstaliListFormated>
    <izvorni_sadrzaj>
      <item>Nino Pavasović punomoćnik sudionika u postupku PAVASNINI d.o.o.</item>
    </izvorni_sadrzaj>
    <derivirana_varijabla naziv="DomainObject.Predmet.OstaliListFormated_1">
      <item>Nino Pavasović punomoćnik sudionika u postupku PAVASNINI d.o.o.</item>
    </derivirana_varijabla>
  </DomainObject.Predmet.OstaliListFormated>
  <DomainObject.Predmet.OstaliListFormatedOIB>
    <izvorni_sadrzaj>
      <item>Nino Pavasović, OIB 12025175910 punomoćnik sudionika u postupku PAVASNINI d.o.o.</item>
    </izvorni_sadrzaj>
    <derivirana_varijabla naziv="DomainObject.Predmet.OstaliListFormatedOIB_1">
      <item>Nino Pavasović, OIB 12025175910 punomoćnik sudionika u postupku PAVASNINI d.o.o.</item>
    </derivirana_varijabla>
  </DomainObject.Predmet.OstaliListFormatedOIB>
  <DomainObject.Predmet.OstaliListFormatedWithAdress>
    <izvorni_sadrzaj>
      <item>Nino Pavasović, Bjelovarska Ulica 23 A, 10360 Sesvete punomoćnik sudionika u postupku PAVASNINI d.o.o.</item>
    </izvorni_sadrzaj>
    <derivirana_varijabla naziv="DomainObject.Predmet.OstaliListFormatedWithAdress_1">
      <item>Nino Pavasović, Bjelovarska Ulica 23 A, 10360 Sesvete punomoćnik sudionika u postupku PAVASNINI d.o.o.</item>
    </derivirana_varijabla>
  </DomainObject.Predmet.OstaliListFormatedWithAdress>
  <DomainObject.Predmet.OstaliListFormatedWithAdressOIB>
    <izvorni_sadrzaj>
      <item>Nino Pavasović, OIB 12025175910, Bjelovarska Ulica 23 A, 10360 Sesvete punomoćnik sudionika u postupku PAVASNINI d.o.o.</item>
    </izvorni_sadrzaj>
    <derivirana_varijabla naziv="DomainObject.Predmet.OstaliListFormatedWithAdressOIB_1">
      <item>Nino Pavasović, OIB 12025175910, Bjelovarska Ulica 23 A, 10360 Sesvete punomoćnik sudionika u postupku PAVASNINI d.o.o.</item>
    </derivirana_varijabla>
  </DomainObject.Predmet.OstaliListFormatedWithAdressOIB>
  <DomainObject.Predmet.OstaliListNazivFormated>
    <izvorni_sadrzaj>
      <item>Nino Pavasović</item>
    </izvorni_sadrzaj>
    <derivirana_varijabla naziv="DomainObject.Predmet.OstaliListNazivFormated_1">
      <item>Nino Pavasović</item>
    </derivirana_varijabla>
  </DomainObject.Predmet.OstaliListNazivFormated>
  <DomainObject.Predmet.OstaliListNazivFormatedOIB>
    <izvorni_sadrzaj>
      <item>Nino Pavasović, OIB 12025175910</item>
    </izvorni_sadrzaj>
    <derivirana_varijabla naziv="DomainObject.Predmet.OstaliListNazivFormatedOIB_1">
      <item>Nino Pavasović, OIB 12025175910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PAVASNINI d.o.o.</izvorni_sadrzaj>
    <derivirana_varijabla naziv="DomainObject.Predmet.ProtustrankaIDrugi_1">PAVASNINI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PAVASNINI d.o.o., OIB 51483919792, Bjelovarska 23 A, 10360 Sesvete</izvorni_sadrzaj>
    <derivirana_varijabla naziv="DomainObject.Predmet.ProtustrankaIDrugiAdressOIB_1">PAVASNINI d.o.o., OIB 51483919792, Bjelovarska 23 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PAVASNINI d.o.o.</item>
      <item>Nino Pavasović</item>
    </izvorni_sadrzaj>
    <derivirana_varijabla naziv="DomainObject.Predmet.SudioniciListNaziv_1">
      <item>FINA Regionalni centar Zagreb</item>
      <item>PAVASNINI d.o.o.</item>
      <item>Nino Pavasović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PAVASNINI d.o.o., OIB 51483919792, Bjelovarska 23 A,10360 Sesvete</item>
      <item>Nino Pavasović, OIB 12025175910, Bjelovarska Ulica 23 A,10360 Sesvete</item>
    </izvorni_sadrzaj>
    <derivirana_varijabla naziv="DomainObject.Predmet.SudioniciListAdressOIB_1">
      <item>FINA Regionalni centar Zagreb, OIB 85821130368, Trg svibanjskih žrtava 1995. 1,10000 Zagreb</item>
      <item>PAVASNINI d.o.o., OIB 51483919792, Bjelovarska 23 A,10360 Sesvete</item>
      <item>Nino Pavasović, OIB 12025175910, Bjelovarska Ulica 23 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51483919792</item>
      <item>, OIB 12025175910</item>
    </izvorni_sadrzaj>
    <derivirana_varijabla naziv="DomainObject.Predmet.SudioniciListNazivOIB_1">
      <item>, OIB 85821130368</item>
      <item>, OIB 51483919792</item>
      <item>, OIB 12025175910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988887-0D22-45CF-A0B9-5108EAC1EA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407</properties:Words>
  <properties:Characters>2130</properties:Characters>
  <properties:Lines>65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2016-03-07T12:37:00Z</dcterms:created>
  <dc:creator>Sudsko vijeæe</dc:creator>
  <cp:lastModifiedBy>Nikolina Krunić</cp:lastModifiedBy>
  <cp:lastPrinted>2016-02-03T06:55:00Z</cp:lastPrinted>
  <dcterms:modified xmlns:xsi="http://www.w3.org/2001/XMLSchema-instance" xsi:type="dcterms:W3CDTF">2016-03-09T09:48:00Z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