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6da8" w14:paraId="f2c6da8" w:rsidRDefault="00227E7D" w:rsidP="00C7733A" w:rsidR="00C7733A" w:rsidRPr="00D3644C">
      <w:pPr>
        <w:jc w:val="right"/>
        <w15:collapsed w:val="false"/>
        <w:rPr>
          <w:b/>
        </w:rPr>
      </w:pPr>
      <w:bookmarkStart w:name="_GoBack" w:id="0"/>
      <w:bookmarkEnd w:id="0"/>
      <w:r w:rsidRPr="00D3644C">
        <w:rPr>
          <w:b/>
        </w:rPr>
        <w:t xml:space="preserve">   Posl. br. 7 St-</w:t>
      </w:r>
      <w:r w:rsidR="00E65EC0">
        <w:rPr>
          <w:b/>
        </w:rPr>
        <w:t>404</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D82A5B">
        <w:t xml:space="preserve"> </w:t>
      </w:r>
      <w:r>
        <w:t xml:space="preserve"> </w:t>
      </w:r>
      <w:r w:rsidR="00721E5B" w:rsidRPr="00721E5B">
        <w:t>DUGA PLUS d.o.o. za trgovinu, turizam i usluge</w:t>
      </w:r>
      <w:r w:rsidR="00721E5B">
        <w:t xml:space="preserve">, </w:t>
      </w:r>
      <w:r w:rsidR="00721E5B" w:rsidRPr="00721E5B">
        <w:t>Celestina Medovića 6</w:t>
      </w:r>
      <w:r w:rsidR="00721E5B">
        <w:t>, Dubrovnik, OIB:</w:t>
      </w:r>
      <w:r w:rsidR="00721E5B" w:rsidRPr="00721E5B">
        <w:t xml:space="preserve"> 38562426400</w:t>
      </w:r>
      <w:r w:rsidR="00721E5B">
        <w:t xml:space="preserve">,  </w:t>
      </w:r>
      <w:r w:rsidR="000C3A6B" w:rsidRPr="00E06A8E">
        <w:t xml:space="preserve">dana </w:t>
      </w:r>
      <w:r w:rsidR="00721E5B">
        <w:t>22</w:t>
      </w:r>
      <w:r w:rsidR="000C3A6B" w:rsidRPr="00E06A8E">
        <w:t xml:space="preserve">. </w:t>
      </w:r>
      <w:r w:rsidR="00721E5B">
        <w:t xml:space="preserve">ožujka </w:t>
      </w:r>
      <w:r>
        <w:t>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C7733A" w:rsidP="00721E5B" w:rsidR="00721E5B">
      <w:pPr>
        <w:pStyle w:val="Odlomakpopisa"/>
        <w:numPr>
          <w:ilvl w:val="0"/>
          <w:numId w:val="3"/>
        </w:numPr>
        <w:jc w:val="both"/>
      </w:pPr>
      <w:r w:rsidRPr="00D3644C">
        <w:t xml:space="preserve">Pokreće se postupak radi utvrđivanja pretpostavki za otvaranje stečajnog postupka (prethodni postupak) nad </w:t>
      </w:r>
      <w:r w:rsidR="00721E5B" w:rsidRPr="00721E5B">
        <w:t>DUGA PLUS d.o.o. za trgovinu, turizam i usluge, Celestina Medovića 6, Du</w:t>
      </w:r>
      <w:r w:rsidR="00721E5B">
        <w:t>brovnik, OIB: 38562426400.</w:t>
      </w:r>
    </w:p>
    <w:p w:rsidRDefault="00C7733A" w:rsidP="00721E5B" w:rsidR="00C7733A" w:rsidRPr="00D3644C">
      <w:pPr>
        <w:pStyle w:val="Odlomakpopisa"/>
        <w:numPr>
          <w:ilvl w:val="0"/>
          <w:numId w:val="3"/>
        </w:numPr>
        <w:jc w:val="both"/>
      </w:pPr>
      <w:r w:rsidRPr="00D3644C">
        <w:t>Ročište radi očitovanja o prijedlogu za otvaranje stečajnog postupka određuje se u prostorijama ovog suda na adresi Dubrovnik, Dr.</w:t>
      </w:r>
      <w:r w:rsidR="00D82A5B">
        <w:t xml:space="preserve"> A. Starčevića 23, sudnica br. 2</w:t>
      </w:r>
      <w:r w:rsidR="00902561">
        <w:t>,</w:t>
      </w:r>
      <w:r w:rsidRPr="00D3644C">
        <w:t xml:space="preserve"> za dan</w:t>
      </w:r>
    </w:p>
    <w:p w:rsidRDefault="00C7733A" w:rsidP="00C7733A" w:rsidR="00C7733A" w:rsidRPr="00D3644C">
      <w:pPr>
        <w:ind w:hanging="705" w:left="705"/>
        <w:jc w:val="both"/>
      </w:pPr>
    </w:p>
    <w:p w:rsidRDefault="006425A0" w:rsidP="00C7733A" w:rsidR="00C7733A" w:rsidRPr="00D3644C">
      <w:pPr>
        <w:jc w:val="center"/>
        <w:rPr>
          <w:b/>
          <w:u w:val="single"/>
        </w:rPr>
      </w:pPr>
      <w:r>
        <w:rPr>
          <w:b/>
          <w:u w:val="single"/>
        </w:rPr>
        <w:t>17</w:t>
      </w:r>
      <w:r w:rsidR="00586D51" w:rsidRPr="00D3644C">
        <w:rPr>
          <w:b/>
          <w:u w:val="single"/>
        </w:rPr>
        <w:t>.</w:t>
      </w:r>
      <w:r w:rsidR="00825AD8" w:rsidRPr="00D3644C">
        <w:rPr>
          <w:b/>
          <w:u w:val="single"/>
        </w:rPr>
        <w:t xml:space="preserve"> </w:t>
      </w:r>
      <w:r>
        <w:rPr>
          <w:b/>
          <w:u w:val="single"/>
        </w:rPr>
        <w:t>travnja</w:t>
      </w:r>
      <w:r w:rsidR="0015273B" w:rsidRPr="00D3644C">
        <w:rPr>
          <w:b/>
          <w:u w:val="single"/>
        </w:rPr>
        <w:t xml:space="preserve"> </w:t>
      </w:r>
      <w:r w:rsidR="00094072">
        <w:rPr>
          <w:b/>
          <w:u w:val="single"/>
        </w:rPr>
        <w:t>2019</w:t>
      </w:r>
      <w:r w:rsidR="00A82D94" w:rsidRPr="00D3644C">
        <w:rPr>
          <w:b/>
          <w:u w:val="single"/>
        </w:rPr>
        <w:t xml:space="preserve">. godine u </w:t>
      </w:r>
      <w:r w:rsidR="001B5179">
        <w:rPr>
          <w:b/>
          <w:u w:val="single"/>
        </w:rPr>
        <w:t>10</w:t>
      </w:r>
      <w:r w:rsidR="002D315C" w:rsidRPr="00D3644C">
        <w:rPr>
          <w:b/>
          <w:u w:val="single"/>
        </w:rPr>
        <w:t>,</w:t>
      </w:r>
      <w:r>
        <w:rPr>
          <w:b/>
          <w:u w:val="single"/>
        </w:rPr>
        <w:t>00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D539A3">
        <w:t>Murat Škaljić</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6425A0">
        <w:t>Stjepan Antić</w:t>
      </w:r>
      <w:r w:rsidR="001B5179"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F95A40"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6425A0">
        <w:t>21</w:t>
      </w:r>
      <w:r w:rsidRPr="00D3644C">
        <w:t xml:space="preserve">. </w:t>
      </w:r>
      <w:r w:rsidR="006425A0">
        <w:t>ožujka 2019</w:t>
      </w:r>
      <w:r w:rsidRPr="00D3644C">
        <w:t>. godine predložio otvaranje stečajnog postupka nad dužnikom</w:t>
      </w:r>
      <w:r w:rsidR="00721E5B">
        <w:t xml:space="preserve"> </w:t>
      </w:r>
      <w:r w:rsidR="00721E5B" w:rsidRPr="00721E5B">
        <w:t>DUGA PLUS d.o.o. za trgovinu, turizam i usluge, Celestina Medovića 6, Dubrovnik, OIB: 38562426400</w:t>
      </w:r>
      <w:r w:rsidR="00721E5B">
        <w:t>.</w:t>
      </w:r>
    </w:p>
    <w:p w:rsidRDefault="00094072" w:rsidP="00C7733A" w:rsidR="00094072">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6425A0">
        <w:t>19</w:t>
      </w:r>
      <w:r w:rsidR="0015273B" w:rsidRPr="00D3644C">
        <w:t>.</w:t>
      </w:r>
      <w:r w:rsidR="00586D51" w:rsidRPr="00D3644C">
        <w:t xml:space="preserve"> </w:t>
      </w:r>
      <w:r w:rsidR="006425A0">
        <w:t>ožujka 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E65EC0">
        <w:t>85</w:t>
      </w:r>
      <w:r w:rsidR="00094072">
        <w:t>.</w:t>
      </w:r>
      <w:r w:rsidR="00E65EC0">
        <w:t>939</w:t>
      </w:r>
      <w:r w:rsidR="00D539A3">
        <w:t>,</w:t>
      </w:r>
      <w:r w:rsidR="00E65EC0">
        <w:t>21</w:t>
      </w:r>
      <w:r w:rsidRPr="00D3644C">
        <w:t xml:space="preserve"> kuna, te ima </w:t>
      </w:r>
      <w:r w:rsidR="001B5179">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721E5B">
        <w:rPr>
          <w:b/>
        </w:rPr>
        <w:t>22. ožujka</w:t>
      </w:r>
      <w:r w:rsidR="00D82A5B">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CD59F0">
        <w:rPr>
          <w:b/>
        </w:rPr>
        <w:t xml:space="preserve"> </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08D9" w:rsidP="00C7733A" w:rsidR="005C08D9">
      <w:r>
        <w:separator/>
      </w:r>
    </w:p>
  </w:endnote>
  <w:endnote w:id="0" w:type="continuationSeparator">
    <w:p w:rsidRDefault="005C08D9" w:rsidP="00C7733A" w:rsidR="005C08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08D9" w:rsidP="00C7733A" w:rsidR="005C08D9">
      <w:r>
        <w:separator/>
      </w:r>
    </w:p>
  </w:footnote>
  <w:footnote w:id="0" w:type="continuationSeparator">
    <w:p w:rsidRDefault="005C08D9" w:rsidP="00C7733A" w:rsidR="005C08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1170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1170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65EC0">
      <w:rPr>
        <w:rFonts w:hAnsi="Book Antiqua" w:ascii="Book Antiqua"/>
        <w:b/>
        <w:sz w:val="20"/>
        <w:szCs w:val="20"/>
      </w:rPr>
      <w:t>404</w:t>
    </w:r>
    <w:r w:rsidR="00094072">
      <w:rPr>
        <w:rFonts w:hAnsi="Book Antiqua" w:ascii="Book Antiqua"/>
        <w:b/>
        <w:sz w:val="20"/>
        <w:szCs w:val="20"/>
      </w:rPr>
      <w:t>/19</w:t>
    </w:r>
  </w:p>
  <w:p w:rsidRDefault="00B11704" w:rsidP="0084417E" w:rsidR="00BE1B95" w:rsidRPr="005E6841">
    <w:pPr>
      <w:jc w:val="both"/>
      <w:rPr>
        <w:rFonts w:hAnsi="Book Antiqua" w:ascii="Book Antiqua"/>
        <w:b/>
      </w:rPr>
    </w:pPr>
  </w:p>
  <w:p w:rsidRDefault="00B1170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080632"/>
    <w:multiLevelType w:val="hybridMultilevel"/>
    <w:tmpl w:val="E1FC05B8"/>
    <w:lvl w:tplc="EAF2C5A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94072"/>
    <w:rsid w:val="000A75B0"/>
    <w:rsid w:val="000C31AC"/>
    <w:rsid w:val="000C3A6B"/>
    <w:rsid w:val="000D5BDB"/>
    <w:rsid w:val="00107F0A"/>
    <w:rsid w:val="001354D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27E7D"/>
    <w:rsid w:val="00237DDF"/>
    <w:rsid w:val="002655AF"/>
    <w:rsid w:val="0027522A"/>
    <w:rsid w:val="00284B31"/>
    <w:rsid w:val="002D2022"/>
    <w:rsid w:val="002D20C7"/>
    <w:rsid w:val="002D315C"/>
    <w:rsid w:val="003060BE"/>
    <w:rsid w:val="003343BB"/>
    <w:rsid w:val="00355C65"/>
    <w:rsid w:val="00364EA0"/>
    <w:rsid w:val="00391697"/>
    <w:rsid w:val="003C03A7"/>
    <w:rsid w:val="003C6479"/>
    <w:rsid w:val="003E1BC1"/>
    <w:rsid w:val="003E3EB5"/>
    <w:rsid w:val="00423944"/>
    <w:rsid w:val="0044088F"/>
    <w:rsid w:val="004639F7"/>
    <w:rsid w:val="00485B91"/>
    <w:rsid w:val="00492F83"/>
    <w:rsid w:val="004B5CAC"/>
    <w:rsid w:val="004F1BA1"/>
    <w:rsid w:val="00503DCD"/>
    <w:rsid w:val="00525ED4"/>
    <w:rsid w:val="005437CF"/>
    <w:rsid w:val="005844B8"/>
    <w:rsid w:val="00586D51"/>
    <w:rsid w:val="00593D06"/>
    <w:rsid w:val="005C08D9"/>
    <w:rsid w:val="005C3C83"/>
    <w:rsid w:val="005D33FA"/>
    <w:rsid w:val="005D615B"/>
    <w:rsid w:val="0060334D"/>
    <w:rsid w:val="0064114C"/>
    <w:rsid w:val="006425A0"/>
    <w:rsid w:val="0065119F"/>
    <w:rsid w:val="00657560"/>
    <w:rsid w:val="006738CC"/>
    <w:rsid w:val="006801BE"/>
    <w:rsid w:val="006D2515"/>
    <w:rsid w:val="006E7FC8"/>
    <w:rsid w:val="007054C6"/>
    <w:rsid w:val="00721E5B"/>
    <w:rsid w:val="00763DB2"/>
    <w:rsid w:val="00776843"/>
    <w:rsid w:val="007D5569"/>
    <w:rsid w:val="007F1BBF"/>
    <w:rsid w:val="007F6A31"/>
    <w:rsid w:val="00806D39"/>
    <w:rsid w:val="00825AD8"/>
    <w:rsid w:val="00836190"/>
    <w:rsid w:val="00847E26"/>
    <w:rsid w:val="0085239C"/>
    <w:rsid w:val="008923B5"/>
    <w:rsid w:val="008931A3"/>
    <w:rsid w:val="008D2F74"/>
    <w:rsid w:val="008E14EB"/>
    <w:rsid w:val="00902561"/>
    <w:rsid w:val="00905202"/>
    <w:rsid w:val="0090724C"/>
    <w:rsid w:val="00934DBE"/>
    <w:rsid w:val="009A6725"/>
    <w:rsid w:val="009C7CA7"/>
    <w:rsid w:val="009D61DC"/>
    <w:rsid w:val="009E4961"/>
    <w:rsid w:val="00A32896"/>
    <w:rsid w:val="00A82D94"/>
    <w:rsid w:val="00A918DD"/>
    <w:rsid w:val="00A95BF8"/>
    <w:rsid w:val="00AB7A4D"/>
    <w:rsid w:val="00B01154"/>
    <w:rsid w:val="00B11704"/>
    <w:rsid w:val="00B20AF3"/>
    <w:rsid w:val="00B3620C"/>
    <w:rsid w:val="00B37616"/>
    <w:rsid w:val="00B5222D"/>
    <w:rsid w:val="00BC1CF9"/>
    <w:rsid w:val="00C120AF"/>
    <w:rsid w:val="00C261C0"/>
    <w:rsid w:val="00C3130F"/>
    <w:rsid w:val="00C31847"/>
    <w:rsid w:val="00C7733A"/>
    <w:rsid w:val="00CA73D0"/>
    <w:rsid w:val="00CC1CFD"/>
    <w:rsid w:val="00CD59F0"/>
    <w:rsid w:val="00CF5F8E"/>
    <w:rsid w:val="00D21C7B"/>
    <w:rsid w:val="00D3644C"/>
    <w:rsid w:val="00D506EE"/>
    <w:rsid w:val="00D539A3"/>
    <w:rsid w:val="00D72905"/>
    <w:rsid w:val="00D73700"/>
    <w:rsid w:val="00D74FD0"/>
    <w:rsid w:val="00D77766"/>
    <w:rsid w:val="00D82A5B"/>
    <w:rsid w:val="00D94A5B"/>
    <w:rsid w:val="00D97237"/>
    <w:rsid w:val="00DC3ED9"/>
    <w:rsid w:val="00DF3B0A"/>
    <w:rsid w:val="00DF7B8C"/>
    <w:rsid w:val="00E06A8E"/>
    <w:rsid w:val="00E10B46"/>
    <w:rsid w:val="00E4106C"/>
    <w:rsid w:val="00E5760D"/>
    <w:rsid w:val="00E65EC0"/>
    <w:rsid w:val="00E6668A"/>
    <w:rsid w:val="00E67386"/>
    <w:rsid w:val="00E706D7"/>
    <w:rsid w:val="00E73C7A"/>
    <w:rsid w:val="00E751E4"/>
    <w:rsid w:val="00E832CC"/>
    <w:rsid w:val="00E8751F"/>
    <w:rsid w:val="00EA4A96"/>
    <w:rsid w:val="00EB1A08"/>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11704"/>
    <w:rPr>
      <w:color w:val="808080"/>
      <w:bdr w:space="0" w:sz="0" w:color="auto" w:val="none"/>
      <w:shd w:fill="auto" w:color="auto" w:val="clear"/>
    </w:rPr>
  </w:style>
  <w:style w:customStyle="true" w:styleId="eSPISCCParagraphDefaultFont" w:type="character">
    <w:name w:val="eSPIS_CC_Paragraph Default Font"/>
    <w:basedOn w:val="Zadanifontodlomka"/>
    <w:rsid w:val="00B117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1704"/>
    <w:rPr>
      <w:b/>
      <w:bdr w:space="0" w:sz="0" w:color="auto" w:val="none"/>
      <w:shd w:fill="FFFFCC" w:color="auto" w:val="clear"/>
      <w:lang w:val="hr-HR"/>
    </w:rPr>
  </w:style>
  <w:style w:customStyle="true" w:styleId="PozadinaSvijetloCrvena" w:type="character">
    <w:name w:val="Pozadina_SvijetloCrvena"/>
    <w:basedOn w:val="eSPISCCParagraphDefaultFont"/>
    <w:rsid w:val="00B117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17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11704"/>
    <w:rPr>
      <w:color w:val="808080"/>
      <w:bdr w:color="auto" w:space="0" w:sz="0" w:val="none"/>
      <w:shd w:color="auto" w:fill="auto" w:val="clear"/>
    </w:rPr>
  </w:style>
  <w:style w:customStyle="1" w:styleId="eSPISCCParagraphDefaultFont" w:type="character">
    <w:name w:val="eSPIS_CC_Paragraph Default Font"/>
    <w:basedOn w:val="Zadanifontodlomka"/>
    <w:rsid w:val="00B117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1704"/>
    <w:rPr>
      <w:b/>
      <w:bdr w:color="auto" w:space="0" w:sz="0" w:val="none"/>
      <w:shd w:color="auto" w:fill="FFFFCC" w:val="clear"/>
      <w:lang w:val="hr-HR"/>
    </w:rPr>
  </w:style>
  <w:style w:customStyle="1" w:styleId="PozadinaSvijetloCrvena" w:type="character">
    <w:name w:val="Pozadina_SvijetloCrvena"/>
    <w:basedOn w:val="eSPISCCParagraphDefaultFont"/>
    <w:rsid w:val="00B117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17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2019.</izvorni_sadrzaj>
    <derivirana_varijabla naziv="DomainObject.Predmet.DatumOsnivanja_1">21.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2 zaposlenika</izvorni_sadrzaj>
    <derivirana_varijabla naziv="DomainObject.Predmet.Opis_1">čl.110. st.1. SZ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St-404/2019</izvorni_sadrzaj>
    <derivirana_varijabla naziv="DomainObject.Predmet.OznakaBroj_1">St-404/2019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DUGA PLUS d.o.o. za trgovinu, turizam i usluge</izvorni_sadrzaj>
    <derivirana_varijabla naziv="DomainObject.Predmet.ProtustrankaFormated_1">  DUGA PLUS d.o.o. za trgovinu, turizam i usluge</derivirana_varijabla>
  </DomainObject.Predmet.ProtustrankaFormated>
  <DomainObject.Predmet.ProtustrankaFormatedOIB>
    <izvorni_sadrzaj>  DUGA PLUS d.o.o. za trgovinu, turizam i usluge, OIB 38562426400</izvorni_sadrzaj>
    <derivirana_varijabla naziv="DomainObject.Predmet.ProtustrankaFormatedOIB_1">  DUGA PLUS d.o.o. za trgovinu, turizam i usluge, OIB 38562426400</derivirana_varijabla>
  </DomainObject.Predmet.ProtustrankaFormatedOIB>
  <DomainObject.Predmet.ProtustrankaFormatedWithAdress>
    <izvorni_sadrzaj> DUGA PLUS d.o.o. za trgovinu, turizam i usluge, Celestina Medovića 6, 20000 Dubrovnik</izvorni_sadrzaj>
    <derivirana_varijabla naziv="DomainObject.Predmet.ProtustrankaFormatedWithAdress_1"> DUGA PLUS d.o.o. za trgovinu, turizam i usluge, Celestina Medovića 6, 20000 Dubrovnik</derivirana_varijabla>
  </DomainObject.Predmet.ProtustrankaFormatedWithAdress>
  <DomainObject.Predmet.ProtustrankaFormatedWithAdressOIB>
    <izvorni_sadrzaj> DUGA PLUS d.o.o. za trgovinu, turizam i usluge, OIB 38562426400, Celestina Medovića 6, 20000 Dubrovnik</izvorni_sadrzaj>
    <derivirana_varijabla naziv="DomainObject.Predmet.ProtustrankaFormatedWithAdressOIB_1"> DUGA PLUS d.o.o. za trgovinu, turizam i usluge, OIB 38562426400, Celestina Medovića 6, 20000 Dubrovnik</derivirana_varijabla>
  </DomainObject.Predmet.ProtustrankaFormatedWithAdressOIB>
  <DomainObject.Predmet.ProtustrankaWithAdress>
    <izvorni_sadrzaj>DUGA PLUS d.o.o. za trgovinu, turizam i usluge Celestina Medovića 6, 20000 Dubrovnik</izvorni_sadrzaj>
    <derivirana_varijabla naziv="DomainObject.Predmet.ProtustrankaWithAdress_1">DUGA PLUS d.o.o. za trgovinu, turizam i usluge Celestina Medovića 6, 20000 Dubrovnik</derivirana_varijabla>
  </DomainObject.Predmet.ProtustrankaWithAdress>
  <DomainObject.Predmet.ProtustrankaWithAdressOIB>
    <izvorni_sadrzaj>DUGA PLUS d.o.o. za trgovinu, turizam i usluge, OIB 38562426400, Celestina Medovića 6, 20000 Dubrovnik</izvorni_sadrzaj>
    <derivirana_varijabla naziv="DomainObject.Predmet.ProtustrankaWithAdressOIB_1">DUGA PLUS d.o.o. za trgovinu, turizam i usluge, OIB 38562426400, Celestina Medovića 6, 20000 Dubrovnik</derivirana_varijabla>
  </DomainObject.Predmet.ProtustrankaWithAdressOIB>
  <DomainObject.Predmet.ProtustrankaNazivFormated>
    <izvorni_sadrzaj>DUGA PLUS d.o.o. za trgovinu, turizam i usluge</izvorni_sadrzaj>
    <derivirana_varijabla naziv="DomainObject.Predmet.ProtustrankaNazivFormated_1">DUGA PLUS d.o.o. za trgovinu, turizam i usluge</derivirana_varijabla>
  </DomainObject.Predmet.ProtustrankaNazivFormated>
  <DomainObject.Predmet.ProtustrankaNazivFormatedOIB>
    <izvorni_sadrzaj>DUGA PLUS d.o.o. za trgovinu, turizam i usluge, OIB 38562426400</izvorni_sadrzaj>
    <derivirana_varijabla naziv="DomainObject.Predmet.ProtustrankaNazivFormatedOIB_1">DUGA PLUS d.o.o. za trgovinu, turizam i usluge, OIB 38562426400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85939.21</izvorni_sadrzaj>
    <derivirana_varijabla naziv="DomainObject.Predmet.TrenutnaVrijednost_1">85939.21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DUGA PLUS d.o.o. za trgovinu, turizam i usluge</item>
    </izvorni_sadrzaj>
    <derivirana_varijabla naziv="DomainObject.Predmet.ProtuStrankaListFormated_1">
      <item>DUGA PLUS d.o.o. za trgovinu, turizam i usluge</item>
    </derivirana_varijabla>
  </DomainObject.Predmet.ProtuStrankaListFormated>
  <DomainObject.Predmet.ProtuStrankaListFormatedOIB>
    <izvorni_sadrzaj>
      <item>DUGA PLUS d.o.o. za trgovinu, turizam i usluge, OIB 38562426400</item>
    </izvorni_sadrzaj>
    <derivirana_varijabla naziv="DomainObject.Predmet.ProtuStrankaListFormatedOIB_1">
      <item>DUGA PLUS d.o.o. za trgovinu, turizam i usluge, OIB 38562426400</item>
    </derivirana_varijabla>
  </DomainObject.Predmet.ProtuStrankaListFormatedOIB>
  <DomainObject.Predmet.ProtuStrankaListFormatedWithAdress>
    <izvorni_sadrzaj>
      <item>DUGA PLUS d.o.o. za trgovinu, turizam i usluge, Celestina Medovića 6, 20000 Dubrovnik</item>
    </izvorni_sadrzaj>
    <derivirana_varijabla naziv="DomainObject.Predmet.ProtuStrankaListFormatedWithAdress_1">
      <item>DUGA PLUS d.o.o. za trgovinu, turizam i usluge, Celestina Medovića 6, 20000 Dubrovnik</item>
    </derivirana_varijabla>
  </DomainObject.Predmet.ProtuStrankaListFormatedWithAdress>
  <DomainObject.Predmet.ProtuStrankaListFormatedWithAdressOIB>
    <izvorni_sadrzaj>
      <item>DUGA PLUS d.o.o. za trgovinu, turizam i usluge, OIB 38562426400, Celestina Medovića 6, 20000 Dubrovnik</item>
    </izvorni_sadrzaj>
    <derivirana_varijabla naziv="DomainObject.Predmet.ProtuStrankaListFormatedWithAdressOIB_1">
      <item>DUGA PLUS d.o.o. za trgovinu, turizam i usluge, OIB 38562426400, Celestina Medovića 6, 20000 Dubrovnik</item>
    </derivirana_varijabla>
  </DomainObject.Predmet.ProtuStrankaListFormatedWithAdressOIB>
  <DomainObject.Predmet.ProtuStrankaListNazivFormated>
    <izvorni_sadrzaj>
      <item>DUGA PLUS d.o.o. za trgovinu, turizam i usluge</item>
    </izvorni_sadrzaj>
    <derivirana_varijabla naziv="DomainObject.Predmet.ProtuStrankaListNazivFormated_1">
      <item>DUGA PLUS d.o.o. za trgovinu, turizam i usluge</item>
    </derivirana_varijabla>
  </DomainObject.Predmet.ProtuStrankaListNazivFormated>
  <DomainObject.Predmet.ProtuStrankaListNazivFormatedOIB>
    <izvorni_sadrzaj>
      <item>DUGA PLUS d.o.o. za trgovinu, turizam i usluge, OIB 38562426400</item>
    </izvorni_sadrzaj>
    <derivirana_varijabla naziv="DomainObject.Predmet.ProtuStrankaListNazivFormatedOIB_1">
      <item>DUGA PLUS d.o.o. za trgovinu, turizam i usluge, OIB 38562426400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DUGA PLUS d.o.o. za trgovinu, turizam i usluge</izvorni_sadrzaj>
    <derivirana_varijabla naziv="DomainObject.Predmet.ProtustrankaIDrugi_1">DUGA PLUS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DUGA PLUS d.o.o. za trgovinu, turizam i usluge, OIB 38562426400, Celestina Medovića 6, 20000 Dubrovnik</izvorni_sadrzaj>
    <derivirana_varijabla naziv="DomainObject.Predmet.ProtustrankaIDrugiAdressOIB_1">DUGA PLUS d.o.o. za trgovinu, turizam i usluge, OIB 38562426400, Celestina Medovića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DUGA PLUS d.o.o. za trgovinu, turizam i usluge</item>
    </izvorni_sadrzaj>
    <derivirana_varijabla naziv="DomainObject.Predmet.SudioniciListNaziv_1">
      <item>FINA, RC Split, Podružnica Dubrovnik</item>
      <item>DUGA PLUS d.o.o. za trgovinu, turizam i usluge</item>
    </derivirana_varijabla>
  </DomainObject.Predmet.SudioniciListNaziv>
  <DomainObject.Predmet.SudioniciListAdressOIB>
    <izvorni_sadrzaj>
      <item>FINA, RC Split, Podružnica Dubrovnik, OIB 85821130368, Vukovarska 2,20000 Dubrovnik</item>
      <item>DUGA PLUS d.o.o. za trgovinu, turizam i usluge, OIB 38562426400, Celestina Medovića 6,20000 Dubrovnik</item>
    </izvorni_sadrzaj>
    <derivirana_varijabla naziv="DomainObject.Predmet.SudioniciListAdressOIB_1">
      <item>FINA, RC Split, Podružnica Dubrovnik, OIB 85821130368, Vukovarska 2,20000 Dubrovnik</item>
      <item>DUGA PLUS d.o.o. za trgovinu, turizam i usluge, OIB 38562426400, Celestina Medovića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38562426400</item>
    </izvorni_sadrzaj>
    <derivirana_varijabla naziv="DomainObject.Predmet.SudioniciListNazivOIB_1">
      <item>, OIB 85821130368</item>
      <item>, OIB 38562426400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7AE14A-4074-43E0-BBD8-3CF3545652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5604</properties:Characters>
  <properties:Lines>141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2019-03-22T09:33:00Z</dcterms:created>
  <dc:creator>Diana Butigan Granić</dc:creator>
  <cp:lastModifiedBy>Sanja Vuković</cp:lastModifiedBy>
  <cp:lastPrinted>2019-03-22T09:15:00Z</cp:lastPrinted>
  <dcterms:modified xmlns:xsi="http://www.w3.org/2001/XMLSchema-instance" xsi:type="dcterms:W3CDTF">2019-03-22T09:42:00Z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(404-19 - prethodni.docx)</vt:lpwstr>
  </prop:property>
  <prop:property name="CC_coloring" pid="4" fmtid="{D5CDD505-2E9C-101B-9397-08002B2CF9AE}">
    <vt:bool>false</vt:bool>
  </prop:property>
  <prop:property name="BrojStranica" pid="5" fmtid="{D5CDD505-2E9C-101B-9397-08002B2CF9AE}">
    <vt:i4>3</vt:i4>
  </prop:property>
</prop:Properties>
</file>