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97e3" w14:paraId="7fd97e3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/>
    <w:p w:rsidRDefault="00B96089" w:rsidP="00B96089" w:rsidR="00B96089">
      <w:pPr>
        <w:rPr>
          <w:b/>
        </w:rPr>
      </w:pPr>
      <w:r>
        <w:rPr>
          <w:b/>
        </w:rPr>
        <w:t>REPUBLIKA HRVATSKA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 xml:space="preserve">TRGOVAČKI SUD U OSIJEKU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      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Trg pobjede 13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</w:t>
      </w:r>
      <w:r>
        <w:rPr>
          <w:b/>
          <w:lang w:val="hr-HR"/>
        </w:rPr>
        <w:tab/>
        <w:t xml:space="preserve"> </w:t>
      </w:r>
      <w:r>
        <w:rPr>
          <w:b/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  <w:t xml:space="preserve">    </w:t>
      </w:r>
      <w:r w:rsidR="00EF2901">
        <w:rPr>
          <w:b/>
          <w:lang w:val="hr-HR"/>
        </w:rPr>
        <w:t xml:space="preserve">  </w:t>
      </w:r>
      <w:r w:rsidR="00E76030">
        <w:rPr>
          <w:b/>
          <w:lang w:val="hr-HR"/>
        </w:rPr>
        <w:t xml:space="preserve">  </w:t>
      </w:r>
      <w:r w:rsidR="00E76030" w:rsidRPr="00E76030">
        <w:rPr>
          <w:b/>
          <w:lang w:val="hr-HR"/>
        </w:rPr>
        <w:t>Broj: 2/St-911/2018-</w:t>
      </w:r>
      <w:r w:rsidR="00EF2901">
        <w:rPr>
          <w:b/>
          <w:lang w:val="hr-HR"/>
        </w:rPr>
        <w:t>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</w:t>
      </w:r>
      <w:r>
        <w:rPr>
          <w:lang w:val="hr-HR"/>
        </w:rPr>
        <w:tab/>
        <w:t>TRGOVAČKI SUD U OSIJEKU, STALNA SLUŽBA U SLAVONSKOM BRODU, po stečajno</w:t>
      </w:r>
      <w:r w:rsidR="00E76030">
        <w:rPr>
          <w:lang w:val="hr-HR"/>
        </w:rPr>
        <w:t>m</w:t>
      </w:r>
      <w:r>
        <w:rPr>
          <w:lang w:val="hr-HR"/>
        </w:rPr>
        <w:t xml:space="preserve"> </w:t>
      </w:r>
      <w:r w:rsidR="00E76030">
        <w:rPr>
          <w:lang w:val="hr-HR"/>
        </w:rPr>
        <w:t>sucu</w:t>
      </w:r>
      <w:r>
        <w:rPr>
          <w:lang w:val="hr-HR"/>
        </w:rPr>
        <w:t xml:space="preserve"> </w:t>
      </w:r>
      <w:r w:rsidR="00E76030">
        <w:rPr>
          <w:lang w:val="hr-HR"/>
        </w:rPr>
        <w:t>Davorinu Pavičić</w:t>
      </w:r>
      <w:r>
        <w:rPr>
          <w:lang w:val="hr-HR"/>
        </w:rPr>
        <w:t xml:space="preserve">, postupajući po prijedlogu  predlagatelja FINANCIJSKE </w:t>
      </w:r>
      <w:r w:rsidRPr="00EF2901">
        <w:rPr>
          <w:color w:themeColor="text1" w:val="000000"/>
          <w:lang w:val="hr-HR"/>
        </w:rPr>
        <w:t xml:space="preserve">AGENCIJE, Regionalnog centra </w:t>
      </w:r>
      <w:r w:rsidR="00EF2901" w:rsidRPr="00EF2901">
        <w:rPr>
          <w:color w:themeColor="text1" w:val="000000"/>
          <w:lang w:val="hr-HR"/>
        </w:rPr>
        <w:t>Osijek</w:t>
      </w:r>
      <w:r w:rsidRPr="00EF2901">
        <w:rPr>
          <w:color w:themeColor="text1" w:val="000000"/>
          <w:lang w:val="hr-HR"/>
        </w:rPr>
        <w:t xml:space="preserve">, Podružnice </w:t>
      </w:r>
      <w:r w:rsidR="00EF2901" w:rsidRPr="00EF2901">
        <w:rPr>
          <w:color w:themeColor="text1" w:val="000000"/>
          <w:lang w:val="hr-HR"/>
        </w:rPr>
        <w:t>Osijek</w:t>
      </w:r>
      <w:r>
        <w:rPr>
          <w:lang w:val="hr-HR"/>
        </w:rPr>
        <w:t xml:space="preserve">, za otvaranje stečajnog postupka nad stečajnim dužnikom </w:t>
      </w:r>
      <w:r w:rsidR="00E76030" w:rsidRPr="00E76030">
        <w:rPr>
          <w:lang w:val="hr-HR"/>
        </w:rPr>
        <w:t>DOMAĆE BLAGO, ZADRUGA ZA PROIZVODNJU, SKLADIŠTENJE I PROMET POVRĆA I VOĆA, OIB: 99424375144 sa sjedištem u Kuzmica 64 b, Kuzmica</w:t>
      </w:r>
      <w:r>
        <w:rPr>
          <w:lang w:val="hr-HR"/>
        </w:rPr>
        <w:t xml:space="preserve">, dana </w:t>
      </w:r>
      <w:r w:rsidR="00E76030">
        <w:rPr>
          <w:lang w:val="hr-HR"/>
        </w:rPr>
        <w:t>05</w:t>
      </w:r>
      <w:r>
        <w:rPr>
          <w:lang w:val="hr-HR"/>
        </w:rPr>
        <w:t xml:space="preserve">. </w:t>
      </w:r>
      <w:r w:rsidR="00E76030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EF2901" w:rsidRPr="00EF2901">
        <w:rPr>
          <w:lang w:val="hr-HR"/>
        </w:rPr>
        <w:t>D</w:t>
      </w:r>
      <w:r w:rsidR="00EF2901">
        <w:rPr>
          <w:lang w:val="hr-HR"/>
        </w:rPr>
        <w:t xml:space="preserve">ragutin Dukić, OIB: 65764183729, </w:t>
      </w:r>
      <w:r w:rsidR="00EF2901" w:rsidRPr="00EF2901">
        <w:rPr>
          <w:lang w:val="hr-HR"/>
        </w:rPr>
        <w:t>Bučje, Bučje 142</w:t>
      </w:r>
      <w:r w:rsidR="00EF2901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C776EE" w:rsidRPr="00C776EE">
        <w:rPr>
          <w:b/>
          <w:lang w:val="hr-HR"/>
        </w:rPr>
        <w:t>911</w:t>
      </w:r>
      <w:r w:rsidRPr="00C776EE">
        <w:rPr>
          <w:b/>
          <w:lang w:val="hr-HR"/>
        </w:rPr>
        <w:t>/</w:t>
      </w:r>
      <w:r w:rsidR="00C776EE" w:rsidRPr="00C776EE">
        <w:rPr>
          <w:b/>
          <w:lang w:val="hr-HR"/>
        </w:rPr>
        <w:t>2018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54697" w:rsidRPr="00354697">
        <w:rPr>
          <w:b/>
          <w:lang w:val="hr-HR"/>
        </w:rPr>
        <w:t>911-2018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II. Ako osoba ovlaštena za zastupanje dužnika </w:t>
      </w:r>
      <w:r w:rsidR="00592701" w:rsidRPr="00592701">
        <w:rPr>
          <w:lang w:val="hr-HR"/>
        </w:rPr>
        <w:t xml:space="preserve">Dragutin Dukić, </w:t>
      </w:r>
      <w:r w:rsidR="00592701">
        <w:rPr>
          <w:lang w:val="hr-HR"/>
        </w:rPr>
        <w:br/>
      </w:r>
      <w:r w:rsidR="00592701" w:rsidRPr="00592701">
        <w:rPr>
          <w:lang w:val="hr-HR"/>
        </w:rPr>
        <w:t>OIB: 65764183729, Bučje, Bučje 142</w:t>
      </w:r>
      <w:r>
        <w:rPr>
          <w:lang w:val="hr-HR"/>
        </w:rPr>
        <w:t xml:space="preserve"> 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592701" w:rsidRPr="00592701">
        <w:rPr>
          <w:lang w:val="hr-HR"/>
        </w:rPr>
        <w:t>Dragutin Dukić, OIB: 65764183729, Bučje, Bučje 142</w:t>
      </w:r>
      <w:r w:rsidR="00592701">
        <w:rPr>
          <w:lang w:val="hr-HR"/>
        </w:rPr>
        <w:t xml:space="preserve"> </w:t>
      </w:r>
      <w:r>
        <w:rPr>
          <w:lang w:val="hr-HR"/>
        </w:rPr>
        <w:t>radi izravne naplate  predujma.</w:t>
      </w:r>
      <w:r w:rsidR="0059270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974E84" w:rsidRPr="00974E84">
        <w:rPr>
          <w:b/>
          <w:lang w:val="hr-HR"/>
        </w:rPr>
        <w:t>911/2018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74E84" w:rsidRPr="00974E84">
        <w:rPr>
          <w:b/>
          <w:lang w:val="hr-HR"/>
        </w:rPr>
        <w:t>911</w:t>
      </w:r>
      <w:r w:rsidRPr="00974E84">
        <w:rPr>
          <w:b/>
          <w:lang w:val="hr-HR"/>
        </w:rPr>
        <w:t>-</w:t>
      </w:r>
      <w:r w:rsidR="00974E84" w:rsidRPr="00974E84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74E84" w:rsidRPr="00974E84">
        <w:rPr>
          <w:lang w:val="hr-HR"/>
        </w:rPr>
        <w:t>Dragutin Dukić, OIB: 65764183729, Bučje, Bučje 142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 – Financijska agencija je na temelju odredbe čl. 110. st. 1 Stečajnog zakona ( dalje: SZ, NN 71/15 ) podnijela prijedlog za otvaranje stečajnog postupka nad stečajnim dužnikom u kojem navodi da na dan </w:t>
      </w:r>
      <w:r w:rsidR="00AC54F1">
        <w:rPr>
          <w:lang w:val="hr-HR"/>
        </w:rPr>
        <w:t>12</w:t>
      </w:r>
      <w:r>
        <w:rPr>
          <w:lang w:val="hr-HR"/>
        </w:rPr>
        <w:t xml:space="preserve">. </w:t>
      </w:r>
      <w:r w:rsidR="00AC54F1">
        <w:rPr>
          <w:lang w:val="hr-HR"/>
        </w:rPr>
        <w:t>studenog</w:t>
      </w:r>
      <w:r>
        <w:rPr>
          <w:lang w:val="hr-HR"/>
        </w:rPr>
        <w:t xml:space="preserve"> </w:t>
      </w:r>
      <w:r w:rsidR="00AC54F1">
        <w:rPr>
          <w:lang w:val="hr-HR"/>
        </w:rPr>
        <w:t>2015</w:t>
      </w:r>
      <w:r>
        <w:rPr>
          <w:lang w:val="hr-HR"/>
        </w:rPr>
        <w:t>. godine dužnik u Očevidniku redoslijeda osnova za plaćanje ima evidentirane neizvršene osnove za plaćanje u neprekinutom razdoblju od 120 dana,</w:t>
      </w:r>
      <w:r w:rsidR="00AC54F1">
        <w:rPr>
          <w:lang w:val="hr-HR"/>
        </w:rPr>
        <w:t xml:space="preserve"> u iznosu od 149.187,51 kn,</w:t>
      </w:r>
      <w:r>
        <w:rPr>
          <w:lang w:val="hr-HR"/>
        </w:rPr>
        <w:t xml:space="preserve"> te da ima  </w:t>
      </w:r>
      <w:r w:rsidR="00AC54F1">
        <w:rPr>
          <w:lang w:val="hr-HR"/>
        </w:rPr>
        <w:t>pet</w:t>
      </w:r>
      <w:r>
        <w:rPr>
          <w:lang w:val="hr-HR"/>
        </w:rPr>
        <w:t xml:space="preserve"> </w:t>
      </w:r>
      <w:r w:rsidR="00AC54F1">
        <w:rPr>
          <w:lang w:val="hr-HR"/>
        </w:rPr>
        <w:t>zaposlenih</w:t>
      </w:r>
      <w:r>
        <w:rPr>
          <w:lang w:val="hr-HR"/>
        </w:rPr>
        <w:t xml:space="preserve"> osob</w:t>
      </w:r>
      <w:r w:rsidR="00AC54F1">
        <w:rPr>
          <w:lang w:val="hr-HR"/>
        </w:rPr>
        <w:t>a</w:t>
      </w:r>
      <w:r>
        <w:rPr>
          <w:lang w:val="hr-HR"/>
        </w:rPr>
        <w:t xml:space="preserve">.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AC54F1" w:rsidR="00B96089">
      <w:pPr>
        <w:jc w:val="center"/>
        <w:rPr>
          <w:lang w:val="hr-HR"/>
        </w:rPr>
      </w:pPr>
      <w:r>
        <w:rPr>
          <w:lang w:val="hr-HR"/>
        </w:rPr>
        <w:t xml:space="preserve">U Slavonskom Brodu, </w:t>
      </w:r>
      <w:r w:rsidR="00AC54F1">
        <w:rPr>
          <w:lang w:val="hr-HR"/>
        </w:rPr>
        <w:t>05</w:t>
      </w:r>
      <w:r>
        <w:rPr>
          <w:lang w:val="hr-HR"/>
        </w:rPr>
        <w:t xml:space="preserve">. </w:t>
      </w:r>
      <w:r w:rsidR="00AC54F1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ind w:firstLine="720" w:left="3600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p w:rsidRDefault="004C04DB" w:rsidR="004C04DB"/>
    <w:sectPr w:rsidR="004C04D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B64" w:rsidP="00AF1998" w:rsidR="00555B64">
      <w:r>
        <w:separator/>
      </w:r>
    </w:p>
  </w:endnote>
  <w:endnote w:id="0" w:type="continuationSeparator">
    <w:p w:rsidRDefault="00555B64" w:rsidP="00AF1998" w:rsidR="0055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F24" w:rsidRPr="00736F2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B64" w:rsidP="00AF1998" w:rsidR="00555B64">
      <w:r>
        <w:separator/>
      </w:r>
    </w:p>
  </w:footnote>
  <w:footnote w:id="0" w:type="continuationSeparator">
    <w:p w:rsidRDefault="00555B64" w:rsidP="00AF1998" w:rsidR="00555B6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354697"/>
    <w:rsid w:val="004B2BC9"/>
    <w:rsid w:val="004C04DB"/>
    <w:rsid w:val="00555B64"/>
    <w:rsid w:val="00592701"/>
    <w:rsid w:val="00736F24"/>
    <w:rsid w:val="00974E84"/>
    <w:rsid w:val="00AC54F1"/>
    <w:rsid w:val="00AF1998"/>
    <w:rsid w:val="00B96089"/>
    <w:rsid w:val="00C52370"/>
    <w:rsid w:val="00C776EE"/>
    <w:rsid w:val="00E76030"/>
    <w:rsid w:val="00EF2901"/>
    <w:rsid w:val="00F0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6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6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St-911/2018</izvorni_sadrzaj>
    <derivirana_varijabla naziv="DomainObject.Predmet.OznakaBroj_1">St-911/2018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DOMAĆE BLAGO, ZADRUGA ZA PROIZVODNJU, SKLADIŠTENJE I PROMET POVRĆA I VOĆA</izvorni_sadrzaj>
    <derivirana_varijabla naziv="DomainObject.Predmet.ProtustrankaFormated_1">  DOMAĆE BLAGO, ZADRUGA ZA PROIZVODNJU, SKLADIŠTENJE I PROMET POVRĆA I VOĆA</derivirana_varijabla>
  </DomainObject.Predmet.ProtustrankaFormated>
  <DomainObject.Predmet.ProtustrankaFormatedOIB>
    <izvorni_sadrzaj>  DOMAĆE BLAGO, ZADRUGA ZA PROIZVODNJU, SKLADIŠTENJE I PROMET POVRĆA I VOĆA, OIB 99424375144</izvorni_sadrzaj>
    <derivirana_varijabla naziv="DomainObject.Predmet.ProtustrankaFormatedOIB_1">  DOMAĆE BLAGO, ZADRUGA ZA PROIZVODNJU, SKLADIŠTENJE I PROMET POVRĆA I VOĆA, OIB 99424375144</derivirana_varijabla>
  </DomainObject.Predmet.ProtustrankaFormatedOIB>
  <DomainObject.Predmet.ProtustrankaFormatedWithAdress>
    <izvorni_sadrzaj> DOMAĆE BLAGO, ZADRUGA ZA PROIZVODNJU, SKLADIŠTENJE I PROMET POVRĆA I VOĆA, Kuzmica 64.b. , 34308 Kuzmica</izvorni_sadrzaj>
    <derivirana_varijabla naziv="DomainObject.Predmet.ProtustrankaFormatedWithAdress_1"> DOMAĆE BLAGO, ZADRUGA ZA PROIZVODNJU, SKLADIŠTENJE I PROMET POVRĆA I VOĆA, Kuzmica 64.b. , 34308 Kuzmica</derivirana_varijabla>
  </DomainObject.Predmet.ProtustrankaFormatedWithAdress>
  <DomainObject.Predmet.ProtustrankaFormatedWithAdressOIB>
    <izvorni_sadrzaj> DOMAĆE BLAGO, ZADRUGA ZA PROIZVODNJU, SKLADIŠTENJE I PROMET POVRĆA I VOĆA, OIB 99424375144, Kuzmica 64.b. , 34308 Kuzmica</izvorni_sadrzaj>
    <derivirana_varijabla naziv="DomainObject.Predmet.ProtustrankaFormatedWithAdressOIB_1"> DOMAĆE BLAGO, ZADRUGA ZA PROIZVODNJU, SKLADIŠTENJE I PROMET POVRĆA I VOĆA, OIB 99424375144, Kuzmica 64.b. , 34308 Kuzmica</derivirana_varijabla>
  </DomainObject.Predmet.ProtustrankaFormatedWithAdressOIB>
  <DomainObject.Predmet.ProtustrankaWithAdress>
    <izvorni_sadrzaj>DOMAĆE BLAGO, ZADRUGA ZA PROIZVODNJU, SKLADIŠTENJE I PROMET POVRĆA I VOĆA Kuzmica 64.b. , 34308 Kuzmica</izvorni_sadrzaj>
    <derivirana_varijabla naziv="DomainObject.Predmet.ProtustrankaWithAdress_1">DOMAĆE BLAGO, ZADRUGA ZA PROIZVODNJU, SKLADIŠTENJE I PROMET POVRĆA I VOĆA Kuzmica 64.b. , 34308 Kuzmica</derivirana_varijabla>
  </DomainObject.Predmet.ProtustrankaWithAdress>
  <DomainObject.Predmet.ProtustrankaWithAdressOIB>
    <izvorni_sadrzaj>DOMAĆE BLAGO, ZADRUGA ZA PROIZVODNJU, SKLADIŠTENJE I PROMET POVRĆA I VOĆA, OIB 99424375144, Kuzmica 64.b. , 34308 Kuzmica</izvorni_sadrzaj>
    <derivirana_varijabla naziv="DomainObject.Predmet.ProtustrankaWithAdressOIB_1">DOMAĆE BLAGO, ZADRUGA ZA PROIZVODNJU, SKLADIŠTENJE I PROMET POVRĆA I VOĆA, OIB 99424375144, Kuzmica 64.b. , 34308 Kuzmica</derivirana_varijabla>
  </DomainObject.Predmet.ProtustrankaWithAdressOIB>
  <DomainObject.Predmet.ProtustrankaNazivFormated>
    <izvorni_sadrzaj>DOMAĆE BLAGO, ZADRUGA ZA PROIZVODNJU, SKLADIŠTENJE I PROMET POVRĆA I VOĆA</izvorni_sadrzaj>
    <derivirana_varijabla naziv="DomainObject.Predmet.ProtustrankaNazivFormated_1">DOMAĆE BLAGO, ZADRUGA ZA PROIZVODNJU, SKLADIŠTENJE I PROMET POVRĆA I VOĆA</derivirana_varijabla>
  </DomainObject.Predmet.ProtustrankaNazivFormated>
  <DomainObject.Predmet.ProtustrankaNazivFormatedOIB>
    <izvorni_sadrzaj>DOMAĆE BLAGO, ZADRUGA ZA PROIZVODNJU, SKLADIŠTENJE I PROMET POVRĆA I VOĆA, OIB 99424375144</izvorni_sadrzaj>
    <derivirana_varijabla naziv="DomainObject.Predmet.ProtustrankaNazivFormatedOIB_1">DOMAĆE BLAGO, ZADRUGA ZA PROIZVODNJU, SKLADIŠTENJE I PROMET POVRĆA I VOĆA, OIB 99424375144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L.JAGWRA 3, 31000 Osijek</izvorni_sadrzaj>
    <derivirana_varijabla naziv="DomainObject.Predmet.StrankaFormatedWithAdress_1"> FINANCIJSKA AGENCIJA RC OSIJEK, L.JAGWRA 3, 31000 Osijek</derivirana_varijabla>
  </DomainObject.Predmet.StrankaFormatedWithAdress>
  <DomainObject.Predmet.StrankaFormatedWithAdressOIB>
    <izvorni_sadrzaj> FINANCIJSKA AGENCIJA RC OSIJEK, OIB 85821130368, L.JAGWRA 3, 31000 Osijek</izvorni_sadrzaj>
    <derivirana_varijabla naziv="DomainObject.Predmet.StrankaFormatedWithAdressOIB_1"> FINANCIJSKA AGENCIJA RC OSIJEK, OIB 85821130368, L.JAGWRA 3, 31000 Osijek</derivirana_varijabla>
  </DomainObject.Predmet.StrankaFormatedWithAdressOIB>
  <DomainObject.Predmet.StrankaWithAdress>
    <izvorni_sadrzaj>FINANCIJSKA AGENCIJA RC OSIJEK L.JAGWRA 3,31000 Osijek</izvorni_sadrzaj>
    <derivirana_varijabla naziv="DomainObject.Predmet.StrankaWithAdress_1">FINANCIJSKA AGENCIJA RC OSIJEK L.JAGWRA 3,31000 Osijek</derivirana_varijabla>
  </DomainObject.Predmet.StrankaWithAdress>
  <DomainObject.Predmet.StrankaWithAdressOIB>
    <izvorni_sadrzaj>FINANCIJSKA AGENCIJA RC OSIJEK, OIB 85821130368, L.JAGWRA 3,31000 Osijek</izvorni_sadrzaj>
    <derivirana_varijabla naziv="DomainObject.Predmet.StrankaWithAdressOIB_1">FINANCIJSKA AGENCIJA RC OSIJEK, OIB 85821130368, L.JAGWRA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L.JAGWRA 3, 31000 Osijek</item>
    </izvorni_sadrzaj>
    <derivirana_varijabla naziv="DomainObject.Predmet.StrankaListFormatedWithAdress_1">
      <item>FINANCIJSKA AGENCIJA RC OSIJEK, L.JAGWRA 3, 31000 Osijek</item>
    </derivirana_varijabla>
  </DomainObject.Predmet.StrankaListFormatedWithAdress>
  <DomainObject.Predmet.StrankaListFormatedWithAdressOIB>
    <izvorni_sadrzaj>
      <item>FINANCIJSKA AGENCIJA RC OSIJEK, OIB 85821130368, L.JAGWRA 3, 31000 Osijek</item>
    </izvorni_sadrzaj>
    <derivirana_varijabla naziv="DomainObject.Predmet.StrankaListFormatedWithAdressOIB_1">
      <item>FINANCIJSKA AGENCIJA RC OSIJEK, OIB 85821130368, L.JAGWRA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DOMAĆE BLAGO, ZADRUGA ZA PROIZVODNJU, SKLADIŠTENJE I PROMET POVRĆA I VOĆA</item>
    </izvorni_sadrzaj>
    <derivirana_varijabla naziv="DomainObject.Predmet.ProtuStrankaListFormated_1">
      <item>DOMAĆE BLAGO, ZADRUGA ZA PROIZVODNJU, SKLADIŠTENJE I PROMET POVRĆA I VOĆA</item>
    </derivirana_varijabla>
  </DomainObject.Predmet.ProtuStrankaListFormated>
  <DomainObject.Predmet.ProtuStrankaListFormatedOIB>
    <izvorni_sadrzaj>
      <item>DOMAĆE BLAGO, ZADRUGA ZA PROIZVODNJU, SKLADIŠTENJE I PROMET POVRĆA I VOĆA, OIB 99424375144</item>
    </izvorni_sadrzaj>
    <derivirana_varijabla naziv="DomainObject.Predmet.ProtuStrankaListFormatedOIB_1">
      <item>DOMAĆE BLAGO, ZADRUGA ZA PROIZVODNJU, SKLADIŠTENJE I PROMET POVRĆA I VOĆA, OIB 99424375144</item>
    </derivirana_varijabla>
  </DomainObject.Predmet.ProtuStrankaListFormatedOIB>
  <DomainObject.Predmet.ProtuStrankaListFormatedWithAdress>
    <izvorni_sadrzaj>
      <item>DOMAĆE BLAGO, ZADRUGA ZA PROIZVODNJU, SKLADIŠTENJE I PROMET POVRĆA I VOĆA, Kuzmica 64.b. , 34308 Kuzmica</item>
    </izvorni_sadrzaj>
    <derivirana_varijabla naziv="DomainObject.Predmet.ProtuStrankaListFormatedWithAdress_1">
      <item>DOMAĆE BLAGO, ZADRUGA ZA PROIZVODNJU, SKLADIŠTENJE I PROMET POVRĆA I VOĆA, Kuzmica 64.b. , 34308 Kuzmica</item>
    </derivirana_varijabla>
  </DomainObject.Predmet.ProtuStrankaListFormatedWithAdress>
  <DomainObject.Predmet.ProtuStrankaListFormatedWithAdressOIB>
    <izvorni_sadrzaj>
      <item>DOMAĆE BLAGO, ZADRUGA ZA PROIZVODNJU, SKLADIŠTENJE I PROMET POVRĆA I VOĆA, OIB 99424375144, Kuzmica 64.b. , 34308 Kuzmica</item>
    </izvorni_sadrzaj>
    <derivirana_varijabla naziv="DomainObject.Predmet.ProtuStrankaListFormatedWithAdressOIB_1">
      <item>DOMAĆE BLAGO, ZADRUGA ZA PROIZVODNJU, SKLADIŠTENJE I PROMET POVRĆA I VOĆA, OIB 99424375144, Kuzmica 64.b. , 34308 Kuzmica</item>
    </derivirana_varijabla>
  </DomainObject.Predmet.ProtuStrankaListFormatedWithAdressOIB>
  <DomainObject.Predmet.ProtuStrankaListNazivFormated>
    <izvorni_sadrzaj>
      <item>DOMAĆE BLAGO, ZADRUGA ZA PROIZVODNJU, SKLADIŠTENJE I PROMET POVRĆA I VOĆA</item>
    </izvorni_sadrzaj>
    <derivirana_varijabla naziv="DomainObject.Predmet.ProtuStrankaListNazivFormated_1">
      <item>DOMAĆE BLAGO, ZADRUGA ZA PROIZVODNJU, SKLADIŠTENJE I PROMET POVRĆA I VOĆA</item>
    </derivirana_varijabla>
  </DomainObject.Predmet.ProtuStrankaListNazivFormated>
  <DomainObject.Predmet.ProtuStrankaListNazivFormatedOIB>
    <izvorni_sadrzaj>
      <item>DOMAĆE BLAGO, ZADRUGA ZA PROIZVODNJU, SKLADIŠTENJE I PROMET POVRĆA I VOĆA, OIB 99424375144</item>
    </izvorni_sadrzaj>
    <derivirana_varijabla naziv="DomainObject.Predmet.ProtuStrankaListNazivFormatedOIB_1">
      <item>DOMAĆE BLAGO, ZADRUGA ZA PROIZVODNJU, SKLADIŠTENJE I PROMET POVRĆA I VOĆA, OIB 99424375144</item>
    </derivirana_varijabla>
  </DomainObject.Predmet.ProtuStrankaListNazivFormatedOIB>
  <DomainObject.Predmet.OstaliListFormated>
    <izvorni_sadrzaj>
      <item>Ivana Kalkan</item>
      <item>Gabrijel Zovak</item>
    </izvorni_sadrzaj>
    <derivirana_varijabla naziv="DomainObject.Predmet.OstaliListFormated_1">
      <item>Ivana Kalkan</item>
      <item>Gabrijel Zovak</item>
    </derivirana_varijabla>
  </DomainObject.Predmet.OstaliListFormated>
  <DomainObject.Predmet.OstaliListFormatedOIB>
    <izvorni_sadrzaj>
      <item>Ivana Kalkan</item>
      <item>Gabrijel Zovak</item>
    </izvorni_sadrzaj>
    <derivirana_varijabla naziv="DomainObject.Predmet.OstaliListFormatedOIB_1">
      <item>Ivana Kalkan</item>
      <item>Gabrijel Zovak</item>
    </derivirana_varijabla>
  </DomainObject.Predmet.OstaliListFormatedOIB>
  <DomainObject.Predmet.OstaliListFormatedWithAdress>
    <izvorni_sadrzaj>
      <item>Ivana Kalkan</item>
      <item>Gabrijel Zovak</item>
    </izvorni_sadrzaj>
    <derivirana_varijabla naziv="DomainObject.Predmet.OstaliListFormatedWithAdress_1">
      <item>Ivana Kalkan</item>
      <item>Gabrijel Zovak</item>
    </derivirana_varijabla>
  </DomainObject.Predmet.OstaliListFormatedWithAdress>
  <DomainObject.Predmet.OstaliListFormatedWithAdressOIB>
    <izvorni_sadrzaj>
      <item>Ivana Kalkan</item>
      <item>Gabrijel Zovak</item>
    </izvorni_sadrzaj>
    <derivirana_varijabla naziv="DomainObject.Predmet.OstaliListFormatedWithAdressOIB_1">
      <item>Ivana Kalkan</item>
      <item>Gabrijel Zovak</item>
    </derivirana_varijabla>
  </DomainObject.Predmet.OstaliListFormatedWithAdressOIB>
  <DomainObject.Predmet.OstaliListNazivFormated>
    <izvorni_sadrzaj>
      <item>Ivana Kalkan</item>
      <item>Gabrijel Zovak</item>
    </izvorni_sadrzaj>
    <derivirana_varijabla naziv="DomainObject.Predmet.OstaliListNazivFormated_1">
      <item>Ivana Kalkan</item>
      <item>Gabrijel Zovak</item>
    </derivirana_varijabla>
  </DomainObject.Predmet.OstaliListNazivFormated>
  <DomainObject.Predmet.OstaliListNazivFormatedOIB>
    <izvorni_sadrzaj>
      <item>Ivana Kalkan</item>
      <item>Gabrijel Zovak</item>
    </izvorni_sadrzaj>
    <derivirana_varijabla naziv="DomainObject.Predmet.OstaliListNazivFormatedOIB_1">
      <item>Ivana Kalkan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DOMAĆE BLAGO, ZADRUGA ZA PROIZVODNJU, SKLADIŠTENJE I PROMET POVRĆA I VOĆA</izvorni_sadrzaj>
    <derivirana_varijabla naziv="DomainObject.Predmet.ProtustrankaIDrugi_1">DOMAĆE BLAGO, ZADRUGA ZA PROIZVODNJU, SKLADIŠTENJE I PROMET POVRĆA I VOĆA</derivirana_varijabla>
  </DomainObject.Predmet.ProtustrankaIDrugi>
  <DomainObject.Predmet.StrankaIDrugiAdressOIB>
    <izvorni_sadrzaj>FINANCIJSKA AGENCIJA RC OSIJEK, OIB 85821130368, L.JAGWRA 3, 31000 Osijek</izvorni_sadrzaj>
    <derivirana_varijabla naziv="DomainObject.Predmet.StrankaIDrugiAdressOIB_1">FINANCIJSKA AGENCIJA RC OSIJEK, OIB 85821130368, L.JAGWRA 3, 31000 Osijek</derivirana_varijabla>
  </DomainObject.Predmet.StrankaIDrugiAdressOIB>
  <DomainObject.Predmet.ProtustrankaIDrugiAdressOIB>
    <izvorni_sadrzaj>DOMAĆE BLAGO, ZADRUGA ZA PROIZVODNJU, SKLADIŠTENJE I PROMET POVRĆA I VOĆA, OIB 99424375144, Kuzmica 64.b. , 34308 Kuzmica</izvorni_sadrzaj>
    <derivirana_varijabla naziv="DomainObject.Predmet.ProtustrankaIDrugiAdressOIB_1">DOMAĆE BLAGO, ZADRUGA ZA PROIZVODNJU, SKLADIŠTENJE I PROMET POVRĆA I VOĆA, OIB 99424375144, Kuzmica 64.b. , 34308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DOMAĆE BLAGO, ZADRUGA ZA PROIZVODNJU, SKLADIŠTENJE I PROMET POVRĆA I VOĆA</item>
      <item>Ivana Kalkan</item>
      <item>Gabrijel Zovak</item>
    </izvorni_sadrzaj>
    <derivirana_varijabla naziv="DomainObject.Predmet.SudioniciListNaziv_1">
      <item>FINANCIJSKA AGENCIJA RC OSIJEK</item>
      <item>DOMAĆE BLAGO, ZADRUGA ZA PROIZVODNJU, SKLADIŠTENJE I PROMET POVRĆA I VOĆA</item>
      <item>Ivana Kalkan</item>
      <item>Gabrijel Zovak</item>
    </derivirana_varijabla>
  </DomainObject.Predmet.SudioniciListNaziv>
  <DomainObject.Predmet.SudioniciListAdressOIB>
    <izvorni_sadrzaj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</izvorni_sadrzaj>
    <derivirana_varijabla naziv="DomainObject.Predmet.SudioniciListAdressOIB_1"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99424375144</item>
      <item>, OIB null</item>
      <item>, OIB null</item>
    </izvorni_sadrzaj>
    <derivirana_varijabla naziv="DomainObject.Predmet.SudioniciListNazivOIB_1">
      <item>, OIB 85821130368</item>
      <item>, OIB 99424375144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929</properties:Words>
  <properties:Characters>4993</properties:Characters>
  <properties:Lines>152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2018-09-05T11:32:00Z</dcterms:created>
  <dc:creator>wsadmin</dc:creator>
  <cp:lastModifiedBy>wsadmin</cp:lastModifiedBy>
  <cp:lastPrinted>2018-09-05T11:45:00Z</cp:lastPrinted>
  <dcterms:modified xmlns:xsi="http://www.w3.org/2001/XMLSchema-instance" xsi:type="dcterms:W3CDTF">2018-09-05T11:48:00Z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St-911-2018 05.09.2018..docx)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