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0cdf9" w14:paraId="680cdf9" w:rsidRDefault="00AE5700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072947">
        <w:rPr>
          <w:rFonts w:hAnsi="Times New Roman" w:ascii="Times New Roman"/>
        </w:rPr>
        <w:t>4681</w:t>
      </w:r>
      <w:r w:rsidR="00103715">
        <w:rPr>
          <w:rFonts w:hAnsi="Times New Roman" w:ascii="Times New Roman"/>
        </w:rPr>
        <w:t>/16-</w:t>
      </w:r>
      <w:r w:rsidR="00706080">
        <w:rPr>
          <w:rFonts w:hAnsi="Times New Roman" w:ascii="Times New Roman"/>
        </w:rPr>
        <w:t>2</w:t>
      </w:r>
      <w:r w:rsidR="00072947">
        <w:rPr>
          <w:rFonts w:hAnsi="Times New Roman" w:ascii="Times New Roman"/>
        </w:rPr>
        <w:t>4</w:t>
      </w:r>
    </w:p>
    <w:p w:rsidRDefault="005939C6" w:rsidP="007F2409" w:rsidR="007F2409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705993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072947" w:rsidRPr="00072947">
        <w:rPr>
          <w:rFonts w:hAnsi="Times New Roman" w:ascii="Times New Roman"/>
        </w:rPr>
        <w:t>RAGUSA PROJEKT d.o.o., Zagreb, Preradovićeva ulica 8, OIB: 58824457196</w:t>
      </w:r>
      <w:r>
        <w:rPr>
          <w:rFonts w:hAnsi="Times New Roman" w:ascii="Times New Roman"/>
        </w:rPr>
        <w:t xml:space="preserve">, </w:t>
      </w:r>
      <w:r w:rsidR="00072947">
        <w:rPr>
          <w:rFonts w:hAnsi="Times New Roman" w:ascii="Times New Roman"/>
        </w:rPr>
        <w:t>12</w:t>
      </w:r>
      <w:r w:rsidR="00464385" w:rsidRPr="005C4796">
        <w:rPr>
          <w:rFonts w:hAnsi="Times New Roman" w:ascii="Times New Roman"/>
        </w:rPr>
        <w:t>.</w:t>
      </w:r>
      <w:r w:rsidR="00706080">
        <w:rPr>
          <w:rFonts w:hAnsi="Times New Roman" w:ascii="Times New Roman"/>
        </w:rPr>
        <w:t xml:space="preserve"> lipnja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072947" w:rsidRPr="00072947">
        <w:rPr>
          <w:rFonts w:hAnsi="Times New Roman" w:ascii="Times New Roman"/>
        </w:rPr>
        <w:t>RAGUSA PROJEKT d.o.o., Zagreb, Preradovićeva ulica 8, OIB: 58824457196</w:t>
      </w:r>
      <w:r w:rsidRPr="005C4796">
        <w:rPr>
          <w:rFonts w:hAnsi="Times New Roman" w:ascii="Times New Roman"/>
        </w:rPr>
        <w:t xml:space="preserve">, </w:t>
      </w:r>
      <w:r w:rsidR="00072947">
        <w:rPr>
          <w:rFonts w:hAnsi="Times New Roman" w:ascii="Times New Roman"/>
        </w:rPr>
        <w:t>12</w:t>
      </w:r>
      <w:r w:rsidRPr="005C4796">
        <w:rPr>
          <w:rFonts w:hAnsi="Times New Roman" w:ascii="Times New Roman"/>
        </w:rPr>
        <w:t>.</w:t>
      </w:r>
      <w:r w:rsidR="000A51D4">
        <w:rPr>
          <w:rFonts w:hAnsi="Times New Roman" w:ascii="Times New Roman"/>
        </w:rPr>
        <w:t xml:space="preserve"> </w:t>
      </w:r>
      <w:r w:rsidR="00706080">
        <w:rPr>
          <w:rFonts w:hAnsi="Times New Roman" w:ascii="Times New Roman"/>
        </w:rPr>
        <w:t>lipnja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="00006846">
        <w:rPr>
          <w:rFonts w:hAnsi="Times New Roman" w:ascii="Times New Roman"/>
        </w:rPr>
        <w:t>13,50</w:t>
      </w:r>
      <w:r w:rsidRPr="006E4748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6E4748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072947" w:rsidRPr="00072947">
        <w:rPr>
          <w:rFonts w:hAnsi="Times New Roman" w:ascii="Times New Roman"/>
        </w:rPr>
        <w:t>Ana Vičević-Gračanin, Čavle, Šušnjevac 3, OIB: 75471893129</w:t>
      </w:r>
      <w:r w:rsidRPr="006E4748">
        <w:rPr>
          <w:rFonts w:hAnsi="Times New Roman" w:ascii="Times New Roman"/>
        </w:rPr>
        <w:t xml:space="preserve">.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072947" w:rsidRPr="00072947">
        <w:rPr>
          <w:rFonts w:hAnsi="Times New Roman" w:ascii="Times New Roman"/>
        </w:rPr>
        <w:t>RAGUSA PROJEKT d.o.o., Zagreb, Preradovićeva ulica 8, OIB: 58824457196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072947" w:rsidRPr="00072947">
        <w:rPr>
          <w:rFonts w:hAnsi="Times New Roman" w:ascii="Times New Roman"/>
        </w:rPr>
        <w:t>RAGUSA PROJEKT d.o.o., Zagreb, Preradovićeva ulica 8, OIB: 58824457196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FINA, Regionalni centar Zagreb podnijela je ovom sudu</w:t>
      </w:r>
      <w:r w:rsidR="00FD5BCC">
        <w:rPr>
          <w:rFonts w:hAnsi="Times New Roman" w:ascii="Times New Roman"/>
        </w:rPr>
        <w:t xml:space="preserve"> </w:t>
      </w:r>
      <w:r w:rsidR="0054076D">
        <w:rPr>
          <w:rFonts w:hAnsi="Times New Roman" w:ascii="Times New Roman"/>
        </w:rPr>
        <w:t>1</w:t>
      </w:r>
      <w:r>
        <w:rPr>
          <w:rFonts w:hAnsi="Times New Roman" w:ascii="Times New Roman"/>
        </w:rPr>
        <w:t xml:space="preserve">. </w:t>
      </w:r>
      <w:r w:rsidR="0054076D">
        <w:rPr>
          <w:rFonts w:hAnsi="Times New Roman" w:ascii="Times New Roman"/>
        </w:rPr>
        <w:t>lipnja</w:t>
      </w:r>
      <w:r>
        <w:rPr>
          <w:rFonts w:hAnsi="Times New Roman" w:ascii="Times New Roman"/>
        </w:rPr>
        <w:t xml:space="preserve"> 201</w:t>
      </w:r>
      <w:r w:rsidR="00FD5BCC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072947" w:rsidRPr="00072947">
        <w:rPr>
          <w:rFonts w:hAnsi="Times New Roman" w:ascii="Times New Roman"/>
        </w:rPr>
        <w:t>RAGUSA PROJEKT d.o.o., Zagreb, Preradovićeva ulica 8, OIB: 58824457196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721AEF">
        <w:rPr>
          <w:rFonts w:hAnsi="Times New Roman" w:ascii="Times New Roman"/>
        </w:rPr>
        <w:t>444</w:t>
      </w:r>
      <w:r>
        <w:rPr>
          <w:rFonts w:hAnsi="Times New Roman" w:ascii="Times New Roman"/>
        </w:rPr>
        <w:t xml:space="preserve">. st. </w:t>
      </w:r>
      <w:r w:rsidR="00721AEF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721AEF">
        <w:rPr>
          <w:rFonts w:hAnsi="Times New Roman" w:ascii="Times New Roman"/>
        </w:rPr>
        <w:t>1</w:t>
      </w:r>
      <w:r w:rsidR="00DC2885">
        <w:rPr>
          <w:rFonts w:hAnsi="Times New Roman" w:ascii="Times New Roman"/>
        </w:rPr>
        <w:t>.</w:t>
      </w:r>
      <w:r w:rsidR="009A6A3A">
        <w:rPr>
          <w:rFonts w:hAnsi="Times New Roman" w:ascii="Times New Roman"/>
        </w:rPr>
        <w:t xml:space="preserve"> </w:t>
      </w:r>
      <w:r w:rsidR="00721AEF">
        <w:rPr>
          <w:rFonts w:hAnsi="Times New Roman" w:ascii="Times New Roman"/>
        </w:rPr>
        <w:t>rujna</w:t>
      </w:r>
      <w:r w:rsidR="00B349F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201</w:t>
      </w:r>
      <w:r w:rsidR="00721AEF">
        <w:rPr>
          <w:rFonts w:hAnsi="Times New Roman" w:ascii="Times New Roman"/>
        </w:rPr>
        <w:t>5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 xml:space="preserve">neizvršene osnove za plaćanje u neprekinutom razdoblju od </w:t>
      </w:r>
      <w:r w:rsidR="0054076D">
        <w:rPr>
          <w:rFonts w:hAnsi="Times New Roman" w:ascii="Times New Roman"/>
        </w:rPr>
        <w:t>891</w:t>
      </w:r>
      <w:r w:rsidR="0060340E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 xml:space="preserve">dana u ukupnom iznosu od </w:t>
      </w:r>
      <w:r w:rsidR="0054076D">
        <w:rPr>
          <w:rFonts w:hAnsi="Times New Roman" w:ascii="Times New Roman"/>
        </w:rPr>
        <w:t>988.821,61</w:t>
      </w:r>
      <w:r w:rsidR="00DC2885">
        <w:rPr>
          <w:rFonts w:hAnsi="Times New Roman" w:ascii="Times New Roman"/>
        </w:rPr>
        <w:t xml:space="preserve"> kn, te da ima</w:t>
      </w:r>
      <w:r w:rsidR="009A6A3A">
        <w:rPr>
          <w:rFonts w:hAnsi="Times New Roman" w:ascii="Times New Roman"/>
        </w:rPr>
        <w:t xml:space="preserve"> </w:t>
      </w:r>
      <w:r w:rsidR="0054076D">
        <w:rPr>
          <w:rFonts w:hAnsi="Times New Roman" w:ascii="Times New Roman"/>
        </w:rPr>
        <w:t>dvadeset</w:t>
      </w:r>
      <w:r w:rsidR="00AF789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706080" w:rsidR="00706080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54076D">
        <w:rPr>
          <w:rFonts w:hAnsi="Times New Roman" w:ascii="Times New Roman"/>
        </w:rPr>
        <w:t>13</w:t>
      </w:r>
      <w:r w:rsidR="0054026A">
        <w:rPr>
          <w:rFonts w:hAnsi="Times New Roman" w:ascii="Times New Roman"/>
        </w:rPr>
        <w:t xml:space="preserve">. </w:t>
      </w:r>
      <w:r w:rsidR="0054076D">
        <w:rPr>
          <w:rFonts w:hAnsi="Times New Roman" w:ascii="Times New Roman"/>
        </w:rPr>
        <w:t>prosinca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54076D" w:rsidP="00706080" w:rsidR="0054076D">
      <w:pPr>
        <w:ind w:firstLine="720"/>
        <w:jc w:val="both"/>
        <w:rPr>
          <w:rFonts w:hAnsi="Times New Roman" w:ascii="Times New Roman"/>
        </w:rPr>
      </w:pPr>
    </w:p>
    <w:p w:rsidRDefault="001115CA" w:rsidP="00706080" w:rsidR="000362EC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lastRenderedPageBreak/>
        <w:t>Na ročištu održanom</w:t>
      </w:r>
      <w:r w:rsidR="00AF7892">
        <w:rPr>
          <w:rFonts w:hAnsi="Times New Roman" w:ascii="Times New Roman"/>
        </w:rPr>
        <w:t xml:space="preserve"> </w:t>
      </w:r>
      <w:r w:rsidR="0054076D">
        <w:rPr>
          <w:rFonts w:hAnsi="Times New Roman" w:ascii="Times New Roman"/>
        </w:rPr>
        <w:t>9</w:t>
      </w:r>
      <w:r w:rsidR="0054026A">
        <w:rPr>
          <w:rFonts w:hAnsi="Times New Roman" w:ascii="Times New Roman"/>
        </w:rPr>
        <w:t xml:space="preserve">. </w:t>
      </w:r>
      <w:r w:rsidR="0054076D">
        <w:rPr>
          <w:rFonts w:hAnsi="Times New Roman" w:ascii="Times New Roman"/>
        </w:rPr>
        <w:t>veljače</w:t>
      </w:r>
      <w:r w:rsidRPr="001115CA">
        <w:rPr>
          <w:rFonts w:hAnsi="Times New Roman" w:ascii="Times New Roman"/>
        </w:rPr>
        <w:t xml:space="preserve"> 201</w:t>
      </w:r>
      <w:r w:rsidR="00721AEF">
        <w:rPr>
          <w:rFonts w:hAnsi="Times New Roman" w:ascii="Times New Roman"/>
        </w:rPr>
        <w:t>7</w:t>
      </w:r>
      <w:r w:rsidR="0054026A">
        <w:rPr>
          <w:rFonts w:hAnsi="Times New Roman" w:ascii="Times New Roman"/>
        </w:rPr>
        <w:t>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predlagatelja, a koji je podneskom od </w:t>
      </w:r>
      <w:r w:rsidR="0054076D">
        <w:rPr>
          <w:rFonts w:hAnsi="Times New Roman" w:ascii="Times New Roman"/>
        </w:rPr>
        <w:t>27</w:t>
      </w:r>
      <w:r w:rsidR="0029593A">
        <w:rPr>
          <w:rFonts w:hAnsi="Times New Roman" w:ascii="Times New Roman"/>
        </w:rPr>
        <w:t xml:space="preserve">. </w:t>
      </w:r>
      <w:r w:rsidR="00721AEF">
        <w:rPr>
          <w:rFonts w:hAnsi="Times New Roman" w:ascii="Times New Roman"/>
        </w:rPr>
        <w:t>prosinca</w:t>
      </w:r>
      <w:r w:rsidR="0029593A">
        <w:rPr>
          <w:rFonts w:hAnsi="Times New Roman" w:ascii="Times New Roman"/>
        </w:rPr>
        <w:t xml:space="preserve"> 2016. ostao u cijelosti kod prijedloga za otvaranje stečajnog postupka, </w:t>
      </w:r>
      <w:r w:rsidR="009D7960" w:rsidRPr="009D7960">
        <w:rPr>
          <w:rFonts w:hAnsi="Times New Roman" w:ascii="Times New Roman"/>
        </w:rPr>
        <w:t>dok za dužnika nitko nije pristupio, uvidom u podnesak predlagatelja, te u dokumentaciju priloženu u spisu utvrđeno je da sud ne raspolaže podacima o imovini dužnika.</w:t>
      </w:r>
    </w:p>
    <w:p w:rsidRDefault="009D7960" w:rsidP="006A3D35" w:rsidR="009D796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Rješenjem poslovni broj gornji od </w:t>
      </w:r>
      <w:r w:rsidR="0054076D">
        <w:rPr>
          <w:rFonts w:hAnsi="Times New Roman" w:ascii="Times New Roman"/>
        </w:rPr>
        <w:t>9</w:t>
      </w:r>
      <w:r w:rsidRPr="007D1400">
        <w:rPr>
          <w:rFonts w:hAnsi="Times New Roman" w:ascii="Times New Roman"/>
        </w:rPr>
        <w:t xml:space="preserve">. </w:t>
      </w:r>
      <w:r w:rsidR="0054076D">
        <w:rPr>
          <w:rFonts w:hAnsi="Times New Roman" w:ascii="Times New Roman"/>
        </w:rPr>
        <w:t>veljače</w:t>
      </w:r>
      <w:r w:rsidRPr="007D1400">
        <w:rPr>
          <w:rFonts w:hAnsi="Times New Roman" w:ascii="Times New Roman"/>
        </w:rPr>
        <w:t xml:space="preserve"> 201</w:t>
      </w:r>
      <w:r w:rsidR="009D7960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>. imenovan je privremeni stečajni upravitelj radi ispitivanja da li se imovinom dužnika mogu namiriti troškovi postupka.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CA0B73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Privremeni stečajni upravitelj je</w:t>
      </w:r>
      <w:r w:rsidR="008848E6">
        <w:rPr>
          <w:rFonts w:hAnsi="Times New Roman" w:ascii="Times New Roman"/>
        </w:rPr>
        <w:t xml:space="preserve"> </w:t>
      </w:r>
      <w:r w:rsidR="0054076D">
        <w:rPr>
          <w:rFonts w:hAnsi="Times New Roman" w:ascii="Times New Roman"/>
        </w:rPr>
        <w:t>30</w:t>
      </w:r>
      <w:r w:rsidRPr="007D1400">
        <w:rPr>
          <w:rFonts w:hAnsi="Times New Roman" w:ascii="Times New Roman"/>
        </w:rPr>
        <w:t>.</w:t>
      </w:r>
      <w:r w:rsidR="000362EC">
        <w:rPr>
          <w:rFonts w:hAnsi="Times New Roman" w:ascii="Times New Roman"/>
        </w:rPr>
        <w:t xml:space="preserve"> </w:t>
      </w:r>
      <w:r w:rsidR="009D7960">
        <w:rPr>
          <w:rFonts w:hAnsi="Times New Roman" w:ascii="Times New Roman"/>
        </w:rPr>
        <w:t>ožujka</w:t>
      </w:r>
      <w:r w:rsidR="00300D1C">
        <w:rPr>
          <w:rFonts w:hAnsi="Times New Roman" w:ascii="Times New Roman"/>
        </w:rPr>
        <w:t xml:space="preserve"> </w:t>
      </w:r>
      <w:r w:rsidRPr="007D1400">
        <w:rPr>
          <w:rFonts w:hAnsi="Times New Roman" w:ascii="Times New Roman"/>
        </w:rPr>
        <w:t>201</w:t>
      </w:r>
      <w:r w:rsidR="005C5A02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 xml:space="preserve">. dostavio izviješće u kojem navodi </w:t>
      </w:r>
      <w:r w:rsidR="009D7960">
        <w:rPr>
          <w:rFonts w:hAnsi="Times New Roman" w:ascii="Times New Roman"/>
        </w:rPr>
        <w:t xml:space="preserve">da </w:t>
      </w:r>
      <w:r w:rsidR="0054076D">
        <w:rPr>
          <w:rFonts w:hAnsi="Times New Roman" w:ascii="Times New Roman"/>
        </w:rPr>
        <w:t>dužnik nema nekretnina niti pokretnina, te da je isti nesposo</w:t>
      </w:r>
      <w:r w:rsidR="00CA0B73">
        <w:rPr>
          <w:rFonts w:hAnsi="Times New Roman" w:ascii="Times New Roman"/>
        </w:rPr>
        <w:t xml:space="preserve">ban za plaćanje, pa ne raspolože imovinom koja bi činila stečajnu masu, odnosno ne postoje sredstva za namirenje troškova postupka. </w:t>
      </w:r>
      <w:r w:rsidR="000809AB">
        <w:rPr>
          <w:rFonts w:hAnsi="Times New Roman" w:ascii="Times New Roman"/>
        </w:rPr>
        <w:t xml:space="preserve">Izvješće privremenog stečajnog upravitelja objavljeno je na e-Oglasnoj ploči </w:t>
      </w:r>
      <w:r w:rsidR="00CA0B73">
        <w:rPr>
          <w:rFonts w:hAnsi="Times New Roman" w:ascii="Times New Roman"/>
        </w:rPr>
        <w:t>4</w:t>
      </w:r>
      <w:r w:rsidR="000809AB">
        <w:rPr>
          <w:rFonts w:hAnsi="Times New Roman" w:ascii="Times New Roman"/>
        </w:rPr>
        <w:t xml:space="preserve">. </w:t>
      </w:r>
      <w:r w:rsidR="00CA0B73">
        <w:rPr>
          <w:rFonts w:hAnsi="Times New Roman" w:ascii="Times New Roman"/>
        </w:rPr>
        <w:t>travnja</w:t>
      </w:r>
      <w:r w:rsidR="000809AB">
        <w:rPr>
          <w:rFonts w:hAnsi="Times New Roman" w:ascii="Times New Roman"/>
        </w:rPr>
        <w:t xml:space="preserve"> 201</w:t>
      </w:r>
      <w:r w:rsidR="00300D1C">
        <w:rPr>
          <w:rFonts w:hAnsi="Times New Roman" w:ascii="Times New Roman"/>
        </w:rPr>
        <w:t>7</w:t>
      </w:r>
      <w:r w:rsidR="000809AB">
        <w:rPr>
          <w:rFonts w:hAnsi="Times New Roman" w:ascii="Times New Roman"/>
        </w:rPr>
        <w:t>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Dakle iz navedenog proizlazi da imovina dužnika </w:t>
      </w:r>
      <w:r w:rsidR="00CA0B73" w:rsidRPr="00CA0B73">
        <w:rPr>
          <w:rFonts w:hAnsi="Times New Roman" w:ascii="Times New Roman"/>
        </w:rPr>
        <w:t>RAGUSA PROJEKT d.o.o., Zagreb</w:t>
      </w:r>
      <w:r w:rsidR="00706080" w:rsidRPr="00706080">
        <w:rPr>
          <w:rFonts w:hAnsi="Times New Roman" w:ascii="Times New Roman"/>
        </w:rPr>
        <w:t xml:space="preserve">, </w:t>
      </w:r>
      <w:r w:rsidRPr="007D1400">
        <w:rPr>
          <w:rFonts w:hAnsi="Times New Roman" w:ascii="Times New Roman"/>
        </w:rPr>
        <w:t xml:space="preserve">nije dovoljna ni za namirenje troškova stečajnog postupka. 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 sud će odrediti nastavljanje postupka radi naknadne diobe.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Rješenjem ovog suda poslovni broj St-</w:t>
      </w:r>
      <w:r w:rsidR="00CA0B73">
        <w:rPr>
          <w:rFonts w:hAnsi="Times New Roman" w:ascii="Times New Roman"/>
        </w:rPr>
        <w:t>4681</w:t>
      </w:r>
      <w:r w:rsidRPr="007D1400">
        <w:rPr>
          <w:rFonts w:hAnsi="Times New Roman" w:ascii="Times New Roman"/>
        </w:rPr>
        <w:t>/1</w:t>
      </w:r>
      <w:r w:rsidR="00300D1C">
        <w:rPr>
          <w:rFonts w:hAnsi="Times New Roman" w:ascii="Times New Roman"/>
        </w:rPr>
        <w:t>6</w:t>
      </w:r>
      <w:r w:rsidRPr="007D1400">
        <w:rPr>
          <w:rFonts w:hAnsi="Times New Roman" w:ascii="Times New Roman"/>
        </w:rPr>
        <w:t xml:space="preserve"> od </w:t>
      </w:r>
      <w:r w:rsidR="0060340E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 xml:space="preserve">. </w:t>
      </w:r>
      <w:r w:rsidR="00CA0B73">
        <w:rPr>
          <w:rFonts w:hAnsi="Times New Roman" w:ascii="Times New Roman"/>
        </w:rPr>
        <w:t>travnja</w:t>
      </w:r>
      <w:r w:rsidRPr="007D1400">
        <w:rPr>
          <w:rFonts w:hAnsi="Times New Roman" w:ascii="Times New Roman"/>
        </w:rPr>
        <w:t xml:space="preserve"> 201</w:t>
      </w:r>
      <w:r w:rsidR="006314FA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A60CFE">
        <w:rPr>
          <w:rFonts w:hAnsi="Times New Roman" w:ascii="Times New Roman"/>
        </w:rPr>
        <w:t>2</w:t>
      </w:r>
      <w:r w:rsidR="00CA0B73">
        <w:rPr>
          <w:rFonts w:hAnsi="Times New Roman" w:ascii="Times New Roman"/>
        </w:rPr>
        <w:t>5.000</w:t>
      </w:r>
      <w:r w:rsidRPr="007D1400">
        <w:rPr>
          <w:rFonts w:hAnsi="Times New Roman" w:ascii="Times New Roman"/>
        </w:rPr>
        <w:t xml:space="preserve">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706080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 xml:space="preserve">. </w:t>
      </w:r>
      <w:r w:rsidR="0076700B">
        <w:rPr>
          <w:rFonts w:hAnsi="Times New Roman" w:ascii="Times New Roman"/>
        </w:rPr>
        <w:t>travnja</w:t>
      </w:r>
      <w:r w:rsidRPr="007D1400">
        <w:rPr>
          <w:rFonts w:hAnsi="Times New Roman" w:ascii="Times New Roman"/>
        </w:rPr>
        <w:t xml:space="preserve"> 201</w:t>
      </w:r>
      <w:r w:rsidR="004D3374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</w:t>
      </w:r>
      <w:r w:rsidR="00E315EA">
        <w:rPr>
          <w:rFonts w:hAnsi="Times New Roman" w:ascii="Times New Roman"/>
        </w:rPr>
        <w:t xml:space="preserve">aduženost. </w:t>
      </w:r>
      <w:r w:rsidRPr="007D1400">
        <w:rPr>
          <w:rFonts w:hAnsi="Times New Roman" w:ascii="Times New Roman"/>
        </w:rPr>
        <w:t>U ovom postupku nedvojbeno je utvrđeno postojanje stečajnog razloga nesposobnost za plaćanje sukladno čl. 6. st. 2. i 4. SZ-a.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Odredbom čl. 132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</w:t>
      </w:r>
      <w:r w:rsidR="00BE3E6C">
        <w:rPr>
          <w:rFonts w:hAnsi="Times New Roman" w:ascii="Times New Roman"/>
        </w:rPr>
        <w:t>a</w:t>
      </w:r>
      <w:r w:rsidRPr="007D1400">
        <w:rPr>
          <w:rFonts w:hAnsi="Times New Roman" w:ascii="Times New Roman"/>
        </w:rPr>
        <w:t>rajući se način primjenjuju odre</w:t>
      </w:r>
      <w:r w:rsidR="00FC5A6A">
        <w:rPr>
          <w:rFonts w:hAnsi="Times New Roman" w:ascii="Times New Roman"/>
        </w:rPr>
        <w:t>d</w:t>
      </w:r>
      <w:r w:rsidRPr="007D1400">
        <w:rPr>
          <w:rFonts w:hAnsi="Times New Roman" w:ascii="Times New Roman"/>
        </w:rPr>
        <w:t xml:space="preserve">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7D1400" w:rsidP="00C942F3" w:rsidR="007D1400" w:rsidRPr="007D1400">
      <w:pPr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lastRenderedPageBreak/>
        <w:t>Slijedom iznesenog, a temeljem čl. 132. u svezi čl. 12. i 286. SZ-a odlučeno je kao pod toč. I. do IV. izreke rješenja. Stečajni upravitelj je izabran metodom slučajnog odabira.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072947">
        <w:rPr>
          <w:rFonts w:hAnsi="Times New Roman" w:ascii="Times New Roman"/>
        </w:rPr>
        <w:t>12</w:t>
      </w:r>
      <w:r w:rsidRPr="001115CA">
        <w:rPr>
          <w:rFonts w:hAnsi="Times New Roman" w:ascii="Times New Roman"/>
        </w:rPr>
        <w:t xml:space="preserve">. </w:t>
      </w:r>
      <w:r w:rsidR="00706080">
        <w:rPr>
          <w:rFonts w:hAnsi="Times New Roman" w:ascii="Times New Roman"/>
        </w:rPr>
        <w:t>lipnja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1B7BD4">
        <w:rPr>
          <w:rFonts w:hAnsi="Times New Roman" w:ascii="Times New Roman"/>
        </w:rPr>
        <w:t>, v.r.</w:t>
      </w:r>
    </w:p>
    <w:p w:rsidRDefault="001B7BD4" w:rsidP="003D1C43" w:rsidR="001B7BD4">
      <w:pPr>
        <w:ind w:firstLine="720"/>
        <w:jc w:val="right"/>
        <w:rPr>
          <w:rFonts w:hAnsi="Times New Roman" w:ascii="Times New Roman"/>
        </w:rPr>
      </w:pPr>
    </w:p>
    <w:p w:rsidRDefault="001B7BD4" w:rsidP="003D1C43" w:rsidR="001B7BD4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B7BD4" w:rsidP="001B7BD4" w:rsidR="001B7BD4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B7BD4" w:rsidP="001B7BD4" w:rsidR="001B7BD4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6A3D35" w:rsidP="003D1C43" w:rsidR="006A3D35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706080" w:rsidP="001B7BD4" w:rsidR="00706080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706080" w:rsidR="00706080" w:rsidRPr="00630958">
      <w:headerReference w:type="even" r:id="rId11"/>
      <w:headerReference w:type="default" r:id="rId12"/>
      <w:pgSz w:code="9" w:h="16838" w:w="11906"/>
      <w:pgMar w:gutter="0" w:footer="720" w:header="720" w:left="1418" w:bottom="1701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4318" w:rsidR="006A4318">
      <w:r>
        <w:separator/>
      </w:r>
    </w:p>
  </w:endnote>
  <w:endnote w:id="0" w:type="continuationSeparator">
    <w:p w:rsidRDefault="006A4318" w:rsidR="006A43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4318" w:rsidR="006A4318">
      <w:r>
        <w:separator/>
      </w:r>
    </w:p>
  </w:footnote>
  <w:footnote w:id="0" w:type="continuationSeparator">
    <w:p w:rsidRDefault="006A4318" w:rsidR="006A43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7BD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AF7971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072947" w:rsidRPr="00072947">
      <w:rPr>
        <w:rFonts w:hAnsi="Times New Roman" w:ascii="Times New Roman"/>
      </w:rPr>
      <w:t>4681/16-24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0F0"/>
    <w:rsid w:val="00004314"/>
    <w:rsid w:val="00006846"/>
    <w:rsid w:val="0000736B"/>
    <w:rsid w:val="00034BB1"/>
    <w:rsid w:val="000362EC"/>
    <w:rsid w:val="0003673F"/>
    <w:rsid w:val="000414FD"/>
    <w:rsid w:val="0004277D"/>
    <w:rsid w:val="000447BA"/>
    <w:rsid w:val="00046A4F"/>
    <w:rsid w:val="00046AF9"/>
    <w:rsid w:val="0006036C"/>
    <w:rsid w:val="00072634"/>
    <w:rsid w:val="00072947"/>
    <w:rsid w:val="000809AB"/>
    <w:rsid w:val="000818FB"/>
    <w:rsid w:val="00081DEC"/>
    <w:rsid w:val="000925C5"/>
    <w:rsid w:val="000A297D"/>
    <w:rsid w:val="000A43E4"/>
    <w:rsid w:val="000A51D4"/>
    <w:rsid w:val="000B1278"/>
    <w:rsid w:val="000C3F20"/>
    <w:rsid w:val="000C5116"/>
    <w:rsid w:val="000C6183"/>
    <w:rsid w:val="000C75CD"/>
    <w:rsid w:val="00103715"/>
    <w:rsid w:val="001056B0"/>
    <w:rsid w:val="001115CA"/>
    <w:rsid w:val="001314E4"/>
    <w:rsid w:val="00132A97"/>
    <w:rsid w:val="00172301"/>
    <w:rsid w:val="00180A62"/>
    <w:rsid w:val="00192133"/>
    <w:rsid w:val="001A0031"/>
    <w:rsid w:val="001B052B"/>
    <w:rsid w:val="001B4237"/>
    <w:rsid w:val="001B54F2"/>
    <w:rsid w:val="001B7BD4"/>
    <w:rsid w:val="001D32F0"/>
    <w:rsid w:val="001D5EB3"/>
    <w:rsid w:val="001E12C7"/>
    <w:rsid w:val="001E35B4"/>
    <w:rsid w:val="001F099E"/>
    <w:rsid w:val="001F1C8C"/>
    <w:rsid w:val="001F6418"/>
    <w:rsid w:val="001F667D"/>
    <w:rsid w:val="00200D53"/>
    <w:rsid w:val="002111A2"/>
    <w:rsid w:val="002236A7"/>
    <w:rsid w:val="00226E8F"/>
    <w:rsid w:val="00231C0F"/>
    <w:rsid w:val="0023262A"/>
    <w:rsid w:val="002343E1"/>
    <w:rsid w:val="002458DD"/>
    <w:rsid w:val="00246EC6"/>
    <w:rsid w:val="00253CD7"/>
    <w:rsid w:val="002558C5"/>
    <w:rsid w:val="002575A9"/>
    <w:rsid w:val="00286107"/>
    <w:rsid w:val="0029593A"/>
    <w:rsid w:val="002A192F"/>
    <w:rsid w:val="002A3EC8"/>
    <w:rsid w:val="002B18AC"/>
    <w:rsid w:val="002F043B"/>
    <w:rsid w:val="002F2321"/>
    <w:rsid w:val="00300D1C"/>
    <w:rsid w:val="0031523D"/>
    <w:rsid w:val="00320B08"/>
    <w:rsid w:val="0032226F"/>
    <w:rsid w:val="003349AD"/>
    <w:rsid w:val="003365D2"/>
    <w:rsid w:val="00366D26"/>
    <w:rsid w:val="0038002E"/>
    <w:rsid w:val="003811DD"/>
    <w:rsid w:val="003812AA"/>
    <w:rsid w:val="003861A9"/>
    <w:rsid w:val="0039036B"/>
    <w:rsid w:val="003A572A"/>
    <w:rsid w:val="003A69CD"/>
    <w:rsid w:val="003C67E7"/>
    <w:rsid w:val="003C76A7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201C9"/>
    <w:rsid w:val="004301C7"/>
    <w:rsid w:val="00447E54"/>
    <w:rsid w:val="00462878"/>
    <w:rsid w:val="00464385"/>
    <w:rsid w:val="004661FF"/>
    <w:rsid w:val="00466D65"/>
    <w:rsid w:val="00474C74"/>
    <w:rsid w:val="0048728D"/>
    <w:rsid w:val="00491637"/>
    <w:rsid w:val="004926E1"/>
    <w:rsid w:val="004B7D02"/>
    <w:rsid w:val="004D3374"/>
    <w:rsid w:val="004D38B6"/>
    <w:rsid w:val="004F04B4"/>
    <w:rsid w:val="00500B0C"/>
    <w:rsid w:val="00503749"/>
    <w:rsid w:val="00513210"/>
    <w:rsid w:val="0051510F"/>
    <w:rsid w:val="0054026A"/>
    <w:rsid w:val="0054065D"/>
    <w:rsid w:val="0054076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0D10"/>
    <w:rsid w:val="005809BA"/>
    <w:rsid w:val="00580EBD"/>
    <w:rsid w:val="005939C6"/>
    <w:rsid w:val="005A30D9"/>
    <w:rsid w:val="005A4334"/>
    <w:rsid w:val="005A5847"/>
    <w:rsid w:val="005C4796"/>
    <w:rsid w:val="005C5A02"/>
    <w:rsid w:val="005F4C9F"/>
    <w:rsid w:val="0060340E"/>
    <w:rsid w:val="00607323"/>
    <w:rsid w:val="00630958"/>
    <w:rsid w:val="006314FA"/>
    <w:rsid w:val="00637330"/>
    <w:rsid w:val="006375A3"/>
    <w:rsid w:val="006501F2"/>
    <w:rsid w:val="00654207"/>
    <w:rsid w:val="0065436B"/>
    <w:rsid w:val="0066622F"/>
    <w:rsid w:val="006865DA"/>
    <w:rsid w:val="006A3D35"/>
    <w:rsid w:val="006A4318"/>
    <w:rsid w:val="006C7F6C"/>
    <w:rsid w:val="006D0303"/>
    <w:rsid w:val="006E12B0"/>
    <w:rsid w:val="006E1FD3"/>
    <w:rsid w:val="006E4387"/>
    <w:rsid w:val="006E4748"/>
    <w:rsid w:val="006F054D"/>
    <w:rsid w:val="00705993"/>
    <w:rsid w:val="00706080"/>
    <w:rsid w:val="007077A1"/>
    <w:rsid w:val="00716029"/>
    <w:rsid w:val="00721AEF"/>
    <w:rsid w:val="00735736"/>
    <w:rsid w:val="00737A4B"/>
    <w:rsid w:val="0076700B"/>
    <w:rsid w:val="007849EC"/>
    <w:rsid w:val="00792694"/>
    <w:rsid w:val="00793CE7"/>
    <w:rsid w:val="00793E1F"/>
    <w:rsid w:val="007C72DF"/>
    <w:rsid w:val="007C7839"/>
    <w:rsid w:val="007C7D76"/>
    <w:rsid w:val="007D0C17"/>
    <w:rsid w:val="007D1400"/>
    <w:rsid w:val="007D2BC2"/>
    <w:rsid w:val="007D3C43"/>
    <w:rsid w:val="007D601D"/>
    <w:rsid w:val="007E4D02"/>
    <w:rsid w:val="007E6AC7"/>
    <w:rsid w:val="007E6D26"/>
    <w:rsid w:val="007E7B3F"/>
    <w:rsid w:val="007F2409"/>
    <w:rsid w:val="007F3339"/>
    <w:rsid w:val="007F5FA9"/>
    <w:rsid w:val="007F631F"/>
    <w:rsid w:val="00805AAC"/>
    <w:rsid w:val="0081479D"/>
    <w:rsid w:val="00824470"/>
    <w:rsid w:val="00825007"/>
    <w:rsid w:val="00830AD4"/>
    <w:rsid w:val="008314BA"/>
    <w:rsid w:val="00835282"/>
    <w:rsid w:val="00861DDE"/>
    <w:rsid w:val="00875EDC"/>
    <w:rsid w:val="00882CAF"/>
    <w:rsid w:val="008848E6"/>
    <w:rsid w:val="00890661"/>
    <w:rsid w:val="008B4C87"/>
    <w:rsid w:val="008B57BD"/>
    <w:rsid w:val="008C5622"/>
    <w:rsid w:val="008D6395"/>
    <w:rsid w:val="008D782F"/>
    <w:rsid w:val="008E0EF7"/>
    <w:rsid w:val="008E4CF9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A6A3A"/>
    <w:rsid w:val="009B0EAB"/>
    <w:rsid w:val="009B4D5A"/>
    <w:rsid w:val="009C17C9"/>
    <w:rsid w:val="009C1C12"/>
    <w:rsid w:val="009C2E2C"/>
    <w:rsid w:val="009D68AE"/>
    <w:rsid w:val="009D7960"/>
    <w:rsid w:val="009E0F8E"/>
    <w:rsid w:val="009F1EE5"/>
    <w:rsid w:val="009F3669"/>
    <w:rsid w:val="009F428B"/>
    <w:rsid w:val="00A05200"/>
    <w:rsid w:val="00A070F6"/>
    <w:rsid w:val="00A20210"/>
    <w:rsid w:val="00A262E2"/>
    <w:rsid w:val="00A27C87"/>
    <w:rsid w:val="00A3091F"/>
    <w:rsid w:val="00A42972"/>
    <w:rsid w:val="00A47BCA"/>
    <w:rsid w:val="00A60CFE"/>
    <w:rsid w:val="00A61CCD"/>
    <w:rsid w:val="00A76042"/>
    <w:rsid w:val="00A8609F"/>
    <w:rsid w:val="00A92476"/>
    <w:rsid w:val="00AA2646"/>
    <w:rsid w:val="00AB59EB"/>
    <w:rsid w:val="00AB77C2"/>
    <w:rsid w:val="00AC3909"/>
    <w:rsid w:val="00AC58EE"/>
    <w:rsid w:val="00AC7B2F"/>
    <w:rsid w:val="00AD105D"/>
    <w:rsid w:val="00AD13CD"/>
    <w:rsid w:val="00AE5700"/>
    <w:rsid w:val="00AF424C"/>
    <w:rsid w:val="00AF4D55"/>
    <w:rsid w:val="00AF7892"/>
    <w:rsid w:val="00AF7971"/>
    <w:rsid w:val="00B0000F"/>
    <w:rsid w:val="00B02BF5"/>
    <w:rsid w:val="00B02D87"/>
    <w:rsid w:val="00B07B8D"/>
    <w:rsid w:val="00B1079D"/>
    <w:rsid w:val="00B16157"/>
    <w:rsid w:val="00B25450"/>
    <w:rsid w:val="00B314E8"/>
    <w:rsid w:val="00B349F2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E3E6C"/>
    <w:rsid w:val="00BE3F8D"/>
    <w:rsid w:val="00C07402"/>
    <w:rsid w:val="00C144DF"/>
    <w:rsid w:val="00C156FD"/>
    <w:rsid w:val="00C25A1D"/>
    <w:rsid w:val="00C27A8F"/>
    <w:rsid w:val="00C3099F"/>
    <w:rsid w:val="00C41834"/>
    <w:rsid w:val="00C61CA0"/>
    <w:rsid w:val="00C77B87"/>
    <w:rsid w:val="00C82820"/>
    <w:rsid w:val="00C92BB5"/>
    <w:rsid w:val="00C942F3"/>
    <w:rsid w:val="00CA0B73"/>
    <w:rsid w:val="00CA63F1"/>
    <w:rsid w:val="00CB732E"/>
    <w:rsid w:val="00CD34C9"/>
    <w:rsid w:val="00CE12E0"/>
    <w:rsid w:val="00CE253B"/>
    <w:rsid w:val="00CF1B38"/>
    <w:rsid w:val="00CF68C5"/>
    <w:rsid w:val="00D01F2C"/>
    <w:rsid w:val="00D071AA"/>
    <w:rsid w:val="00D24FF2"/>
    <w:rsid w:val="00D26884"/>
    <w:rsid w:val="00D3460D"/>
    <w:rsid w:val="00D35963"/>
    <w:rsid w:val="00D428C1"/>
    <w:rsid w:val="00D4710A"/>
    <w:rsid w:val="00D508D1"/>
    <w:rsid w:val="00D70195"/>
    <w:rsid w:val="00D73700"/>
    <w:rsid w:val="00D75822"/>
    <w:rsid w:val="00D83C05"/>
    <w:rsid w:val="00D95AC7"/>
    <w:rsid w:val="00DA27AD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DF2C4F"/>
    <w:rsid w:val="00E03B88"/>
    <w:rsid w:val="00E16DB9"/>
    <w:rsid w:val="00E16F5D"/>
    <w:rsid w:val="00E24EFE"/>
    <w:rsid w:val="00E315EA"/>
    <w:rsid w:val="00E319FB"/>
    <w:rsid w:val="00E31AFD"/>
    <w:rsid w:val="00E56EAA"/>
    <w:rsid w:val="00E57739"/>
    <w:rsid w:val="00E57A13"/>
    <w:rsid w:val="00E63898"/>
    <w:rsid w:val="00E6480E"/>
    <w:rsid w:val="00E72FA9"/>
    <w:rsid w:val="00EA5B3D"/>
    <w:rsid w:val="00EB6E7E"/>
    <w:rsid w:val="00EC037B"/>
    <w:rsid w:val="00EC6334"/>
    <w:rsid w:val="00ED5DE4"/>
    <w:rsid w:val="00EE23B8"/>
    <w:rsid w:val="00EF18D0"/>
    <w:rsid w:val="00F17611"/>
    <w:rsid w:val="00F23363"/>
    <w:rsid w:val="00F24042"/>
    <w:rsid w:val="00F36606"/>
    <w:rsid w:val="00F40BFF"/>
    <w:rsid w:val="00F45317"/>
    <w:rsid w:val="00F47904"/>
    <w:rsid w:val="00F56224"/>
    <w:rsid w:val="00FB1C9C"/>
    <w:rsid w:val="00FB5790"/>
    <w:rsid w:val="00FC3737"/>
    <w:rsid w:val="00FC40FF"/>
    <w:rsid w:val="00FC553E"/>
    <w:rsid w:val="00FC5A6A"/>
    <w:rsid w:val="00FD5BCC"/>
    <w:rsid w:val="00FD77EA"/>
    <w:rsid w:val="00FE2AD7"/>
    <w:rsid w:val="00FE32DC"/>
    <w:rsid w:val="00FE565D"/>
    <w:rsid w:val="00FE5E21"/>
    <w:rsid w:val="00FF07E4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926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6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69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6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6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926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6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69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6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6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4681</izvorni_sadrzaj>
    <derivirana_varijabla naziv="DomainObject.Predmet.Broj_1">4681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St-4681/2016</izvorni_sadrzaj>
    <derivirana_varijabla naziv="DomainObject.Predmet.OznakaBroj_1">St-4681/2016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RAGUSA PROJEKT d.o.o. za graditeljstvo, trgovinu i usluge zastupanog po punomoćniku Danijel Bojić</izvorni_sadrzaj>
    <derivirana_varijabla naziv="DomainObject.Predmet.ProtustrankaFormated_1">  RAGUSA PROJEKT d.o.o. za graditeljstvo, trgovinu i usluge zastupanog po punomoćniku Danijel Bojić</derivirana_varijabla>
  </DomainObject.Predmet.ProtustrankaFormated>
  <DomainObject.Predmet.ProtustrankaFormatedOIB>
    <izvorni_sadrzaj>  RAGUSA PROJEKT d.o.o. za graditeljstvo, trgovinu i usluge, OIB 58824457196 zastupanog po punomoćniku Danijel Bojić</izvorni_sadrzaj>
    <derivirana_varijabla naziv="DomainObject.Predmet.ProtustrankaFormatedOIB_1">  RAGUSA PROJEKT d.o.o. za graditeljstvo, trgovinu i usluge, OIB 58824457196 zastupanog po punomoćniku Danijel Bojić</derivirana_varijabla>
  </DomainObject.Predmet.ProtustrankaFormatedOIB>
  <DomainObject.Predmet.ProtustrankaFormatedWithAdress>
    <izvorni_sadrzaj> RAGUSA PROJEKT d.o.o. za graditeljstvo, trgovinu i usluge, Preradovićeva ulica 8, 10000 Zagreb zastupanog po punomoćniku Danijel Bojić</izvorni_sadrzaj>
    <derivirana_varijabla naziv="DomainObject.Predmet.ProtustrankaFormatedWithAdress_1"> RAGUSA PROJEKT d.o.o. za graditeljstvo, trgovinu i usluge, Preradovićeva ulica 8, 10000 Zagreb zastupanog po punomoćniku Danijel Bojić</derivirana_varijabla>
  </DomainObject.Predmet.ProtustrankaFormatedWithAdress>
  <DomainObject.Predmet.ProtustrankaFormatedWithAdressOIB>
    <izvorni_sadrzaj> RAGUSA PROJEKT d.o.o. za graditeljstvo, trgovinu i usluge, OIB 58824457196, Preradovićeva ulica 8, 10000 Zagreb zastupanog po punomoćniku Danijel Bojić</izvorni_sadrzaj>
    <derivirana_varijabla naziv="DomainObject.Predmet.ProtustrankaFormatedWithAdressOIB_1"> RAGUSA PROJEKT d.o.o. za graditeljstvo, trgovinu i usluge, OIB 58824457196, Preradovićeva ulica 8, 10000 Zagreb zastupanog po punomoćniku Danijel Bojić</derivirana_varijabla>
  </DomainObject.Predmet.ProtustrankaFormatedWithAdressOIB>
  <DomainObject.Predmet.ProtustrankaWithAdress>
    <izvorni_sadrzaj>RAGUSA PROJEKT d.o.o. za graditeljstvo, trgovinu i usluge Preradovićeva ulica 8, 10000 Zagreb</izvorni_sadrzaj>
    <derivirana_varijabla naziv="DomainObject.Predmet.ProtustrankaWithAdress_1">RAGUSA PROJEKT d.o.o. za graditeljstvo, trgovinu i usluge Preradovićeva ulica 8, 10000 Zagreb</derivirana_varijabla>
  </DomainObject.Predmet.ProtustrankaWithAdress>
  <DomainObject.Predmet.ProtustrankaWithAdressOIB>
    <izvorni_sadrzaj>RAGUSA PROJEKT d.o.o. za graditeljstvo, trgovinu i usluge, OIB 58824457196, Preradovićeva ulica 8, 10000 Zagreb</izvorni_sadrzaj>
    <derivirana_varijabla naziv="DomainObject.Predmet.ProtustrankaWithAdressOIB_1">RAGUSA PROJEKT d.o.o. za graditeljstvo, trgovinu i usluge, OIB 58824457196, Preradovićeva ulica 8, 10000 Zagreb</derivirana_varijabla>
  </DomainObject.Predmet.ProtustrankaWithAdressOIB>
  <DomainObject.Predmet.ProtustrankaNazivFormated>
    <izvorni_sadrzaj>RAGUSA PROJEKT d.o.o. za graditeljstvo, trgovinu i usluge</izvorni_sadrzaj>
    <derivirana_varijabla naziv="DomainObject.Predmet.ProtustrankaNazivFormated_1">RAGUSA PROJEKT d.o.o. za graditeljstvo, trgovinu i usluge</derivirana_varijabla>
  </DomainObject.Predmet.ProtustrankaNazivFormated>
  <DomainObject.Predmet.ProtustrankaNazivFormatedOIB>
    <izvorni_sadrzaj>RAGUSA PROJEKT d.o.o. za graditeljstvo, trgovinu i usluge, OIB 58824457196</izvorni_sadrzaj>
    <derivirana_varijabla naziv="DomainObject.Predmet.ProtustrankaNazivFormatedOIB_1">RAGUSA PROJEKT d.o.o. za graditeljstvo, trgovinu i usluge, OIB 58824457196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RAGUSA PROJEKT d.o.o. za graditeljstvo, trgovinu i usluge zastupanog po punomoćniku Danijel Bojić</item>
    </izvorni_sadrzaj>
    <derivirana_varijabla naziv="DomainObject.Predmet.ProtuStrankaListFormated_1">
      <item>RAGUSA PROJEKT d.o.o. za graditeljstvo, trgovinu i usluge zastupanog po punomoćniku Danijel Bojić</item>
    </derivirana_varijabla>
  </DomainObject.Predmet.ProtuStrankaListFormated>
  <DomainObject.Predmet.ProtuStrankaListFormatedOIB>
    <izvorni_sadrzaj>
      <item>RAGUSA PROJEKT d.o.o. za graditeljstvo, trgovinu i usluge, OIB 58824457196 zastupanog po punomoćniku Danijel Bojić</item>
    </izvorni_sadrzaj>
    <derivirana_varijabla naziv="DomainObject.Predmet.ProtuStrankaListFormatedOIB_1">
      <item>RAGUSA PROJEKT d.o.o. za graditeljstvo, trgovinu i usluge, OIB 58824457196 zastupanog po punomoćniku Danijel Bojić</item>
    </derivirana_varijabla>
  </DomainObject.Predmet.ProtuStrankaListFormatedOIB>
  <DomainObject.Predmet.ProtuStrankaListFormatedWithAdress>
    <izvorni_sadrzaj>
      <item>RAGUSA PROJEKT d.o.o. za graditeljstvo, trgovinu i usluge, Preradovićeva ulica 8, 10000 Zagreb zastupanog po punomoćniku Danijel Bojić</item>
    </izvorni_sadrzaj>
    <derivirana_varijabla naziv="DomainObject.Predmet.ProtuStrankaListFormatedWithAdress_1">
      <item>RAGUSA PROJEKT d.o.o. za graditeljstvo, trgovinu i usluge, Preradovićeva ulica 8, 10000 Zagreb zastupanog po punomoćniku Danijel Bojić</item>
    </derivirana_varijabla>
  </DomainObject.Predmet.ProtuStrankaListFormatedWithAdress>
  <DomainObject.Predmet.ProtuStrankaListFormatedWithAdressOIB>
    <izvorni_sadrzaj>
      <item>RAGUSA PROJEKT d.o.o. za graditeljstvo, trgovinu i usluge, OIB 58824457196, Preradovićeva ulica 8, 10000 Zagreb zastupanog po punomoćniku Danijel Bojić</item>
    </izvorni_sadrzaj>
    <derivirana_varijabla naziv="DomainObject.Predmet.ProtuStrankaListFormatedWithAdressOIB_1">
      <item>RAGUSA PROJEKT d.o.o. za graditeljstvo, trgovinu i usluge, OIB 58824457196, Preradovićeva ulica 8, 10000 Zagreb zastupanog po punomoćniku Danijel Bojić</item>
    </derivirana_varijabla>
  </DomainObject.Predmet.ProtuStrankaListFormatedWithAdressOIB>
  <DomainObject.Predmet.ProtuStrankaListNazivFormated>
    <izvorni_sadrzaj>
      <item>RAGUSA PROJEKT d.o.o. za graditeljstvo, trgovinu i usluge</item>
    </izvorni_sadrzaj>
    <derivirana_varijabla naziv="DomainObject.Predmet.ProtuStrankaListNazivFormated_1">
      <item>RAGUSA PROJEKT d.o.o. za graditeljstvo, trgovinu i usluge</item>
    </derivirana_varijabla>
  </DomainObject.Predmet.ProtuStrankaListNazivFormated>
  <DomainObject.Predmet.ProtuStrankaListNazivFormatedOIB>
    <izvorni_sadrzaj>
      <item>RAGUSA PROJEKT d.o.o. za graditeljstvo, trgovinu i usluge, OIB 58824457196</item>
    </izvorni_sadrzaj>
    <derivirana_varijabla naziv="DomainObject.Predmet.ProtuStrankaListNazivFormatedOIB_1">
      <item>RAGUSA PROJEKT d.o.o. za graditeljstvo, trgovinu i usluge, OIB 58824457196</item>
    </derivirana_varijabla>
  </DomainObject.Predmet.ProtuStrankaListNazivFormatedOIB>
  <DomainObject.Predmet.OstaliListFormated>
    <izvorni_sadrzaj>
      <item>Danijel Bojić punomoćnik sudionika u postupku RAGUSA PROJEKT d.o.o. za graditeljstvo, trgovinu i usluge</item>
    </izvorni_sadrzaj>
    <derivirana_varijabla naziv="DomainObject.Predmet.OstaliListFormated_1">
      <item>Danijel Bojić punomoćnik sudionika u postupku RAGUSA PROJEKT d.o.o. za graditeljstvo, trgovinu i usluge</item>
    </derivirana_varijabla>
  </DomainObject.Predmet.OstaliListFormated>
  <DomainObject.Predmet.OstaliListFormatedOIB>
    <izvorni_sadrzaj>
      <item>Danijel Bojić, OIB 52068097353 punomoćnik sudionika u postupku RAGUSA PROJEKT d.o.o. za graditeljstvo, trgovinu i usluge</item>
    </izvorni_sadrzaj>
    <derivirana_varijabla naziv="DomainObject.Predmet.OstaliListFormatedOIB_1">
      <item>Danijel Bojić, OIB 52068097353 punomoćnik sudionika u postupku RAGUSA PROJEKT d.o.o. za graditeljstvo, trgovinu i usluge</item>
    </derivirana_varijabla>
  </DomainObject.Predmet.OstaliListFormatedOIB>
  <DomainObject.Predmet.OstaliListFormatedWithAdress>
    <izvorni_sadrzaj>
      <item>Danijel Bojić, Starine Novaka Bb, Bijeljina punomoćnik sudionika u postupku RAGUSA PROJEKT d.o.o. za graditeljstvo, trgovinu i usluge</item>
    </izvorni_sadrzaj>
    <derivirana_varijabla naziv="DomainObject.Predmet.OstaliListFormatedWithAdress_1">
      <item>Danijel Bojić, Starine Novaka Bb, Bijeljina punomoćnik sudionika u postupku RAGUSA PROJEKT d.o.o. za graditeljstvo, trgovinu i usluge</item>
    </derivirana_varijabla>
  </DomainObject.Predmet.OstaliListFormatedWithAdress>
  <DomainObject.Predmet.OstaliListFormatedWithAdressOIB>
    <izvorni_sadrzaj>
      <item>Danijel Bojić, OIB 52068097353, Starine Novaka Bb, Bijeljina punomoćnik sudionika u postupku RAGUSA PROJEKT d.o.o. za graditeljstvo, trgovinu i usluge</item>
    </izvorni_sadrzaj>
    <derivirana_varijabla naziv="DomainObject.Predmet.OstaliListFormatedWithAdressOIB_1">
      <item>Danijel Bojić, OIB 52068097353, Starine Novaka Bb, Bijeljina punomoćnik sudionika u postupku RAGUSA PROJEKT d.o.o. za graditeljstvo, trgovinu i usluge</item>
    </derivirana_varijabla>
  </DomainObject.Predmet.OstaliListFormatedWithAdressOIB>
  <DomainObject.Predmet.OstaliListNazivFormated>
    <izvorni_sadrzaj>
      <item>Danijel Bojić</item>
    </izvorni_sadrzaj>
    <derivirana_varijabla naziv="DomainObject.Predmet.OstaliListNazivFormated_1">
      <item>Danijel Bojić</item>
    </derivirana_varijabla>
  </DomainObject.Predmet.OstaliListNazivFormated>
  <DomainObject.Predmet.OstaliListNazivFormatedOIB>
    <izvorni_sadrzaj>
      <item>Danijel Bojić, OIB 52068097353</item>
    </izvorni_sadrzaj>
    <derivirana_varijabla naziv="DomainObject.Predmet.OstaliListNazivFormatedOIB_1">
      <item>Danijel Bojić, OIB 52068097353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RAGUSA PROJEKT d.o.o. za graditeljstvo, trgovinu i usluge</izvorni_sadrzaj>
    <derivirana_varijabla naziv="DomainObject.Predmet.ProtustrankaIDrugi_1">RAGUSA PROJEKT d.o.o. za graditeljstvo,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RAGUSA PROJEKT d.o.o. za graditeljstvo, trgovinu i usluge, OIB 58824457196, Preradovićeva ulica 8, 10000 Zagreb</izvorni_sadrzaj>
    <derivirana_varijabla naziv="DomainObject.Predmet.ProtustrankaIDrugiAdressOIB_1">RAGUSA PROJEKT d.o.o. za graditeljstvo, trgovinu i usluge, OIB 58824457196, Preradovićeva ulica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RAGUSA PROJEKT d.o.o. za graditeljstvo, trgovinu i usluge</item>
      <item>Danijel Bojić</item>
    </izvorni_sadrzaj>
    <derivirana_varijabla naziv="DomainObject.Predmet.SudioniciListNaziv_1">
      <item>FINA Regionalni centar Zagreb</item>
      <item>RAGUSA PROJEKT d.o.o. za graditeljstvo, trgovinu i usluge</item>
      <item>Danijel Bojić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RAGUSA PROJEKT d.o.o. za graditeljstvo, trgovinu i usluge, OIB 58824457196, Preradovićeva ulica 8,10000 Zagreb</item>
      <item>Danijel Bojić, OIB 52068097353, Starine Novaka Bb,Bijeljina</item>
    </izvorni_sadrzaj>
    <derivirana_varijabla naziv="DomainObject.Predmet.SudioniciListAdressOIB_1">
      <item>FINA Regionalni centar Zagreb, OIB 85821130368, Trg svibanjskih žrtava 1995. br. 1,10000 Zagreb</item>
      <item>RAGUSA PROJEKT d.o.o. za graditeljstvo, trgovinu i usluge, OIB 58824457196, Preradovićeva ulica 8,10000 Zagreb</item>
      <item>Danijel Bojić, OIB 52068097353, Starine Novaka Bb,Bijeljina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58824457196</item>
      <item>, OIB 52068097353</item>
    </izvorni_sadrzaj>
    <derivirana_varijabla naziv="DomainObject.Predmet.SudioniciListNazivOIB_1">
      <item>, OIB 85821130368</item>
      <item>, OIB 58824457196</item>
      <item>, OIB 52068097353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8AA54B-624C-439E-8CDE-76D547C493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874</properties:Words>
  <properties:Characters>4696</properties:Characters>
  <properties:Lines>108</properties:Lines>
  <properties:Paragraphs>32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2017-06-12T11:39:00Z</dcterms:created>
  <dc:creator>x</dc:creator>
  <cp:lastModifiedBy>Žana Livaja</cp:lastModifiedBy>
  <cp:lastPrinted>2017-06-12T11:52:00Z</cp:lastPrinted>
  <dcterms:modified xmlns:xsi="http://www.w3.org/2001/XMLSchema-instance" xsi:type="dcterms:W3CDTF">2017-06-12T11:52:00Z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