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bc54" w14:paraId="683bc54" w:rsidRDefault="00281BC7" w:rsidP="00294852" w:rsidR="00281BC7" w:rsidRPr="00185406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185406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185406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185406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185406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185406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ab/>
      </w:r>
      <w:r w:rsidRPr="00185406">
        <w:rPr>
          <w:rFonts w:cstheme="majorBidi" w:hAnsiTheme="majorBidi" w:asciiTheme="majorBidi"/>
          <w:sz w:val="22"/>
          <w:szCs w:val="22"/>
        </w:rPr>
        <w:tab/>
      </w:r>
      <w:r w:rsidRPr="00185406">
        <w:rPr>
          <w:rFonts w:cstheme="majorBidi" w:hAnsiTheme="majorBidi" w:asciiTheme="majorBidi"/>
          <w:sz w:val="22"/>
          <w:szCs w:val="22"/>
        </w:rPr>
        <w:tab/>
      </w:r>
      <w:r w:rsidRPr="00185406">
        <w:rPr>
          <w:rFonts w:cstheme="majorBidi" w:hAnsiTheme="majorBidi" w:asciiTheme="majorBidi"/>
          <w:sz w:val="22"/>
          <w:szCs w:val="22"/>
        </w:rPr>
        <w:tab/>
      </w:r>
      <w:r w:rsidRPr="00185406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185406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185406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185406">
      <w:pPr>
        <w:ind w:firstLine="708"/>
        <w:jc w:val="both"/>
        <w:rPr>
          <w:sz w:val="22"/>
          <w:szCs w:val="22"/>
        </w:rPr>
      </w:pPr>
      <w:r w:rsidRPr="00185406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185406" w:rsidRPr="00185406">
        <w:rPr>
          <w:sz w:val="22"/>
          <w:szCs w:val="22"/>
        </w:rPr>
        <w:t xml:space="preserve">LIFE HEALTH j.d.o.o. za uzgoj, preradu i prodaju aromatičnog bilja, </w:t>
      </w:r>
      <w:proofErr w:type="spellStart"/>
      <w:r w:rsidR="00185406" w:rsidRPr="00185406">
        <w:rPr>
          <w:sz w:val="22"/>
          <w:szCs w:val="22"/>
        </w:rPr>
        <w:t>Rupalj</w:t>
      </w:r>
      <w:proofErr w:type="spellEnd"/>
      <w:r w:rsidR="00185406" w:rsidRPr="00185406">
        <w:rPr>
          <w:sz w:val="22"/>
          <w:szCs w:val="22"/>
        </w:rPr>
        <w:t>, Dr. Franje Tuđmana 99, OIB:91784001694</w:t>
      </w:r>
      <w:r w:rsidRPr="00185406">
        <w:rPr>
          <w:sz w:val="22"/>
          <w:szCs w:val="22"/>
        </w:rPr>
        <w:t xml:space="preserve">, dana </w:t>
      </w:r>
      <w:r w:rsidR="00185406" w:rsidRPr="00185406">
        <w:rPr>
          <w:sz w:val="22"/>
          <w:szCs w:val="22"/>
        </w:rPr>
        <w:t>30</w:t>
      </w:r>
      <w:r w:rsidRPr="00185406">
        <w:rPr>
          <w:sz w:val="22"/>
          <w:szCs w:val="22"/>
        </w:rPr>
        <w:t xml:space="preserve">. </w:t>
      </w:r>
      <w:r w:rsidR="00B65C6B" w:rsidRPr="00185406">
        <w:rPr>
          <w:sz w:val="22"/>
          <w:szCs w:val="22"/>
        </w:rPr>
        <w:t>studenog</w:t>
      </w:r>
      <w:r w:rsidRPr="00185406">
        <w:rPr>
          <w:sz w:val="22"/>
          <w:szCs w:val="22"/>
        </w:rPr>
        <w:t xml:space="preserve"> 2018.,</w:t>
      </w:r>
    </w:p>
    <w:p w:rsidRDefault="00762A12" w:rsidP="009951C0" w:rsidR="00762A12" w:rsidRPr="0018540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5406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18540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185406">
      <w:pPr>
        <w:jc w:val="both"/>
        <w:rPr>
          <w:sz w:val="22"/>
          <w:szCs w:val="22"/>
        </w:rPr>
      </w:pPr>
      <w:r w:rsidRPr="00185406">
        <w:rPr>
          <w:rFonts w:cstheme="majorBidi" w:hAnsiTheme="majorBidi" w:asciiTheme="majorBidi"/>
          <w:sz w:val="22"/>
          <w:szCs w:val="22"/>
        </w:rPr>
        <w:t>1.</w:t>
      </w:r>
      <w:r w:rsidRPr="00185406">
        <w:rPr>
          <w:rFonts w:cstheme="majorBidi" w:hAnsiTheme="majorBidi" w:asciiTheme="majorBidi"/>
          <w:sz w:val="22"/>
          <w:szCs w:val="22"/>
        </w:rPr>
        <w:tab/>
      </w:r>
      <w:r w:rsidR="00185406" w:rsidRPr="00CF328C">
        <w:rPr>
          <w:sz w:val="22"/>
          <w:szCs w:val="22"/>
        </w:rPr>
        <w:t>Željko Vrkić, Zadar, Ante Starčevića 25a, OIB: 11055072755</w:t>
      </w:r>
      <w:r w:rsidR="009D3801" w:rsidRPr="00185406">
        <w:rPr>
          <w:sz w:val="22"/>
          <w:szCs w:val="22"/>
        </w:rPr>
        <w:t xml:space="preserve">, </w:t>
      </w:r>
      <w:r w:rsidR="006E7247" w:rsidRPr="00185406">
        <w:rPr>
          <w:sz w:val="22"/>
          <w:szCs w:val="22"/>
        </w:rPr>
        <w:t xml:space="preserve">imenuje se </w:t>
      </w:r>
      <w:r w:rsidR="00281BC7" w:rsidRPr="00185406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185406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5406" w:rsidRPr="00185406">
        <w:rPr>
          <w:sz w:val="22"/>
          <w:szCs w:val="22"/>
        </w:rPr>
        <w:t xml:space="preserve">LIFE HEALTH j.d.o.o. za uzgoj, preradu i prodaju aromatičnog bilja, </w:t>
      </w:r>
      <w:proofErr w:type="spellStart"/>
      <w:r w:rsidR="00185406" w:rsidRPr="00185406">
        <w:rPr>
          <w:sz w:val="22"/>
          <w:szCs w:val="22"/>
        </w:rPr>
        <w:t>Rupalj</w:t>
      </w:r>
      <w:proofErr w:type="spellEnd"/>
      <w:r w:rsidR="00185406" w:rsidRPr="00185406">
        <w:rPr>
          <w:sz w:val="22"/>
          <w:szCs w:val="22"/>
        </w:rPr>
        <w:t>, Dr. Franje Tuđmana 99, OIB:91784001694</w:t>
      </w:r>
      <w:r w:rsidR="003E6759" w:rsidRPr="00185406">
        <w:rPr>
          <w:sz w:val="22"/>
          <w:szCs w:val="22"/>
        </w:rPr>
        <w:t>.</w:t>
      </w:r>
    </w:p>
    <w:p w:rsidRDefault="003E6759" w:rsidP="003E6759" w:rsidR="003E6759" w:rsidRPr="00185406">
      <w:pPr>
        <w:jc w:val="both"/>
        <w:rPr>
          <w:sz w:val="22"/>
          <w:szCs w:val="22"/>
        </w:rPr>
      </w:pPr>
    </w:p>
    <w:p w:rsidRDefault="00751935" w:rsidP="00762A12" w:rsidR="006A6847" w:rsidRPr="00185406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2.</w:t>
      </w:r>
      <w:r w:rsidRPr="0018540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5406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185406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18540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3.</w:t>
      </w:r>
      <w:r w:rsidRPr="0018540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540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18540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185406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185406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185406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18540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540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Obrazloženje</w:t>
      </w:r>
      <w:r w:rsidRPr="00185406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18540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185406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185406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5406" w:rsidRPr="00185406">
        <w:rPr>
          <w:sz w:val="22"/>
          <w:szCs w:val="22"/>
        </w:rPr>
        <w:t xml:space="preserve">LIFE HEALTH j.d.o.o. za uzgoj, preradu i prodaju aromatičnog bilja, </w:t>
      </w:r>
      <w:proofErr w:type="spellStart"/>
      <w:r w:rsidR="00185406" w:rsidRPr="00185406">
        <w:rPr>
          <w:sz w:val="22"/>
          <w:szCs w:val="22"/>
        </w:rPr>
        <w:t>Rupalj</w:t>
      </w:r>
      <w:proofErr w:type="spellEnd"/>
      <w:r w:rsidR="00185406" w:rsidRPr="00185406">
        <w:rPr>
          <w:sz w:val="22"/>
          <w:szCs w:val="22"/>
        </w:rPr>
        <w:t>, Dr. Franje Tuđmana 99, OIB:91784001694</w:t>
      </w:r>
      <w:r w:rsidR="003A20A9" w:rsidRPr="00185406">
        <w:rPr>
          <w:sz w:val="22"/>
          <w:szCs w:val="22"/>
        </w:rPr>
        <w:t>.</w:t>
      </w:r>
    </w:p>
    <w:p w:rsidRDefault="00EE77BD" w:rsidP="00762A12" w:rsidR="00EE77BD" w:rsidRPr="0018540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bCs/>
          <w:sz w:val="22"/>
          <w:szCs w:val="22"/>
        </w:rPr>
        <w:tab/>
      </w:r>
      <w:r w:rsidRPr="00185406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185406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185406">
        <w:rPr>
          <w:rFonts w:cstheme="majorBidi" w:hAnsiTheme="majorBidi" w:asciiTheme="majorBidi"/>
          <w:bCs/>
          <w:sz w:val="22"/>
          <w:szCs w:val="22"/>
        </w:rPr>
        <w:t xml:space="preserve">a </w:t>
      </w:r>
      <w:r w:rsidR="00185406">
        <w:rPr>
          <w:rFonts w:cstheme="majorBidi" w:hAnsiTheme="majorBidi" w:asciiTheme="majorBidi"/>
          <w:bCs/>
          <w:sz w:val="22"/>
          <w:szCs w:val="22"/>
        </w:rPr>
        <w:t xml:space="preserve">RH, Ministarstvo financija, Porezna uprava, Područni ured Zadar, </w:t>
      </w:r>
      <w:r w:rsidRPr="00185406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185406">
        <w:rPr>
          <w:rFonts w:cstheme="majorBidi" w:hAnsiTheme="majorBidi" w:asciiTheme="majorBidi"/>
          <w:bCs/>
          <w:sz w:val="22"/>
          <w:szCs w:val="22"/>
        </w:rPr>
        <w:t>otvaranje</w:t>
      </w:r>
      <w:r w:rsidRPr="00185406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18540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185406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185406">
        <w:rPr>
          <w:rFonts w:cstheme="majorBidi" w:hAnsiTheme="majorBidi" w:asciiTheme="majorBidi"/>
          <w:bCs/>
          <w:sz w:val="22"/>
          <w:szCs w:val="22"/>
        </w:rPr>
        <w:t>20</w:t>
      </w:r>
      <w:r w:rsidRPr="00185406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185406">
        <w:rPr>
          <w:rFonts w:cstheme="majorBidi" w:hAnsiTheme="majorBidi" w:asciiTheme="majorBidi"/>
          <w:bCs/>
          <w:sz w:val="22"/>
          <w:szCs w:val="22"/>
        </w:rPr>
        <w:t>20</w:t>
      </w:r>
      <w:r w:rsidRPr="00185406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185406">
      <w:pPr>
        <w:ind w:firstLine="708"/>
        <w:jc w:val="both"/>
        <w:rPr>
          <w:sz w:val="22"/>
          <w:szCs w:val="22"/>
        </w:rPr>
      </w:pPr>
      <w:r w:rsidRPr="00185406">
        <w:rPr>
          <w:sz w:val="22"/>
          <w:szCs w:val="22"/>
        </w:rPr>
        <w:t>Izbor privremenog stečajnog upravitelja izvršen je s</w:t>
      </w:r>
      <w:r w:rsidR="00EE77BD" w:rsidRPr="00185406">
        <w:rPr>
          <w:sz w:val="22"/>
          <w:szCs w:val="22"/>
        </w:rPr>
        <w:t xml:space="preserve">ukladno </w:t>
      </w:r>
      <w:r w:rsidR="009030C6" w:rsidRPr="00185406">
        <w:rPr>
          <w:sz w:val="22"/>
          <w:szCs w:val="22"/>
        </w:rPr>
        <w:t xml:space="preserve">odredbi </w:t>
      </w:r>
      <w:r w:rsidR="00EE77BD" w:rsidRPr="00185406">
        <w:rPr>
          <w:sz w:val="22"/>
          <w:szCs w:val="22"/>
        </w:rPr>
        <w:t>članku 8</w:t>
      </w:r>
      <w:r w:rsidRPr="00185406">
        <w:rPr>
          <w:sz w:val="22"/>
          <w:szCs w:val="22"/>
        </w:rPr>
        <w:t xml:space="preserve">4. st. 1. </w:t>
      </w:r>
      <w:r w:rsidR="00EE77BD" w:rsidRPr="00185406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18540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18540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18540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18540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5406">
        <w:rPr>
          <w:rFonts w:cstheme="majorBidi" w:hAnsiTheme="majorBidi" w:asciiTheme="majorBidi"/>
          <w:bCs/>
          <w:sz w:val="22"/>
          <w:szCs w:val="22"/>
        </w:rPr>
        <w:t>30</w:t>
      </w:r>
      <w:r w:rsidR="00B65C6B" w:rsidRPr="00185406">
        <w:rPr>
          <w:rFonts w:cstheme="majorBidi" w:hAnsiTheme="majorBidi" w:asciiTheme="majorBidi"/>
          <w:bCs/>
          <w:sz w:val="22"/>
          <w:szCs w:val="22"/>
        </w:rPr>
        <w:t>. studenog</w:t>
      </w:r>
      <w:r w:rsidR="003A20A9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54DD" w:rsidRPr="00185406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185406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185406">
      <w:pPr>
        <w:rPr>
          <w:sz w:val="22"/>
          <w:szCs w:val="22"/>
        </w:rPr>
      </w:pPr>
    </w:p>
    <w:p w:rsidRDefault="00E779E1" w:rsidP="00E779E1" w:rsidR="00E779E1" w:rsidRPr="00E779E1">
      <w:pPr>
        <w:rPr>
          <w:sz w:val="22"/>
        </w:rPr>
      </w:pPr>
      <w:r w:rsidRPr="00E779E1">
        <w:rPr>
          <w:sz w:val="22"/>
        </w:rPr>
        <w:t>Za točnost otpravka-ovlaštena službenica</w:t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  <w:t xml:space="preserve"> </w:t>
      </w:r>
      <w:r w:rsidRPr="00E779E1">
        <w:rPr>
          <w:sz w:val="22"/>
        </w:rPr>
        <w:tab/>
        <w:t xml:space="preserve">      Sutkinja</w:t>
      </w:r>
    </w:p>
    <w:p w:rsidRDefault="00E779E1" w:rsidP="00E779E1" w:rsidR="00E779E1" w:rsidRPr="00E779E1">
      <w:pPr>
        <w:rPr>
          <w:sz w:val="22"/>
        </w:rPr>
      </w:pPr>
      <w:r w:rsidRPr="00E779E1">
        <w:rPr>
          <w:sz w:val="22"/>
        </w:rPr>
        <w:t xml:space="preserve">Kristina Njegovan </w:t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</w:r>
      <w:r w:rsidRPr="00E779E1">
        <w:rPr>
          <w:sz w:val="22"/>
        </w:rPr>
        <w:tab/>
        <w:t xml:space="preserve">   </w:t>
      </w:r>
      <w:r>
        <w:rPr>
          <w:sz w:val="22"/>
        </w:rPr>
        <w:t xml:space="preserve">  </w:t>
      </w:r>
      <w:r w:rsidRPr="00E779E1">
        <w:rPr>
          <w:sz w:val="22"/>
        </w:rPr>
        <w:t>Ana Markač, v.r.</w:t>
      </w:r>
    </w:p>
    <w:p w:rsidRDefault="009951C0" w:rsidP="00907B2E" w:rsidR="009951C0" w:rsidRPr="00185406">
      <w:pPr>
        <w:jc w:val="center"/>
        <w:rPr>
          <w:sz w:val="22"/>
          <w:szCs w:val="22"/>
        </w:rPr>
      </w:pPr>
    </w:p>
    <w:p w:rsidRDefault="003A20A9" w:rsidP="00294852" w:rsidR="003A20A9" w:rsidRPr="00185406">
      <w:pPr>
        <w:tabs>
          <w:tab w:pos="709" w:val="left"/>
        </w:tabs>
        <w:rPr>
          <w:sz w:val="22"/>
          <w:szCs w:val="22"/>
        </w:rPr>
      </w:pPr>
    </w:p>
    <w:p w:rsidRDefault="00582DA6" w:rsidP="00294852" w:rsidR="00582DA6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18540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B3819" w:rsidR="009951C0" w:rsidRPr="0018540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5406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85406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185406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85406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185406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185406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8F3AD6" w:rsidP="00A9425A" w:rsidR="00842CEB" w:rsidRPr="00E779E1">
      <w:pPr>
        <w:rPr>
          <w:rFonts w:cstheme="majorBidi" w:hAnsiTheme="majorBidi" w:asciiTheme="majorBidi"/>
          <w:bCs/>
          <w:sz w:val="22"/>
          <w:szCs w:val="22"/>
        </w:rPr>
      </w:pPr>
      <w:r w:rsidRPr="00E779E1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E779E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425A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185406">
      <w:rPr>
        <w:sz w:val="22"/>
        <w:szCs w:val="22"/>
      </w:rPr>
      <w:t>332/2018-12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185406">
      <w:rPr>
        <w:sz w:val="22"/>
        <w:szCs w:val="22"/>
      </w:rPr>
      <w:t>332/2018-12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85406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9425A"/>
    <w:rsid w:val="00AA07AA"/>
    <w:rsid w:val="00AC22BB"/>
    <w:rsid w:val="00AF76CA"/>
    <w:rsid w:val="00B274F9"/>
    <w:rsid w:val="00B310F0"/>
    <w:rsid w:val="00B52C5E"/>
    <w:rsid w:val="00B65C6B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779E1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25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25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25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25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25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25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25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25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HEALTH j.d.o.o. za uzgoj, preradu i prodaju aromatičnog bilja</item>
      <item>FINA</item>
    </izvorni_sadrzaj>
    <derivirana_varijabla naziv="DomainObject.Predmet.SudioniciListNaziv_1">
      <item>LIFE HEALTH j.d.o.o. za uzgoj, preradu i prodaju aromatičnog bilja</item>
      <item>FINA</item>
    </derivirana_varijabla>
  </DomainObject.Predmet.SudioniciListNaziv>
  <DomainObject.Predmet.SudioniciListAdressOIB>
    <izvorni_sadrzaj>
      <item>LIFE HEALTH j.d.o.o. za uzgoj, preradu i prodaju aromatičnog bilja, OIB 91784001694, Dr. Franje Tuđmana 99,23241 Rupalj</item>
      <item>FINA, OIB 85821130368, Ivana Danila 4,23000 Zadar</item>
    </izvorni_sadrzaj>
    <derivirana_varijabla naziv="DomainObject.Predmet.SudioniciListAdressOIB_1">
      <item>LIFE HEALTH j.d.o.o. za uzgoj, preradu i prodaju aromatičnog bilja, OIB 91784001694, Dr. Franje Tuđmana 99,23241 Rupalj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91784001694</item>
      <item>, OIB 85821130368</item>
    </izvorni_sadrzaj>
    <derivirana_varijabla naziv="DomainObject.Predmet.SudioniciListNazivOIB_1">
      <item>, OIB 91784001694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St-332/2018-3</izvorni_sadrzaj>
    <derivirana_varijabla naziv="DomainObject.PredzadnjaOdlukaIzPredmeta.Oznaka_1">St-332/2018-3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44526-7020-4E65-8FB0-783245B53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2125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2018-11-30T09:26:00Z</dcterms:created>
  <dc:creator>Ardena Bajlo</dc:creator>
  <cp:lastModifiedBy>Merlina Klišmanić</cp:lastModifiedBy>
  <cp:lastPrinted>2018-11-30T09:28:00Z</cp:lastPrinted>
  <dcterms:modified xmlns:xsi="http://www.w3.org/2001/XMLSchema-instance" xsi:type="dcterms:W3CDTF">2018-11-30T10:18:00Z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(St-332-18 - RJEŠENJE -  privremeni stečajni upravitelj  nitko nije došao 30.11. Ž. Vrkić.docx)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