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7a66f" w14:paraId="337a66f"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306601">
        <w:t>4189</w:t>
      </w:r>
      <w:r w:rsidR="0056355E">
        <w:t>/16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306601" w:rsidRPr="00F64D41">
        <w:t>TOP KLUB j.d.o.o. za usluge, Zagreb, 1.</w:t>
      </w:r>
      <w:r w:rsidR="00306601">
        <w:t xml:space="preserve"> </w:t>
      </w:r>
      <w:r w:rsidR="00306601" w:rsidRPr="00F64D41">
        <w:t>Anina 3, OIB 07326695307</w:t>
      </w:r>
      <w:r w:rsidRPr="00C254D4">
        <w:t>,</w:t>
      </w:r>
      <w:r w:rsidR="00693C7D" w:rsidRPr="005F7ED3">
        <w:t xml:space="preserve"> dana </w:t>
      </w:r>
      <w:r w:rsidR="00021F8A">
        <w:t>20. ožujka 2017</w:t>
      </w:r>
      <w:r w:rsidR="00693C7D" w:rsidRPr="005F7ED3">
        <w:t xml:space="preserve">. godine </w:t>
      </w:r>
    </w:p>
    <w:p w:rsidRDefault="00693C7D" w:rsidP="00693C7D" w:rsidR="00693C7D" w:rsidRPr="005F7ED3"/>
    <w:p w:rsidRDefault="00021F8A" w:rsidP="00021F8A" w:rsidR="00021F8A">
      <w:pPr>
        <w:ind w:firstLine="720"/>
        <w:jc w:val="center"/>
      </w:pPr>
      <w:r>
        <w:t>r i j e š i o   j e</w:t>
      </w:r>
    </w:p>
    <w:p w:rsidRDefault="00021F8A" w:rsidP="00021F8A" w:rsidR="00021F8A">
      <w:pPr>
        <w:ind w:firstLine="720"/>
        <w:jc w:val="center"/>
      </w:pPr>
    </w:p>
    <w:p w:rsidRDefault="00021F8A" w:rsidP="00021F8A" w:rsidR="00021F8A" w:rsidRPr="00F6590D">
      <w:pPr>
        <w:numPr>
          <w:ilvl w:val="0"/>
          <w:numId w:val="1"/>
        </w:numPr>
        <w:jc w:val="both"/>
      </w:pPr>
      <w:r w:rsidRPr="00F6590D">
        <w:t>Za privremenog stečajnog upravitelja imenuje se Tibor Toth iz Zagreba, Hribarov prilaz 10, OIB 65132060598.</w:t>
      </w:r>
    </w:p>
    <w:p w:rsidRDefault="00021F8A" w:rsidP="00021F8A" w:rsidR="00021F8A" w:rsidRPr="00F6590D">
      <w:pPr>
        <w:jc w:val="both"/>
      </w:pPr>
    </w:p>
    <w:p w:rsidRDefault="00021F8A" w:rsidP="00021F8A" w:rsidR="00021F8A" w:rsidRPr="00F6590D">
      <w:pPr>
        <w:numPr>
          <w:ilvl w:val="0"/>
          <w:numId w:val="1"/>
        </w:numPr>
        <w:jc w:val="both"/>
      </w:pPr>
      <w:r w:rsidRPr="00F6590D">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021F8A" w:rsidP="00021F8A" w:rsidR="00021F8A" w:rsidRPr="00F6590D">
      <w:pPr>
        <w:jc w:val="both"/>
      </w:pPr>
    </w:p>
    <w:p w:rsidRDefault="00021F8A" w:rsidP="00021F8A" w:rsidR="00021F8A" w:rsidRPr="00F6590D">
      <w:pPr>
        <w:numPr>
          <w:ilvl w:val="0"/>
          <w:numId w:val="1"/>
        </w:numPr>
        <w:jc w:val="both"/>
      </w:pPr>
      <w:r w:rsidRPr="00F6590D">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021F8A" w:rsidP="00021F8A" w:rsidR="00021F8A" w:rsidRPr="00F6590D">
      <w:pPr>
        <w:jc w:val="both"/>
      </w:pPr>
    </w:p>
    <w:p w:rsidRDefault="00224ECB" w:rsidP="00224ECB" w:rsidR="00224ECB" w:rsidRPr="00F6590D">
      <w:pPr>
        <w:numPr>
          <w:ilvl w:val="0"/>
          <w:numId w:val="1"/>
        </w:numPr>
        <w:jc w:val="both"/>
      </w:pPr>
      <w:r w:rsidRPr="00F6590D">
        <w:t xml:space="preserve">Zakazuje se ročište radi rasprave o pretpostavkama za otvaranje stečajnog postupka nad </w:t>
      </w:r>
      <w:r w:rsidRPr="00236566">
        <w:t xml:space="preserve">dužnikom </w:t>
      </w:r>
      <w:r w:rsidRPr="00F64D41">
        <w:t>TOP KLUB j.d.o.o. za usluge, Zagreb, 1.</w:t>
      </w:r>
      <w:r>
        <w:t xml:space="preserve"> </w:t>
      </w:r>
      <w:r w:rsidRPr="00F64D41">
        <w:t>Anina 3, OIB 07326695307</w:t>
      </w:r>
      <w:r w:rsidRPr="00236566">
        <w:t xml:space="preserve">, za dan </w:t>
      </w:r>
      <w:r>
        <w:t>13. lipnja</w:t>
      </w:r>
      <w:r w:rsidRPr="00236566">
        <w:t xml:space="preserve"> 2017. godine u </w:t>
      </w:r>
      <w:r>
        <w:t>10,30</w:t>
      </w:r>
      <w:r w:rsidRPr="00236566">
        <w:t xml:space="preserve"> sati, u zgradi</w:t>
      </w:r>
      <w:r w:rsidRPr="00F6590D">
        <w:t xml:space="preserve"> Trgovačkog suda u Zagrebu, Stalne službe, Karlovac, Ljudevita Šestića 4, soba broj 3, na koje se pozivaju dostavom ovog rješenja predlagatelj FINA, dužnik, zastupnik dužnika po zakonu </w:t>
      </w:r>
      <w:r>
        <w:t>Julijana Marić</w:t>
      </w:r>
      <w:r w:rsidRPr="00F6590D">
        <w:t xml:space="preserve"> i  privremeni stečajni upravitelj </w:t>
      </w:r>
      <w:r>
        <w:t>Tibor Toth</w:t>
      </w:r>
      <w:r w:rsidRPr="00F6590D">
        <w:t>.</w:t>
      </w:r>
    </w:p>
    <w:p w:rsidRDefault="00693C7D" w:rsidP="00693C7D" w:rsidR="00693C7D" w:rsidRPr="005F7ED3"/>
    <w:p w:rsidRDefault="00693C7D" w:rsidP="002E7C09" w:rsidR="00693C7D" w:rsidRPr="005F7ED3">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021F8A">
        <w:t xml:space="preserve">5. </w:t>
      </w:r>
      <w:r w:rsidR="00306601">
        <w:t>svibnja</w:t>
      </w:r>
      <w:r w:rsidR="00021F8A">
        <w:t xml:space="preserve"> 2016</w:t>
      </w:r>
      <w:r w:rsidRPr="005F7ED3">
        <w:t xml:space="preserve">. prijedlog za otvaranje stečajnog postupka nad dužnikom </w:t>
      </w:r>
      <w:r w:rsidR="00306601" w:rsidRPr="00F64D41">
        <w:t>TOP KLUB j.d.o.o. za usluge, Zagreb, 1.</w:t>
      </w:r>
      <w:r w:rsidR="00306601">
        <w:t xml:space="preserve"> </w:t>
      </w:r>
      <w:r w:rsidR="00306601" w:rsidRPr="00F64D41">
        <w:t>Anina 3, OIB 07326695307</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rsidR="00306601">
        <w:t>444. stavak 2</w:t>
      </w:r>
      <w:r w:rsidRPr="00C254D4">
        <w:t xml:space="preserve">. </w:t>
      </w:r>
      <w:r>
        <w:t xml:space="preserve">Stečajnog zakona (Narodne novine broj 71/15, dalje u tekstu: SZ-a). U prijedlogu predlagatelj navodi da na dan </w:t>
      </w:r>
      <w:r w:rsidR="00306601">
        <w:lastRenderedPageBreak/>
        <w:t>1. rujna</w:t>
      </w:r>
      <w:r>
        <w:t xml:space="preserve"> 2015. godine dužnik u Očevidniku redoslijeda osnova za plaćanje ima evidentirane neizvršene osnove za plaćanje </w:t>
      </w:r>
      <w:r w:rsidR="00021F8A">
        <w:t xml:space="preserve">u neprekinutom razdoblju od </w:t>
      </w:r>
      <w:r w:rsidR="00306601">
        <w:t>349</w:t>
      </w:r>
      <w:r w:rsidR="00021F8A">
        <w:t xml:space="preserve">dana </w:t>
      </w:r>
      <w:r>
        <w:t xml:space="preserve">u ukupnom iznosu od </w:t>
      </w:r>
      <w:r w:rsidR="00306601">
        <w:t>27.817,38</w:t>
      </w:r>
      <w:r>
        <w:t xml:space="preserve"> kn, te da dužnik ima </w:t>
      </w:r>
      <w:r w:rsidR="00306601">
        <w:t>tri</w:t>
      </w:r>
      <w:r w:rsidR="00021F8A">
        <w:t xml:space="preserve"> zaposlena</w:t>
      </w:r>
      <w:r w:rsidR="00F842BB">
        <w:t xml:space="preserve">. Predlagatelj </w:t>
      </w:r>
      <w:r>
        <w:t>navodi da ne raspolaže podacima o imovini dužnika</w:t>
      </w:r>
      <w:r w:rsidR="00F842BB">
        <w:t xml:space="preserve">, izuzev da isti ima otvorene račune kod </w:t>
      </w:r>
      <w:r w:rsidR="00306601">
        <w:t>Raiffeisenbank Austria</w:t>
      </w:r>
      <w:r w:rsidR="00021F8A">
        <w:t xml:space="preserve"> </w:t>
      </w:r>
      <w:r w:rsidR="00F842BB">
        <w:t>d.d.</w:t>
      </w:r>
      <w:r w:rsidR="00021F8A">
        <w:t xml:space="preserve"> Zagreb</w:t>
      </w:r>
      <w:r>
        <w:t xml:space="preserve">. </w:t>
      </w:r>
    </w:p>
    <w:p w:rsidRDefault="005B295E" w:rsidP="005B295E" w:rsidR="005B295E">
      <w:pPr>
        <w:ind w:firstLine="708"/>
        <w:jc w:val="both"/>
      </w:pPr>
    </w:p>
    <w:p w:rsidRDefault="005B295E" w:rsidP="002E7C09" w:rsidR="00693C7D" w:rsidRPr="005F7ED3">
      <w:pPr>
        <w:ind w:firstLine="708"/>
        <w:jc w:val="both"/>
      </w:pPr>
      <w:r>
        <w:t xml:space="preserve">Sud je zaključkom </w:t>
      </w:r>
      <w:r w:rsidR="00693C7D" w:rsidRPr="005F7ED3">
        <w:t>br. 4</w:t>
      </w:r>
      <w:r w:rsidR="00021F8A">
        <w:t xml:space="preserve"> </w:t>
      </w:r>
      <w:r w:rsidR="00693C7D" w:rsidRPr="005F7ED3">
        <w:t>St-</w:t>
      </w:r>
      <w:r w:rsidR="00306601">
        <w:t>4189</w:t>
      </w:r>
      <w:r w:rsidR="00F842BB">
        <w:t>/16</w:t>
      </w:r>
      <w:r w:rsidR="00693C7D" w:rsidRPr="005F7ED3">
        <w:t xml:space="preserve"> od </w:t>
      </w:r>
      <w:r w:rsidR="00021F8A">
        <w:t>24. siječnja 2017</w:t>
      </w:r>
      <w:r w:rsidR="00693C7D" w:rsidRPr="005F7ED3">
        <w:t>.</w:t>
      </w:r>
      <w:r>
        <w:t xml:space="preserve"> godine naredio dužniku da u roku od 8 dana dostavi sudu popis imovine i obveza dužnika sukladno čl. 17. st. 1. SZ-a, te je ujedno određeno ročište radi </w:t>
      </w:r>
      <w:r w:rsidR="00F842BB">
        <w:t>očitovanja o prijedlogu</w:t>
      </w:r>
      <w:r>
        <w:t xml:space="preserve"> za otvaranje stečajnoga postupka za dan </w:t>
      </w:r>
      <w:r w:rsidR="00021F8A">
        <w:t>20. ožujka 2017</w:t>
      </w:r>
      <w:r>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 </w:t>
      </w:r>
      <w:r w:rsidRPr="005F7ED3">
        <w:t>dužnik</w:t>
      </w:r>
      <w:r w:rsidR="00F842BB">
        <w:t>,</w:t>
      </w:r>
      <w:r w:rsidRPr="005F7ED3">
        <w:t xml:space="preserve"> </w:t>
      </w:r>
      <w:r w:rsidR="005B295E">
        <w:t>niti z</w:t>
      </w:r>
      <w:r w:rsidRPr="005F7ED3">
        <w:t xml:space="preserve">akonski zastupnik dužnika, a isto tako </w:t>
      </w:r>
      <w:r w:rsidR="005B295E">
        <w:t xml:space="preserve">dužnik </w:t>
      </w:r>
      <w:r w:rsidRPr="005F7ED3">
        <w:t xml:space="preserve">nije postupio po nalogu suda </w:t>
      </w:r>
      <w:r w:rsidR="005B295E">
        <w:t xml:space="preserve">da dostavi sudu popis imovine i obveza </w:t>
      </w:r>
      <w:r w:rsidR="005F7ED3" w:rsidRPr="005F7ED3">
        <w:t>dužnika</w:t>
      </w:r>
      <w:r w:rsidRPr="005F7ED3">
        <w:t xml:space="preserve">.  </w:t>
      </w:r>
    </w:p>
    <w:p w:rsidRDefault="005B295E" w:rsidP="002E7C09" w:rsidR="005B295E">
      <w:pPr>
        <w:ind w:firstLine="708"/>
        <w:jc w:val="both"/>
      </w:pPr>
    </w:p>
    <w:p w:rsidRDefault="005B295E" w:rsidP="002E7C09" w:rsidR="00021F8A">
      <w:pPr>
        <w:ind w:firstLine="708"/>
        <w:jc w:val="both"/>
      </w:pPr>
      <w:r>
        <w:t>Predlagatelj FINA</w:t>
      </w:r>
      <w:r w:rsidR="00F842BB">
        <w:t xml:space="preserve"> </w:t>
      </w:r>
      <w:r w:rsidR="00021F8A">
        <w:t>je podn</w:t>
      </w:r>
      <w:r w:rsidR="00306601">
        <w:t>eskom od 27</w:t>
      </w:r>
      <w:r w:rsidR="00021F8A">
        <w:t xml:space="preserve">. siječnja 2017. godine navela da ostaje kod prijedloga za otvaranje stečajnog postupka. </w:t>
      </w:r>
    </w:p>
    <w:p w:rsidRDefault="00306601" w:rsidP="002E7C09" w:rsidR="00306601">
      <w:pPr>
        <w:ind w:firstLine="708"/>
        <w:jc w:val="both"/>
      </w:pPr>
    </w:p>
    <w:p w:rsidRDefault="00306601" w:rsidP="002E7C09" w:rsidR="00306601">
      <w:pPr>
        <w:ind w:firstLine="708"/>
        <w:jc w:val="both"/>
      </w:pPr>
      <w:r>
        <w:t>Raiffeisenbank Austria d.d. podneskom do 1. veljače 2017. godine dostavila je sudu podatke o solventnosti dužnika na dan 1. veljače 2017. godine iz kojih proizlazi da na taj datum neprekidna blokada traje 867 dana te iznosi 187.610,96 kn.</w:t>
      </w:r>
    </w:p>
    <w:p w:rsidRDefault="00693C7D" w:rsidP="00693C7D" w:rsidR="00693C7D" w:rsidRPr="005F7ED3">
      <w:pPr>
        <w:jc w:val="both"/>
      </w:pPr>
    </w:p>
    <w:p w:rsidRDefault="00021F8A" w:rsidP="002E7C09" w:rsidR="00693C7D" w:rsidRPr="005F7ED3">
      <w:pPr>
        <w:ind w:firstLine="708"/>
        <w:jc w:val="both"/>
      </w:pPr>
      <w:r>
        <w:t xml:space="preserve">Budući da </w:t>
      </w:r>
      <w:r w:rsidR="005B295E">
        <w:t xml:space="preserve">sud ne raspolaže s nikakvim podacima o imovini dužnika, 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021F8A">
        <w:t>20. ožujka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11CE">
      <w:rPr>
        <w:rStyle w:val="Brojstranice"/>
        <w:noProof/>
      </w:rPr>
      <w:t>2</w:t>
    </w:r>
    <w:r>
      <w:rPr>
        <w:rStyle w:val="Brojstranice"/>
      </w:rPr>
      <w:fldChar w:fldCharType="end"/>
    </w:r>
  </w:p>
  <w:p w:rsidRDefault="00F664C9" w:rsidR="00F664C9">
    <w:pPr>
      <w:pStyle w:val="Zaglavlje"/>
    </w:pPr>
    <w:r>
      <w:t xml:space="preserve">                                                                                                                                 4St-</w:t>
    </w:r>
    <w:r w:rsidR="00306601">
      <w:t>4189</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21F8A"/>
    <w:rsid w:val="001614AD"/>
    <w:rsid w:val="00224ECB"/>
    <w:rsid w:val="0027227B"/>
    <w:rsid w:val="002D16B2"/>
    <w:rsid w:val="002D49A0"/>
    <w:rsid w:val="002D4ABD"/>
    <w:rsid w:val="002E7C09"/>
    <w:rsid w:val="00306601"/>
    <w:rsid w:val="00350324"/>
    <w:rsid w:val="00371083"/>
    <w:rsid w:val="0056355E"/>
    <w:rsid w:val="005B295E"/>
    <w:rsid w:val="005F7ED3"/>
    <w:rsid w:val="00683588"/>
    <w:rsid w:val="00693C7D"/>
    <w:rsid w:val="007E7A6E"/>
    <w:rsid w:val="009A0E71"/>
    <w:rsid w:val="00A20EFA"/>
    <w:rsid w:val="00C63961"/>
    <w:rsid w:val="00D825C2"/>
    <w:rsid w:val="00DF11CE"/>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DF11CE"/>
    <w:rPr>
      <w:color w:val="808080"/>
      <w:bdr w:space="0" w:sz="0" w:color="auto" w:val="none"/>
      <w:shd w:fill="auto" w:color="auto" w:val="clear"/>
    </w:rPr>
  </w:style>
  <w:style w:customStyle="true" w:styleId="eSPISCCParagraphDefaultFont" w:type="character">
    <w:name w:val="eSPIS_CC_Paragraph Default Font"/>
    <w:basedOn w:val="Zadanifontodlomka"/>
    <w:rsid w:val="00DF11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11CE"/>
    <w:rPr>
      <w:bdr w:space="0" w:sz="0" w:color="auto" w:val="none"/>
      <w:shd w:fill="FFFFCC" w:color="auto" w:val="clear"/>
      <w:lang w:val="hr-HR"/>
    </w:rPr>
  </w:style>
  <w:style w:customStyle="true" w:styleId="PozadinaSvijetloCrvena" w:type="character">
    <w:name w:val="Pozadina_SvijetloCrvena"/>
    <w:basedOn w:val="eSPISCCParagraphDefaultFont"/>
    <w:rsid w:val="00DF11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11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DF11CE"/>
    <w:rPr>
      <w:color w:val="808080"/>
      <w:bdr w:color="auto" w:space="0" w:sz="0" w:val="none"/>
      <w:shd w:color="auto" w:fill="auto" w:val="clear"/>
    </w:rPr>
  </w:style>
  <w:style w:customStyle="1" w:styleId="eSPISCCParagraphDefaultFont" w:type="character">
    <w:name w:val="eSPIS_CC_Paragraph Default Font"/>
    <w:basedOn w:val="Zadanifontodlomka"/>
    <w:rsid w:val="00DF11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11CE"/>
    <w:rPr>
      <w:bdr w:color="auto" w:space="0" w:sz="0" w:val="none"/>
      <w:shd w:color="auto" w:fill="FFFFCC" w:val="clear"/>
      <w:lang w:val="hr-HR"/>
    </w:rPr>
  </w:style>
  <w:style w:customStyle="1" w:styleId="PozadinaSvijetloCrvena" w:type="character">
    <w:name w:val="Pozadina_SvijetloCrvena"/>
    <w:basedOn w:val="eSPISCCParagraphDefaultFont"/>
    <w:rsid w:val="00DF11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11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4189</izvorni_sadrzaj>
    <derivirana_varijabla naziv="DomainObject.Predmet.Broj_1">4189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St-4189/2016</izvorni_sadrzaj>
    <derivirana_varijabla naziv="DomainObject.Predmet.OznakaBroj_1">St-4189/2016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KLUB j.d.o.o. zastupanog po punomoćniku Zvonko Marić</izvorni_sadrzaj>
    <derivirana_varijabla naziv="DomainObject.Predmet.ProtustrankaFormated_1">  TOP KLUB j.d.o.o. zastupanog po punomoćniku Zvonko Marić</derivirana_varijabla>
  </DomainObject.Predmet.ProtustrankaFormated>
  <DomainObject.Predmet.ProtustrankaFormatedOIB>
    <izvorni_sadrzaj>  TOP KLUB j.d.o.o., OIB 07326695307 zastupanog po punomoćniku Zvonko Marić</izvorni_sadrzaj>
    <derivirana_varijabla naziv="DomainObject.Predmet.ProtustrankaFormatedOIB_1">  TOP KLUB j.d.o.o., OIB 07326695307 zastupanog po punomoćniku Zvonko Marić</derivirana_varijabla>
  </DomainObject.Predmet.ProtustrankaFormatedOIB>
  <DomainObject.Predmet.ProtustrankaFormatedWithAdress>
    <izvorni_sadrzaj> TOP KLUB j.d.o.o., 1.Anina 3, 10000 Zagreb zastupanog po punomoćniku Zvonko Marić</izvorni_sadrzaj>
    <derivirana_varijabla naziv="DomainObject.Predmet.ProtustrankaFormatedWithAdress_1"> TOP KLUB j.d.o.o., 1.Anina 3, 10000 Zagreb zastupanog po punomoćniku Zvonko Marić</derivirana_varijabla>
  </DomainObject.Predmet.ProtustrankaFormatedWithAdress>
  <DomainObject.Predmet.ProtustrankaFormatedWithAdressOIB>
    <izvorni_sadrzaj> TOP KLUB j.d.o.o., OIB 07326695307, 1.Anina 3, 10000 Zagreb zastupanog po punomoćniku Zvonko Marić</izvorni_sadrzaj>
    <derivirana_varijabla naziv="DomainObject.Predmet.ProtustrankaFormatedWithAdressOIB_1"> TOP KLUB j.d.o.o., OIB 07326695307, 1.Anina 3, 10000 Zagreb zastupanog po punomoćniku Zvonko Marić</derivirana_varijabla>
  </DomainObject.Predmet.ProtustrankaFormatedWithAdressOIB>
  <DomainObject.Predmet.ProtustrankaWithAdress>
    <izvorni_sadrzaj>TOP KLUB j.d.o.o. 1.Anina 3, 10000 Zagreb</izvorni_sadrzaj>
    <derivirana_varijabla naziv="DomainObject.Predmet.ProtustrankaWithAdress_1">TOP KLUB j.d.o.o. 1.Anina 3, 10000 Zagreb</derivirana_varijabla>
  </DomainObject.Predmet.ProtustrankaWithAdress>
  <DomainObject.Predmet.ProtustrankaWithAdressOIB>
    <izvorni_sadrzaj>TOP KLUB j.d.o.o., OIB 07326695307, 1.Anina 3, 10000 Zagreb</izvorni_sadrzaj>
    <derivirana_varijabla naziv="DomainObject.Predmet.ProtustrankaWithAdressOIB_1">TOP KLUB j.d.o.o., OIB 07326695307, 1.Anina 3, 10000 Zagreb</derivirana_varijabla>
  </DomainObject.Predmet.ProtustrankaWithAdressOIB>
  <DomainObject.Predmet.ProtustrankaNazivFormated>
    <izvorni_sadrzaj>TOP KLUB j.d.o.o.</izvorni_sadrzaj>
    <derivirana_varijabla naziv="DomainObject.Predmet.ProtustrankaNazivFormated_1">TOP KLUB j.d.o.o.</derivirana_varijabla>
  </DomainObject.Predmet.ProtustrankaNazivFormated>
  <DomainObject.Predmet.ProtustrankaNazivFormatedOIB>
    <izvorni_sadrzaj>TOP KLUB j.d.o.o., OIB 07326695307</izvorni_sadrzaj>
    <derivirana_varijabla naziv="DomainObject.Predmet.ProtustrankaNazivFormatedOIB_1">TOP KLUB j.d.o.o., OIB 07326695307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KLUB j.d.o.o. zastupanog po punomoćniku Zvonko Marić</item>
    </izvorni_sadrzaj>
    <derivirana_varijabla naziv="DomainObject.Predmet.ProtuStrankaListFormated_1">
      <item>TOP KLUB j.d.o.o. zastupanog po punomoćniku Zvonko Marić</item>
    </derivirana_varijabla>
  </DomainObject.Predmet.ProtuStrankaListFormated>
  <DomainObject.Predmet.ProtuStrankaListFormatedOIB>
    <izvorni_sadrzaj>
      <item>TOP KLUB j.d.o.o., OIB 07326695307 zastupanog po punomoćniku Zvonko Marić</item>
    </izvorni_sadrzaj>
    <derivirana_varijabla naziv="DomainObject.Predmet.ProtuStrankaListFormatedOIB_1">
      <item>TOP KLUB j.d.o.o., OIB 07326695307 zastupanog po punomoćniku Zvonko Marić</item>
    </derivirana_varijabla>
  </DomainObject.Predmet.ProtuStrankaListFormatedOIB>
  <DomainObject.Predmet.ProtuStrankaListFormatedWithAdress>
    <izvorni_sadrzaj>
      <item>TOP KLUB j.d.o.o., 1.Anina 3, 10000 Zagreb zastupanog po punomoćniku Zvonko Marić</item>
    </izvorni_sadrzaj>
    <derivirana_varijabla naziv="DomainObject.Predmet.ProtuStrankaListFormatedWithAdress_1">
      <item>TOP KLUB j.d.o.o., 1.Anina 3, 10000 Zagreb zastupanog po punomoćniku Zvonko Marić</item>
    </derivirana_varijabla>
  </DomainObject.Predmet.ProtuStrankaListFormatedWithAdress>
  <DomainObject.Predmet.ProtuStrankaListFormatedWithAdressOIB>
    <izvorni_sadrzaj>
      <item>TOP KLUB j.d.o.o., OIB 07326695307, 1.Anina 3, 10000 Zagreb zastupanog po punomoćniku Zvonko Marić</item>
    </izvorni_sadrzaj>
    <derivirana_varijabla naziv="DomainObject.Predmet.ProtuStrankaListFormatedWithAdressOIB_1">
      <item>TOP KLUB j.d.o.o., OIB 07326695307, 1.Anina 3, 10000 Zagreb zastupanog po punomoćniku Zvonko Marić</item>
    </derivirana_varijabla>
  </DomainObject.Predmet.ProtuStrankaListFormatedWithAdressOIB>
  <DomainObject.Predmet.ProtuStrankaListNazivFormated>
    <izvorni_sadrzaj>
      <item>TOP KLUB j.d.o.o.</item>
    </izvorni_sadrzaj>
    <derivirana_varijabla naziv="DomainObject.Predmet.ProtuStrankaListNazivFormated_1">
      <item>TOP KLUB j.d.o.o.</item>
    </derivirana_varijabla>
  </DomainObject.Predmet.ProtuStrankaListNazivFormated>
  <DomainObject.Predmet.ProtuStrankaListNazivFormatedOIB>
    <izvorni_sadrzaj>
      <item>TOP KLUB j.d.o.o., OIB 07326695307</item>
    </izvorni_sadrzaj>
    <derivirana_varijabla naziv="DomainObject.Predmet.ProtuStrankaListNazivFormatedOIB_1">
      <item>TOP KLUB j.d.o.o., OIB 07326695307</item>
    </derivirana_varijabla>
  </DomainObject.Predmet.ProtuStrankaListNazivFormatedOIB>
  <DomainObject.Predmet.OstaliListFormated>
    <izvorni_sadrzaj>
      <item>Zvonko Marić punomoćnik sudionika u postupku TOP KLUB j.d.o.o.</item>
    </izvorni_sadrzaj>
    <derivirana_varijabla naziv="DomainObject.Predmet.OstaliListFormated_1">
      <item>Zvonko Marić punomoćnik sudionika u postupku TOP KLUB j.d.o.o.</item>
    </derivirana_varijabla>
  </DomainObject.Predmet.OstaliListFormated>
  <DomainObject.Predmet.OstaliListFormatedOIB>
    <izvorni_sadrzaj>
      <item>Zvonko Marić, OIB 02577272125 punomoćnik sudionika u postupku TOP KLUB j.d.o.o.</item>
    </izvorni_sadrzaj>
    <derivirana_varijabla naziv="DomainObject.Predmet.OstaliListFormatedOIB_1">
      <item>Zvonko Marić, OIB 02577272125 punomoćnik sudionika u postupku TOP KLUB j.d.o.o.</item>
    </derivirana_varijabla>
  </DomainObject.Predmet.OstaliListFormatedOIB>
  <DomainObject.Predmet.OstaliListFormatedWithAdress>
    <izvorni_sadrzaj>
      <item>Zvonko Marić, I. Anina Ulica 3, 10000 Zagreb punomoćnik sudionika u postupku TOP KLUB j.d.o.o.</item>
    </izvorni_sadrzaj>
    <derivirana_varijabla naziv="DomainObject.Predmet.OstaliListFormatedWithAdress_1">
      <item>Zvonko Marić, I. Anina Ulica 3, 10000 Zagreb punomoćnik sudionika u postupku TOP KLUB j.d.o.o.</item>
    </derivirana_varijabla>
  </DomainObject.Predmet.OstaliListFormatedWithAdress>
  <DomainObject.Predmet.OstaliListFormatedWithAdressOIB>
    <izvorni_sadrzaj>
      <item>Zvonko Marić, OIB 02577272125, I. Anina Ulica 3, 10000 Zagreb punomoćnik sudionika u postupku TOP KLUB j.d.o.o.</item>
    </izvorni_sadrzaj>
    <derivirana_varijabla naziv="DomainObject.Predmet.OstaliListFormatedWithAdressOIB_1">
      <item>Zvonko Marić, OIB 02577272125, I. Anina Ulica 3, 10000 Zagreb punomoćnik sudionika u postupku TOP KLUB j.d.o.o.</item>
    </derivirana_varijabla>
  </DomainObject.Predmet.OstaliListFormatedWithAdressOIB>
  <DomainObject.Predmet.OstaliListNazivFormated>
    <izvorni_sadrzaj>
      <item>Zvonko Marić</item>
    </izvorni_sadrzaj>
    <derivirana_varijabla naziv="DomainObject.Predmet.OstaliListNazivFormated_1">
      <item>Zvonko Marić</item>
    </derivirana_varijabla>
  </DomainObject.Predmet.OstaliListNazivFormated>
  <DomainObject.Predmet.OstaliListNazivFormatedOIB>
    <izvorni_sadrzaj>
      <item>Zvonko Marić, OIB 02577272125</item>
    </izvorni_sadrzaj>
    <derivirana_varijabla naziv="DomainObject.Predmet.OstaliListNazivFormatedOIB_1">
      <item>Zvonko Marić, OIB 02577272125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KLUB j.d.o.o.</izvorni_sadrzaj>
    <derivirana_varijabla naziv="DomainObject.Predmet.ProtustrankaIDrugi_1">TOP KLUB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TOP KLUB j.d.o.o., OIB 07326695307, 1.Anina 3, 10000 Zagreb</izvorni_sadrzaj>
    <derivirana_varijabla naziv="DomainObject.Predmet.ProtustrankaIDrugiAdressOIB_1">TOP KLUB j.d.o.o., OIB 07326695307, 1.Anina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KLUB j.d.o.o.</item>
      <item>Zvonko Marić</item>
    </izvorni_sadrzaj>
    <derivirana_varijabla naziv="DomainObject.Predmet.SudioniciListNaziv_1">
      <item>FINA Regionalni centar Zagreb</item>
      <item>TOP KLUB j.d.o.o.</item>
      <item>Zvonko Marić</item>
    </derivirana_varijabla>
  </DomainObject.Predmet.SudioniciListNaziv>
  <DomainObject.Predmet.SudioniciListAdressOIB>
    <izvorni_sadrzaj>
      <item>FINA Regionalni centar Zagreb, OIB 85821130368, Trg svibanjskih žrtava 1995. 1,10000 Zagreb</item>
      <item>TOP KLUB j.d.o.o., OIB 07326695307, 1.Anina 3,10000 Zagreb</item>
      <item>Zvonko Marić, OIB 02577272125, I. Anina Ulica 3,10000 Zagreb</item>
    </izvorni_sadrzaj>
    <derivirana_varijabla naziv="DomainObject.Predmet.SudioniciListAdressOIB_1">
      <item>FINA Regionalni centar Zagreb, OIB 85821130368, Trg svibanjskih žrtava 1995. 1,10000 Zagreb</item>
      <item>TOP KLUB j.d.o.o., OIB 07326695307, 1.Anina 3,10000 Zagreb</item>
      <item>Zvonko Marić, OIB 02577272125, I. Anina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07326695307</item>
      <item>, OIB 02577272125</item>
    </izvorni_sadrzaj>
    <derivirana_varijabla naziv="DomainObject.Predmet.SudioniciListNazivOIB_1">
      <item>, OIB 85821130368</item>
      <item>, OIB 07326695307</item>
      <item>, OIB 02577272125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686</properties:Words>
  <properties:Characters>3735</properties:Characters>
  <properties:Lines>90</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2017-03-20T12:16:00Z</dcterms:created>
  <dc:creator>gboljkovac</dc:creator>
  <cp:lastModifiedBy>Goranka Boljkovac</cp:lastModifiedBy>
  <cp:lastPrinted>2016-11-30T11:54:00Z</cp:lastPrinted>
  <dcterms:modified xmlns:xsi="http://www.w3.org/2001/XMLSchema-instance" xsi:type="dcterms:W3CDTF">2017-03-20T12:20:00Z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