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f874d" w14:paraId="daf874d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876B20">
        <w:rPr>
          <w:szCs w:val="24"/>
        </w:rPr>
        <w:t>BICIKLA j.d.o.o. za trgovinu i usluge, Šibenik, Bana Josipa Jelačića 13/D, OIB:04803599647</w:t>
      </w:r>
      <w:r w:rsidR="00CE7D5C" w:rsidRPr="00686108">
        <w:rPr>
          <w:szCs w:val="24"/>
        </w:rPr>
        <w:t xml:space="preserve">, </w:t>
      </w:r>
      <w:r w:rsidRPr="00686108">
        <w:rPr>
          <w:szCs w:val="24"/>
        </w:rPr>
        <w:t xml:space="preserve">dana </w:t>
      </w:r>
      <w:r w:rsidR="005045FC">
        <w:rPr>
          <w:szCs w:val="24"/>
        </w:rPr>
        <w:t>31</w:t>
      </w:r>
      <w:r w:rsidR="00D375BE">
        <w:rPr>
          <w:szCs w:val="24"/>
        </w:rPr>
        <w:t>.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A979A1" w:rsidRPr="00686108">
        <w:rPr>
          <w:sz w:val="24"/>
          <w:szCs w:val="24"/>
          <w:lang w:val="hr-HR"/>
        </w:rPr>
        <w:t xml:space="preserve"> se</w:t>
      </w:r>
      <w:r w:rsidR="00066E24">
        <w:rPr>
          <w:sz w:val="24"/>
          <w:szCs w:val="24"/>
          <w:lang w:val="hr-HR"/>
        </w:rPr>
        <w:t xml:space="preserve"> </w:t>
      </w:r>
      <w:r w:rsidR="00876B20">
        <w:rPr>
          <w:sz w:val="24"/>
          <w:szCs w:val="24"/>
          <w:lang w:val="hr-HR"/>
        </w:rPr>
        <w:t xml:space="preserve">IVICA ZENIĆ, Šibenik, Bana </w:t>
      </w:r>
      <w:r w:rsidR="005045FC">
        <w:rPr>
          <w:sz w:val="24"/>
          <w:szCs w:val="24"/>
          <w:lang w:val="hr-HR"/>
        </w:rPr>
        <w:t>Josipa Jelačića 13/D, OIB:</w:t>
      </w:r>
      <w:r w:rsidR="00876B20">
        <w:rPr>
          <w:sz w:val="24"/>
          <w:szCs w:val="24"/>
          <w:lang w:val="hr-HR"/>
        </w:rPr>
        <w:t>51455841164</w:t>
      </w:r>
      <w:r w:rsidR="00527926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 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5062A9">
        <w:rPr>
          <w:sz w:val="24"/>
          <w:szCs w:val="24"/>
          <w:lang w:val="hr-HR"/>
        </w:rPr>
        <w:t>3</w:t>
      </w:r>
      <w:r w:rsidR="00876B20">
        <w:rPr>
          <w:sz w:val="24"/>
          <w:szCs w:val="24"/>
          <w:lang w:val="hr-HR"/>
        </w:rPr>
        <w:t>35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osoba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066E24" w:rsidR="00066E24" w:rsidRPr="00876B20">
      <w:pPr>
        <w:jc w:val="both"/>
        <w:rPr>
          <w:sz w:val="24"/>
          <w:szCs w:val="24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876B20" w:rsidRPr="00876B20">
        <w:rPr>
          <w:sz w:val="24"/>
          <w:szCs w:val="24"/>
        </w:rPr>
        <w:t>BICIKLA j.d.o.o. za trgovinu i usluge, Šibenik, Bana Josipa Jelačića 13/D</w:t>
      </w:r>
      <w:r w:rsidR="005062A9" w:rsidRPr="00876B20">
        <w:rPr>
          <w:sz w:val="24"/>
          <w:szCs w:val="24"/>
        </w:rPr>
        <w:t>.</w:t>
      </w:r>
    </w:p>
    <w:p w:rsidRDefault="0049238A" w:rsidP="00066E24" w:rsidR="003C52FE" w:rsidRPr="00686108">
      <w:pPr>
        <w:ind w:firstLine="720"/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5045FC">
        <w:rPr>
          <w:sz w:val="24"/>
          <w:szCs w:val="24"/>
          <w:lang w:val="hr-HR"/>
        </w:rPr>
        <w:t>31</w:t>
      </w:r>
      <w:r w:rsidR="00D375BE">
        <w:rPr>
          <w:sz w:val="24"/>
          <w:szCs w:val="24"/>
          <w:lang w:val="hr-HR"/>
        </w:rPr>
        <w:t>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4C018A" w:rsidP="00643FD7" w:rsidR="003C52FE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81153E">
        <w:rPr>
          <w:sz w:val="24"/>
          <w:szCs w:val="24"/>
          <w:lang w:val="hr-HR"/>
        </w:rPr>
        <w:t xml:space="preserve">    </w:t>
      </w:r>
      <w:r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4C018A" w:rsidP="00643FD7" w:rsidR="00DD7B90" w:rsidRPr="00686108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81153E">
        <w:rPr>
          <w:sz w:val="24"/>
          <w:szCs w:val="24"/>
          <w:lang w:val="hr-HR"/>
        </w:rPr>
        <w:t xml:space="preserve">   </w:t>
      </w:r>
      <w:r w:rsidR="00A979A1" w:rsidRPr="00686108">
        <w:rPr>
          <w:sz w:val="24"/>
          <w:szCs w:val="24"/>
          <w:lang w:val="hr-HR"/>
        </w:rPr>
        <w:t>Ana Markač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DD7019" w:rsidP="00C754BB" w:rsidR="00066E24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876B20">
        <w:rPr>
          <w:szCs w:val="24"/>
        </w:rPr>
        <w:t>IVICA ZENIĆ, Šibenik, Bana Josipa Jelačića 13/D</w:t>
      </w:r>
    </w:p>
    <w:p w:rsidRDefault="005045FC" w:rsidP="00C754BB" w:rsidR="005045FC">
      <w:pPr>
        <w:pStyle w:val="Tijeloteksta"/>
        <w:rPr>
          <w:szCs w:val="24"/>
        </w:rPr>
      </w:pPr>
      <w:r>
        <w:rPr>
          <w:szCs w:val="24"/>
        </w:rPr>
        <w:t>- e-oglasna ploča</w:t>
      </w:r>
    </w:p>
    <w:p w:rsidRDefault="00F60E80" w:rsidP="00C754BB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8682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876B20" w:rsidP="00DD7019" w:rsidR="00DD7019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St-335</w:t>
    </w:r>
    <w:r w:rsidR="00DD7019">
      <w:rPr>
        <w:sz w:val="24"/>
        <w:szCs w:val="24"/>
        <w:lang w:val="hr-HR"/>
      </w:rPr>
      <w:t>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876B20">
      <w:rPr>
        <w:sz w:val="24"/>
        <w:szCs w:val="24"/>
        <w:lang w:val="hr-HR"/>
      </w:rPr>
      <w:t>335</w:t>
    </w:r>
    <w:r w:rsidR="00DD7019">
      <w:rPr>
        <w:sz w:val="24"/>
        <w:szCs w:val="24"/>
        <w:lang w:val="hr-HR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6E24"/>
    <w:rsid w:val="00086A8D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2F3568"/>
    <w:rsid w:val="003328D9"/>
    <w:rsid w:val="00333629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045FC"/>
    <w:rsid w:val="005062A9"/>
    <w:rsid w:val="00527926"/>
    <w:rsid w:val="0053132F"/>
    <w:rsid w:val="00587D0B"/>
    <w:rsid w:val="0059486F"/>
    <w:rsid w:val="005A78A8"/>
    <w:rsid w:val="006325FF"/>
    <w:rsid w:val="00643FD7"/>
    <w:rsid w:val="00645D3A"/>
    <w:rsid w:val="0065029E"/>
    <w:rsid w:val="00675F3E"/>
    <w:rsid w:val="00686108"/>
    <w:rsid w:val="00697CE6"/>
    <w:rsid w:val="006D7447"/>
    <w:rsid w:val="00742494"/>
    <w:rsid w:val="007718B2"/>
    <w:rsid w:val="00786821"/>
    <w:rsid w:val="00793003"/>
    <w:rsid w:val="00793DB9"/>
    <w:rsid w:val="007B3220"/>
    <w:rsid w:val="007C48AB"/>
    <w:rsid w:val="007E206B"/>
    <w:rsid w:val="0081153E"/>
    <w:rsid w:val="0082407F"/>
    <w:rsid w:val="00824168"/>
    <w:rsid w:val="00871F4E"/>
    <w:rsid w:val="00876B20"/>
    <w:rsid w:val="00885CFC"/>
    <w:rsid w:val="008A0BDF"/>
    <w:rsid w:val="008A35BC"/>
    <w:rsid w:val="008B261F"/>
    <w:rsid w:val="008D613B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81822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54D98"/>
    <w:rsid w:val="00C754BB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6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82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821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82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82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6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82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821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82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82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St-335/2016</izvorni_sadrzaj>
    <derivirana_varijabla naziv="DomainObject.Predmet.OznakaBroj_1">St-335/2016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BICIKLA j.d.o.o. za trgovinu i usluge</izvorni_sadrzaj>
    <derivirana_varijabla naziv="DomainObject.Predmet.ProtustrankaFormated_1">  BICIKLA j.d.o.o. za trgovinu i usluge</derivirana_varijabla>
  </DomainObject.Predmet.ProtustrankaFormated>
  <DomainObject.Predmet.ProtustrankaFormatedOIB>
    <izvorni_sadrzaj>  BICIKLA j.d.o.o. za trgovinu i usluge, OIB 04803599647</izvorni_sadrzaj>
    <derivirana_varijabla naziv="DomainObject.Predmet.ProtustrankaFormatedOIB_1">  BICIKLA j.d.o.o. za trgovinu i usluge, OIB 04803599647</derivirana_varijabla>
  </DomainObject.Predmet.ProtustrankaFormatedOIB>
  <DomainObject.Predmet.ProtustrankaFormatedWithAdress>
    <izvorni_sadrzaj> BICIKLA j.d.o.o. za trgovinu i usluge, Bana Josipa Jelačića 13/D , 22000 Šibenik</izvorni_sadrzaj>
    <derivirana_varijabla naziv="DomainObject.Predmet.ProtustrankaFormatedWithAdress_1"> BICIKLA j.d.o.o. za trgovinu i usluge, Bana Josipa Jelačića 13/D , 22000 Šibenik</derivirana_varijabla>
  </DomainObject.Predmet.ProtustrankaFormatedWithAdress>
  <DomainObject.Predmet.ProtustrankaFormatedWithAdressOIB>
    <izvorni_sadrzaj> BICIKLA j.d.o.o. za trgovinu i usluge, OIB 04803599647, Bana Josipa Jelačića 13/D , 22000 Šibenik</izvorni_sadrzaj>
    <derivirana_varijabla naziv="DomainObject.Predmet.ProtustrankaFormatedWithAdressOIB_1"> BICIKLA j.d.o.o. za trgovinu i usluge, OIB 04803599647, Bana Josipa Jelačića 13/D , 22000 Šibenik</derivirana_varijabla>
  </DomainObject.Predmet.ProtustrankaFormatedWithAdressOIB>
  <DomainObject.Predmet.ProtustrankaWithAdress>
    <izvorni_sadrzaj>BICIKLA j.d.o.o. za trgovinu i usluge Bana Josipa Jelačića 13/D , 22000 Šibenik</izvorni_sadrzaj>
    <derivirana_varijabla naziv="DomainObject.Predmet.ProtustrankaWithAdress_1">BICIKLA j.d.o.o. za trgovinu i usluge Bana Josipa Jelačića 13/D , 22000 Šibenik</derivirana_varijabla>
  </DomainObject.Predmet.ProtustrankaWithAdress>
  <DomainObject.Predmet.ProtustrankaWithAdressOIB>
    <izvorni_sadrzaj>BICIKLA j.d.o.o. za trgovinu i usluge, OIB 04803599647, Bana Josipa Jelačića 13/D , 22000 Šibenik</izvorni_sadrzaj>
    <derivirana_varijabla naziv="DomainObject.Predmet.ProtustrankaWithAdressOIB_1">BICIKLA j.d.o.o. za trgovinu i usluge, OIB 04803599647, Bana Josipa Jelačića 13/D , 22000 Šibenik</derivirana_varijabla>
  </DomainObject.Predmet.ProtustrankaWithAdressOIB>
  <DomainObject.Predmet.ProtustrankaNazivFormated>
    <izvorni_sadrzaj>BICIKLA j.d.o.o. za trgovinu i usluge</izvorni_sadrzaj>
    <derivirana_varijabla naziv="DomainObject.Predmet.ProtustrankaNazivFormated_1">BICIKLA j.d.o.o. za trgovinu i usluge</derivirana_varijabla>
  </DomainObject.Predmet.ProtustrankaNazivFormated>
  <DomainObject.Predmet.ProtustrankaNazivFormatedOIB>
    <izvorni_sadrzaj>BICIKLA j.d.o.o. za trgovinu i usluge, OIB 04803599647</izvorni_sadrzaj>
    <derivirana_varijabla naziv="DomainObject.Predmet.ProtustrankaNazivFormatedOIB_1">BICIKLA j.d.o.o. za trgovinu i usluge, OIB 04803599647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BICIKLA j.d.o.o. za trgovinu i usluge</item>
    </izvorni_sadrzaj>
    <derivirana_varijabla naziv="DomainObject.Predmet.ProtuStrankaListFormated_1">
      <item>BICIKLA j.d.o.o. za trgovinu i usluge</item>
    </derivirana_varijabla>
  </DomainObject.Predmet.ProtuStrankaListFormated>
  <DomainObject.Predmet.ProtuStrankaListFormatedOIB>
    <izvorni_sadrzaj>
      <item>BICIKLA j.d.o.o. za trgovinu i usluge, OIB 04803599647</item>
    </izvorni_sadrzaj>
    <derivirana_varijabla naziv="DomainObject.Predmet.ProtuStrankaListFormatedOIB_1">
      <item>BICIKLA j.d.o.o. za trgovinu i usluge, OIB 04803599647</item>
    </derivirana_varijabla>
  </DomainObject.Predmet.ProtuStrankaListFormatedOIB>
  <DomainObject.Predmet.ProtuStrankaListFormatedWithAdress>
    <izvorni_sadrzaj>
      <item>BICIKLA j.d.o.o. za trgovinu i usluge, Bana Josipa Jelačića 13/D , 22000 Šibenik</item>
    </izvorni_sadrzaj>
    <derivirana_varijabla naziv="DomainObject.Predmet.ProtuStrankaListFormatedWithAdress_1">
      <item>BICIKLA j.d.o.o. za trgovinu i usluge, Bana Josipa Jelačića 13/D , 22000 Šibenik</item>
    </derivirana_varijabla>
  </DomainObject.Predmet.ProtuStrankaListFormatedWithAdress>
  <DomainObject.Predmet.ProtuStrankaListFormatedWithAdressOIB>
    <izvorni_sadrzaj>
      <item>BICIKLA j.d.o.o. za trgovinu i usluge, OIB 04803599647, Bana Josipa Jelačića 13/D , 22000 Šibenik</item>
    </izvorni_sadrzaj>
    <derivirana_varijabla naziv="DomainObject.Predmet.ProtuStrankaListFormatedWithAdressOIB_1">
      <item>BICIKLA j.d.o.o. za trgovinu i usluge, OIB 04803599647, Bana Josipa Jelačića 13/D , 22000 Šibenik</item>
    </derivirana_varijabla>
  </DomainObject.Predmet.ProtuStrankaListFormatedWithAdressOIB>
  <DomainObject.Predmet.ProtuStrankaListNazivFormated>
    <izvorni_sadrzaj>
      <item>BICIKLA j.d.o.o. za trgovinu i usluge</item>
    </izvorni_sadrzaj>
    <derivirana_varijabla naziv="DomainObject.Predmet.ProtuStrankaListNazivFormated_1">
      <item>BICIKLA j.d.o.o. za trgovinu i usluge</item>
    </derivirana_varijabla>
  </DomainObject.Predmet.ProtuStrankaListNazivFormated>
  <DomainObject.Predmet.ProtuStrankaListNazivFormatedOIB>
    <izvorni_sadrzaj>
      <item>BICIKLA j.d.o.o. za trgovinu i usluge, OIB 04803599647</item>
    </izvorni_sadrzaj>
    <derivirana_varijabla naziv="DomainObject.Predmet.ProtuStrankaListNazivFormatedOIB_1">
      <item>BICIKLA j.d.o.o. za trgovinu i usluge, OIB 04803599647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BICIKLA j.d.o.o. za trgovinu i usluge</izvorni_sadrzaj>
    <derivirana_varijabla naziv="DomainObject.Predmet.ProtustrankaIDrugi_1">BICIKLA j.d.o.o.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BICIKLA j.d.o.o. za trgovinu i usluge, OIB 04803599647, Bana Josipa Jelačića 13/D , 22000 Šibenik</izvorni_sadrzaj>
    <derivirana_varijabla naziv="DomainObject.Predmet.ProtustrankaIDrugiAdressOIB_1">BICIKLA j.d.o.o. za trgovinu i usluge, OIB 04803599647, Bana Josipa Jelačića 13/D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BICIKLA j.d.o.o. za trgovinu i usluge</item>
    </izvorni_sadrzaj>
    <derivirana_varijabla naziv="DomainObject.Predmet.SudioniciListNaziv_1">
      <item>FINA - Podružnica Šibenik</item>
      <item>BICIKLA j.d.o.o.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BICIKLA j.d.o.o. za trgovinu i usluge, OIB 04803599647, Bana Josipa Jelačića 13/D ,22000 Šibenik</item>
    </izvorni_sadrzaj>
    <derivirana_varijabla naziv="DomainObject.Predmet.SudioniciListAdressOIB_1">
      <item>FINA - Podružnica Šibenik, OIB 85821130368, Perivoj L. Marune 1,22000 Šibenik</item>
      <item>BICIKLA j.d.o.o. za trgovinu i usluge, OIB 04803599647, Bana Josipa Jelačića 13/D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04803599647</item>
    </izvorni_sadrzaj>
    <derivirana_varijabla naziv="DomainObject.Predmet.SudioniciListNazivOIB_1">
      <item>, OIB 85821130368</item>
      <item>, OIB 04803599647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3A37E8-C9D6-44AF-8BC7-4565CA38D6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330</properties:Words>
  <properties:Characters>1658</properties:Characters>
  <properties:Lines>60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2016-03-15T09:44:00Z</dcterms:created>
  <dc:creator>Ante Kačić</dc:creator>
  <cp:lastModifiedBy>Merlina Klišmanić</cp:lastModifiedBy>
  <cp:lastPrinted>2016-03-22T12:25:00Z</cp:lastPrinted>
  <dcterms:modified xmlns:xsi="http://www.w3.org/2001/XMLSchema-instance" xsi:type="dcterms:W3CDTF">2016-03-31T07:10:00Z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