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ad5c" w14:paraId="8ddad5c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6224E1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4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4E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4E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4E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4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4E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4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4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FRITONEX d.o.o. ROVINJ</izvorni_sadrzaj>
    <derivirana_varijabla naziv="DomainObject.Predmet.ProtustrankaFormated_1">  FRITONEX d.o.o. ROVINJ</derivirana_varijabla>
  </DomainObject.Predmet.ProtustrankaFormated>
  <DomainObject.Predmet.ProtustrankaFormatedOIB>
    <izvorni_sadrzaj>  FRITONEX d.o.o. ROVINJ, OIB 94564763361</izvorni_sadrzaj>
    <derivirana_varijabla naziv="DomainObject.Predmet.ProtustrankaFormatedOIB_1">  FRITONEX d.o.o. ROVINJ, OIB 94564763361</derivirana_varijabla>
  </DomainObject.Predmet.ProtustrankaFormatedOIB>
  <DomainObject.Predmet.ProtustrankaFormatedWithAdress>
    <izvorni_sadrzaj> FRITONEX d.o.o. ROVINJ, Grisia 21, 52210 Rovinj</izvorni_sadrzaj>
    <derivirana_varijabla naziv="DomainObject.Predmet.ProtustrankaFormatedWithAdress_1"> FRITONEX d.o.o. ROVINJ, Grisia 21, 52210 Rovinj</derivirana_varijabla>
  </DomainObject.Predmet.ProtustrankaFormatedWithAdress>
  <DomainObject.Predmet.ProtustrankaFormatedWithAdressOIB>
    <izvorni_sadrzaj> FRITONEX d.o.o. ROVINJ, OIB 94564763361, Grisia 21, 52210 Rovinj</izvorni_sadrzaj>
    <derivirana_varijabla naziv="DomainObject.Predmet.ProtustrankaFormatedWithAdressOIB_1"> FRITONEX d.o.o. ROVINJ, OIB 94564763361, Grisia 21, 52210 Rovinj</derivirana_varijabla>
  </DomainObject.Predmet.ProtustrankaFormatedWithAdressOIB>
  <DomainObject.Predmet.ProtustrankaWithAdress>
    <izvorni_sadrzaj>FRITONEX d.o.o. ROVINJ Grisia 21, 52210 Rovinj</izvorni_sadrzaj>
    <derivirana_varijabla naziv="DomainObject.Predmet.ProtustrankaWithAdress_1">FRITONEX d.o.o. ROVINJ Grisia 21, 52210 Rovinj</derivirana_varijabla>
  </DomainObject.Predmet.ProtustrankaWithAdress>
  <DomainObject.Predmet.ProtustrankaWithAdressOIB>
    <izvorni_sadrzaj>FRITONEX d.o.o. ROVINJ, OIB 94564763361, Grisia 21, 52210 Rovinj</izvorni_sadrzaj>
    <derivirana_varijabla naziv="DomainObject.Predmet.ProtustrankaWithAdressOIB_1">FRITONEX d.o.o. ROVINJ, OIB 94564763361, Grisia 21, 52210 Rovinj</derivirana_varijabla>
  </DomainObject.Predmet.ProtustrankaWithAdressOIB>
  <DomainObject.Predmet.ProtustrankaNazivFormated>
    <izvorni_sadrzaj>FRITONEX d.o.o. ROVINJ</izvorni_sadrzaj>
    <derivirana_varijabla naziv="DomainObject.Predmet.ProtustrankaNazivFormated_1">FRITONEX d.o.o. ROVINJ</derivirana_varijabla>
  </DomainObject.Predmet.ProtustrankaNazivFormated>
  <DomainObject.Predmet.ProtustrankaNazivFormatedOIB>
    <izvorni_sadrzaj>FRITONEX d.o.o. ROVINJ, OIB 94564763361</izvorni_sadrzaj>
    <derivirana_varijabla naziv="DomainObject.Predmet.ProtustrankaNazivFormatedOIB_1">FRITONEX d.o.o. ROVINJ, OIB 94564763361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896.00</izvorni_sadrzaj>
    <derivirana_varijabla naziv="DomainObject.Predmet.TrenutnaVrijednost_1">896.00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FRITONEX d.o.o. ROVINJ</item>
    </izvorni_sadrzaj>
    <derivirana_varijabla naziv="DomainObject.Predmet.ProtuStrankaListFormated_1">
      <item>FRITONEX d.o.o. ROVINJ</item>
    </derivirana_varijabla>
  </DomainObject.Predmet.ProtuStrankaListFormated>
  <DomainObject.Predmet.ProtuStrankaListFormatedOIB>
    <izvorni_sadrzaj>
      <item>FRITONEX d.o.o. ROVINJ, OIB 94564763361</item>
    </izvorni_sadrzaj>
    <derivirana_varijabla naziv="DomainObject.Predmet.ProtuStrankaListFormatedOIB_1">
      <item>FRITONEX d.o.o. ROVINJ, OIB 94564763361</item>
    </derivirana_varijabla>
  </DomainObject.Predmet.ProtuStrankaListFormatedOIB>
  <DomainObject.Predmet.ProtuStrankaListFormatedWithAdress>
    <izvorni_sadrzaj>
      <item>FRITONEX d.o.o. ROVINJ, Grisia 21, 52210 Rovinj</item>
    </izvorni_sadrzaj>
    <derivirana_varijabla naziv="DomainObject.Predmet.ProtuStrankaListFormatedWithAdress_1">
      <item>FRITONEX d.o.o. ROVINJ, Grisia 21, 52210 Rovinj</item>
    </derivirana_varijabla>
  </DomainObject.Predmet.ProtuStrankaListFormatedWithAdress>
  <DomainObject.Predmet.ProtuStrankaListFormatedWithAdressOIB>
    <izvorni_sadrzaj>
      <item>FRITONEX d.o.o. ROVINJ, OIB 94564763361, Grisia 21, 52210 Rovinj</item>
    </izvorni_sadrzaj>
    <derivirana_varijabla naziv="DomainObject.Predmet.ProtuStrankaListFormatedWithAdressOIB_1">
      <item>FRITONEX d.o.o. ROVINJ, OIB 94564763361, Grisia 21, 52210 Rovinj</item>
    </derivirana_varijabla>
  </DomainObject.Predmet.ProtuStrankaListFormatedWithAdressOIB>
  <DomainObject.Predmet.ProtuStrankaListNazivFormated>
    <izvorni_sadrzaj>
      <item>FRITONEX d.o.o. ROVINJ</item>
    </izvorni_sadrzaj>
    <derivirana_varijabla naziv="DomainObject.Predmet.ProtuStrankaListNazivFormated_1">
      <item>FRITONEX d.o.o. ROVINJ</item>
    </derivirana_varijabla>
  </DomainObject.Predmet.ProtuStrankaListNazivFormated>
  <DomainObject.Predmet.ProtuStrankaListNazivFormatedOIB>
    <izvorni_sadrzaj>
      <item>FRITONEX d.o.o. ROVINJ, OIB 94564763361</item>
    </izvorni_sadrzaj>
    <derivirana_varijabla naziv="DomainObject.Predmet.ProtuStrankaListNazivFormatedOIB_1">
      <item>FRITONEX d.o.o. ROVINJ, OIB 94564763361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FRITONEX d.o.o. ROVINJ</izvorni_sadrzaj>
    <derivirana_varijabla naziv="DomainObject.Predmet.ProtustrankaIDrugi_1">FRITONEX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FRITONEX d.o.o. ROVINJ, OIB 94564763361, Grisia 21, 52210 Rovinj</izvorni_sadrzaj>
    <derivirana_varijabla naziv="DomainObject.Predmet.ProtustrankaIDrugiAdressOIB_1">FRITONEX d.o.o. ROVINJ, OIB 94564763361, Grisia 21,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FRITONEX d.o.o. ROVINJ</item>
    </izvorni_sadrzaj>
    <derivirana_varijabla naziv="DomainObject.Predmet.SudioniciListNaziv_1">
      <item>FINANCIJSKA AGENCIJA, RC RIJEKA, PODRUŽNICA PULA, PULA</item>
      <item>FRITONEX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FRITONEX d.o.o. ROVINJ, OIB 94564763361, Grisia 21,52210 Rovinj</item>
    </izvorni_sadrzaj>
    <derivirana_varijabla naziv="DomainObject.Predmet.SudioniciListAdressOIB_1">
      <item>FINANCIJSKA AGENCIJA, RC RIJEKA, PODRUŽNICA PULA, PULA, OIB 85821130368, Ulica grada Vukovara 70,10000 Zagreb</item>
      <item>FRITONEX d.o.o. ROVINJ, OIB 94564763361, Grisia 21,52210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94564763361</item>
    </izvorni_sadrzaj>
    <derivirana_varijabla naziv="DomainObject.Predmet.SudioniciListNazivOIB_1">
      <item>, OIB 85821130368</item>
      <item>, OIB 94564763361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