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100f" w14:paraId="6a8100f" w:rsidRDefault="00416D3A" w:rsidP="00416D3A" w:rsidR="00416D3A">
      <w:pPr>
        <w:jc w:val="both"/>
        <w15:collapsed w:val="false"/>
      </w:pPr>
      <w:bookmarkStart w:name="_GoBack" w:id="0"/>
      <w:bookmarkEnd w:id="0"/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3C4FB7" w:rsidP="003C4FB7" w:rsidR="003C4FB7" w:rsidRPr="00CE0552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 w:rsidRPr="00CE0552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FB7" w:rsidP="003C4FB7" w:rsidR="003C4FB7"/>
    <w:p w:rsidRDefault="003C4FB7" w:rsidP="003C4FB7" w:rsidR="003C4FB7">
      <w:r>
        <w:rPr>
          <w:color w:val="000000"/>
        </w:rPr>
        <w:t>REPUBLIKA HRVATSKA</w:t>
      </w:r>
    </w:p>
    <w:p w:rsidRDefault="003C4FB7" w:rsidP="003C4FB7" w:rsidR="003C4FB7">
      <w:r>
        <w:rPr>
          <w:color w:val="000000"/>
        </w:rPr>
        <w:t>TRGOVAČKI SUD U OSIJEKU</w:t>
      </w:r>
    </w:p>
    <w:p w:rsidRDefault="003C4FB7" w:rsidP="003C4FB7" w:rsidR="003C4FB7">
      <w:r>
        <w:rPr>
          <w:color w:val="000000"/>
        </w:rPr>
        <w:t>STALNA SLUŽBA U SLAVONSKOM BRODU</w:t>
      </w:r>
    </w:p>
    <w:p w:rsidRDefault="003C4FB7" w:rsidP="003C4FB7" w:rsidR="003C4FB7">
      <w:r>
        <w:rPr>
          <w:color w:val="000000"/>
        </w:rPr>
        <w:t>Trg pobjede 13</w:t>
      </w:r>
    </w:p>
    <w:p w:rsidRDefault="003C4FB7" w:rsidP="003C4FB7" w:rsidR="003C4FB7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3C4FB7" w:rsidP="003C4FB7" w:rsidR="003C4FB7">
      <w:pPr>
        <w:rPr>
          <w:color w:val="000000"/>
        </w:rPr>
      </w:pPr>
    </w:p>
    <w:p w:rsidRDefault="00B03FEF" w:rsidP="00B03FEF" w:rsidR="003C4FB7">
      <w:pPr>
        <w:ind w:firstLine="708" w:left="5664"/>
      </w:pPr>
      <w:r>
        <w:rPr>
          <w:color w:val="000000"/>
        </w:rPr>
        <w:t xml:space="preserve">    </w:t>
      </w:r>
      <w:r w:rsidR="003C4FB7">
        <w:rPr>
          <w:color w:val="000000"/>
        </w:rPr>
        <w:t xml:space="preserve">    3/St-</w:t>
      </w:r>
      <w:r w:rsidR="00A46923">
        <w:rPr>
          <w:color w:val="000000"/>
        </w:rPr>
        <w:t>2693/2016-19</w:t>
      </w: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E P U B L I K A  H R V A T S K A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J E Š E N J E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TRGOVAČKI SUD U OSIJEKU, STALNA SLUŽBA U SLAVONSKOM BRODU, po sucu Danieli Martini Maoduš, u stečajnom postupku nad dužnikom </w:t>
      </w:r>
      <w:r w:rsidR="00A46923">
        <w:rPr>
          <w:b/>
        </w:rPr>
        <w:t>TIM PLASTIKA j.d.o.o., OIB: 64873075409, Srednje selo 2J, Srednje Selo</w:t>
      </w:r>
      <w:r>
        <w:rPr>
          <w:color w:val="000000"/>
        </w:rPr>
        <w:t xml:space="preserve">,  </w:t>
      </w:r>
      <w:r w:rsidR="00A46923">
        <w:rPr>
          <w:color w:val="000000"/>
        </w:rPr>
        <w:t>25. srpnja</w:t>
      </w:r>
      <w:r>
        <w:rPr>
          <w:color w:val="000000"/>
        </w:rPr>
        <w:t xml:space="preserve">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center"/>
      </w:pPr>
      <w:r>
        <w:t>r i j e š i o   j e</w:t>
      </w:r>
    </w:p>
    <w:p w:rsidRDefault="00416D3A" w:rsidP="00416D3A" w:rsidR="00416D3A">
      <w:pPr>
        <w:jc w:val="both"/>
      </w:pPr>
    </w:p>
    <w:p w:rsidRDefault="00416D3A" w:rsidP="00416D3A" w:rsidR="00416D3A" w:rsidRPr="00416D3A">
      <w:pPr>
        <w:ind w:firstLine="360"/>
        <w:jc w:val="both"/>
        <w:rPr>
          <w:b/>
          <w:u w:val="single"/>
        </w:rPr>
      </w:pPr>
      <w:r>
        <w:t>I -</w:t>
      </w:r>
      <w:r>
        <w:tab/>
        <w:t xml:space="preserve">Nalaže se </w:t>
      </w:r>
      <w:r w:rsidR="007B0E19">
        <w:t>ranijem direktoru</w:t>
      </w:r>
      <w:r>
        <w:t xml:space="preserve"> dužnika </w:t>
      </w:r>
      <w:r w:rsidR="00A46923">
        <w:rPr>
          <w:b/>
          <w:u w:val="single"/>
        </w:rPr>
        <w:t xml:space="preserve">Tomislavu </w:t>
      </w:r>
      <w:proofErr w:type="spellStart"/>
      <w:r w:rsidR="00A46923">
        <w:rPr>
          <w:b/>
          <w:u w:val="single"/>
        </w:rPr>
        <w:t>Žuljeviću</w:t>
      </w:r>
      <w:proofErr w:type="spellEnd"/>
      <w:r w:rsidR="00A46923">
        <w:rPr>
          <w:b/>
          <w:u w:val="single"/>
        </w:rPr>
        <w:t xml:space="preserve"> iz Srednjeg Sela, Srednje Selo 2/J, OIB: 68430613676</w:t>
      </w:r>
      <w:r w:rsidR="003C4FB7">
        <w:t xml:space="preserve"> </w:t>
      </w:r>
      <w:r>
        <w:t>da u roku od 8 dana od primitka prijepisa ovog rješenja uplati: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Predujam u iznosu od </w:t>
      </w:r>
      <w:r>
        <w:rPr>
          <w:b/>
          <w:u w:val="single"/>
        </w:rPr>
        <w:t>1.000,00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</w:t>
      </w:r>
      <w:r w:rsidR="00A46923">
        <w:rPr>
          <w:b/>
          <w:u w:val="single"/>
        </w:rPr>
        <w:t>2693</w:t>
      </w:r>
      <w:r>
        <w:rPr>
          <w:b/>
          <w:u w:val="single"/>
        </w:rPr>
        <w:t>/2016),</w:t>
      </w:r>
    </w:p>
    <w:p w:rsidRDefault="00416D3A" w:rsidP="00416D3A" w:rsidR="00416D3A">
      <w:pPr>
        <w:jc w:val="both"/>
      </w:pP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A46923">
        <w:rPr>
          <w:b/>
          <w:u w:val="single"/>
        </w:rPr>
        <w:t>2</w:t>
      </w:r>
      <w:r w:rsidR="00330860">
        <w:rPr>
          <w:b/>
          <w:u w:val="single"/>
        </w:rPr>
        <w:t>.00</w:t>
      </w:r>
      <w:r w:rsidRPr="007B0E19">
        <w:rPr>
          <w:b/>
          <w:u w:val="single"/>
        </w:rPr>
        <w:t>0</w:t>
      </w:r>
      <w:r>
        <w:rPr>
          <w:b/>
          <w:u w:val="single"/>
        </w:rPr>
        <w:t>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A46923">
        <w:rPr>
          <w:b/>
          <w:u w:val="single"/>
        </w:rPr>
        <w:t>2693</w:t>
      </w:r>
      <w:r w:rsidR="00B03FEF">
        <w:rPr>
          <w:b/>
          <w:u w:val="single"/>
        </w:rPr>
        <w:t>-</w:t>
      </w:r>
      <w:r>
        <w:rPr>
          <w:b/>
          <w:u w:val="single"/>
        </w:rPr>
        <w:t>2016,</w:t>
      </w:r>
    </w:p>
    <w:p w:rsidRDefault="007B0E19" w:rsidP="007B0E19" w:rsidR="007B0E19">
      <w:pPr>
        <w:ind w:left="360"/>
        <w:jc w:val="both"/>
      </w:pPr>
    </w:p>
    <w:p w:rsidRDefault="00416D3A" w:rsidP="00416D3A" w:rsidR="00416D3A">
      <w:pPr>
        <w:ind w:left="360"/>
        <w:jc w:val="both"/>
      </w:pPr>
    </w:p>
    <w:p w:rsidRDefault="00416D3A" w:rsidP="00416D3A" w:rsidR="00416D3A">
      <w:pPr>
        <w:ind w:firstLine="360"/>
        <w:jc w:val="both"/>
      </w:pPr>
      <w:r>
        <w:t>a o izvršenim uplatama dostaviti dokaze u sudski spis uz poziv na broj gornji.</w:t>
      </w:r>
    </w:p>
    <w:p w:rsidRDefault="00416D3A" w:rsidP="00416D3A" w:rsidR="00416D3A">
      <w:pPr>
        <w:jc w:val="both"/>
      </w:pPr>
    </w:p>
    <w:p w:rsidRDefault="003C4FB7" w:rsidP="00416D3A" w:rsidR="00416D3A">
      <w:pPr>
        <w:ind w:firstLine="360"/>
        <w:jc w:val="both"/>
      </w:pPr>
      <w:r>
        <w:t>II -</w:t>
      </w:r>
      <w:r>
        <w:tab/>
        <w:t xml:space="preserve">Ako </w:t>
      </w:r>
      <w:r w:rsidR="007B0E19">
        <w:t xml:space="preserve">direktor </w:t>
      </w:r>
      <w:r w:rsidR="00416D3A">
        <w:t xml:space="preserve"> u roku navedenom u točci I. izreke ovoga </w:t>
      </w:r>
      <w:r>
        <w:t>rješenja ne uplate</w:t>
      </w:r>
      <w:r w:rsidR="00416D3A">
        <w:t xml:space="preserve"> predujam određen u točci I izreke rješenja ili o tome bez odgađanja ne obavijesti sud, određuje se ovrha radi naplate predujma te dodatnog predujma iz točke I ovoga rješenja na novčanim sredstvima ovlaštenih osoba za zastupanje dužnika, radi izravne naplate predujma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A46923" w:rsidP="00416D3A" w:rsidR="00B03FEF">
      <w:pPr>
        <w:ind w:left="6372"/>
        <w:jc w:val="both"/>
        <w:rPr>
          <w:color w:val="000000"/>
        </w:rPr>
      </w:pPr>
      <w:r>
        <w:rPr>
          <w:color w:val="000000"/>
        </w:rPr>
        <w:lastRenderedPageBreak/>
        <w:t xml:space="preserve">       3/St-2693/2016-19</w:t>
      </w:r>
    </w:p>
    <w:p w:rsidRDefault="00A46923" w:rsidP="00416D3A" w:rsidR="00A46923" w:rsidRPr="0088708A">
      <w:pPr>
        <w:ind w:left="6372"/>
        <w:jc w:val="both"/>
        <w:rPr>
          <w:b/>
        </w:rPr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Nalaže se Financijskoj agenciji novčani iznos za kojeg je određena ovrha zaplijeniti i prenijeti i to kako slijedi:</w:t>
      </w:r>
    </w:p>
    <w:p w:rsidRDefault="00416D3A" w:rsidP="00416D3A" w:rsidR="00416D3A">
      <w:pPr>
        <w:pStyle w:val="Odlomakpopisa"/>
        <w:numPr>
          <w:ilvl w:val="0"/>
          <w:numId w:val="1"/>
        </w:numPr>
        <w:jc w:val="both"/>
      </w:pPr>
      <w:r>
        <w:t>Predujam u iz</w:t>
      </w:r>
      <w:r w:rsidR="007B0E19">
        <w:t xml:space="preserve">nosu od </w:t>
      </w:r>
      <w:r w:rsidR="007B0E19" w:rsidRPr="00A46923">
        <w:rPr>
          <w:b/>
        </w:rPr>
        <w:t>1</w:t>
      </w:r>
      <w:r w:rsidRPr="00A46923">
        <w:rPr>
          <w:b/>
        </w:rPr>
        <w:t>.000,00 kn</w:t>
      </w:r>
      <w:r>
        <w:t xml:space="preserve"> u korist Fonda za namirenje troškova stečajnog postupka ne depozitni račun Trgovačkog suda u Osijeku IBAN HR31 2390001-1300000200 s pozivom na broj </w:t>
      </w:r>
      <w:r w:rsidRPr="00A46923">
        <w:rPr>
          <w:b/>
        </w:rPr>
        <w:t>HR02 8550 (St</w:t>
      </w:r>
      <w:r w:rsidR="00B03FEF" w:rsidRPr="00A46923">
        <w:rPr>
          <w:b/>
        </w:rPr>
        <w:t>-</w:t>
      </w:r>
      <w:r w:rsidR="00A46923" w:rsidRPr="00A46923">
        <w:rPr>
          <w:b/>
        </w:rPr>
        <w:t>2693</w:t>
      </w:r>
      <w:r w:rsidRPr="00A46923">
        <w:rPr>
          <w:b/>
        </w:rPr>
        <w:t>/2016),</w:t>
      </w: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A46923">
        <w:rPr>
          <w:b/>
          <w:u w:val="single"/>
        </w:rPr>
        <w:t>2</w:t>
      </w:r>
      <w:r w:rsidR="00330860">
        <w:rPr>
          <w:b/>
          <w:u w:val="single"/>
        </w:rPr>
        <w:t>.0</w:t>
      </w:r>
      <w:r>
        <w:rPr>
          <w:b/>
          <w:u w:val="single"/>
        </w:rPr>
        <w:t>00,00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A46923">
        <w:rPr>
          <w:b/>
          <w:u w:val="single"/>
        </w:rPr>
        <w:t>2693</w:t>
      </w:r>
      <w:r>
        <w:rPr>
          <w:b/>
          <w:u w:val="single"/>
        </w:rPr>
        <w:t>-2016,</w:t>
      </w:r>
    </w:p>
    <w:p w:rsidRDefault="007B0E19" w:rsidP="007B0E19" w:rsidR="007B0E19">
      <w:pPr>
        <w:ind w:left="360"/>
        <w:jc w:val="both"/>
      </w:pP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O b r a z l o ž e n j e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416D3A" w:rsidP="00416D3A" w:rsidR="00416D3A">
      <w:pPr>
        <w:ind w:firstLine="708"/>
        <w:jc w:val="both"/>
      </w:pPr>
      <w: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</w:t>
      </w:r>
      <w:r w:rsidR="00745A68">
        <w:t>sanom roku iz odredbe čl. 110. s</w:t>
      </w:r>
      <w:r>
        <w:t>t.2. SZ-a nije podnijela prijedlog za otvaranje stečajnog postupka nad stečajnim dužnikom, a predujam za namirenje troškova stečajnog postupka nije osiguran sukladno odredbi čl. 112.SZ-a.</w:t>
      </w:r>
    </w:p>
    <w:p w:rsidRDefault="00416D3A" w:rsidP="003C4FB7" w:rsidR="007B0E19">
      <w:pPr>
        <w:jc w:val="both"/>
      </w:pPr>
      <w:r>
        <w:tab/>
      </w:r>
    </w:p>
    <w:p w:rsidRDefault="007B0E19" w:rsidP="003C4FB7" w:rsidR="007B0E19">
      <w:pPr>
        <w:jc w:val="both"/>
      </w:pPr>
    </w:p>
    <w:p w:rsidRDefault="00A46923" w:rsidP="00A46923" w:rsidR="007B0E19">
      <w:pPr>
        <w:ind w:firstLine="708" w:left="6372"/>
        <w:jc w:val="both"/>
        <w:rPr>
          <w:color w:val="000000"/>
        </w:rPr>
      </w:pPr>
      <w:r>
        <w:rPr>
          <w:color w:val="000000"/>
        </w:rPr>
        <w:lastRenderedPageBreak/>
        <w:t>3/St-2693/2016-19</w:t>
      </w:r>
    </w:p>
    <w:p w:rsidRDefault="00A46923" w:rsidP="003C4FB7" w:rsidR="00A46923">
      <w:pPr>
        <w:jc w:val="both"/>
      </w:pPr>
    </w:p>
    <w:p w:rsidRDefault="007B0E19" w:rsidP="007B0E19" w:rsidR="00416D3A">
      <w:pPr>
        <w:ind w:firstLine="708"/>
        <w:jc w:val="both"/>
      </w:pPr>
      <w:r>
        <w:t>Ako direktor</w:t>
      </w:r>
      <w:r w:rsidR="00416D3A">
        <w:t xml:space="preserve"> dužnika ne plat</w:t>
      </w:r>
      <w:r>
        <w:t>i</w:t>
      </w:r>
      <w:r w:rsidR="00416D3A">
        <w:t xml:space="preserve"> predujam u roku određenom u točci I. izreke ovoga rješenja, predujam će se naplatiti uz primjenu pravila o prisilnoj naplati novčane kazne u parničnom postupku sukladno odredbi čl. 113. SZ-a i uz primjenu odredbi čl. 10. Zakona o parničnom postupku.</w:t>
      </w:r>
    </w:p>
    <w:p w:rsidRDefault="003C4FB7" w:rsidP="00B03FEF" w:rsidR="0088708A">
      <w:pPr>
        <w:jc w:val="both"/>
      </w:pPr>
      <w:r>
        <w:tab/>
      </w:r>
      <w:r w:rsidR="00B03FEF">
        <w:t>U ovom predmetu angažiran je privremeni stečajni upravitelj jer direktor dužnika nije pristupio na sud, niti je dostavio potrebnu dokumentaciju.</w:t>
      </w:r>
    </w:p>
    <w:p w:rsidRDefault="00B03FEF" w:rsidP="007B0E19" w:rsidR="0088708A">
      <w:pPr>
        <w:jc w:val="both"/>
      </w:pPr>
      <w:r>
        <w:tab/>
        <w:t xml:space="preserve">Iznose određene ovom rješenju moguće je korigirati analognom primjenom opozovu rješenja o kazni, ukoliko direktor dužnika pokaže veći stupanj suradnje sa </w:t>
      </w:r>
      <w:r w:rsidR="00A46923">
        <w:t xml:space="preserve">sudom i priv.steč.upraviteljem, odnosno ukoliko se utvrdi da bi troškovi bili veći moguće je donijeti dopunsku odluku o plaćanju </w:t>
      </w:r>
      <w:r w:rsidR="00003674">
        <w:t>predujma</w:t>
      </w:r>
      <w:r w:rsidR="00A46923">
        <w:t>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ab/>
        <w:t xml:space="preserve">U Slavonskom Brodu </w:t>
      </w:r>
      <w:r w:rsidR="00A46923">
        <w:t>25. srpnja</w:t>
      </w:r>
      <w:r>
        <w:t xml:space="preserve">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B03FEF" w:rsidP="00416D3A" w:rsidR="00B03FEF">
      <w:pPr>
        <w:jc w:val="both"/>
        <w:rPr>
          <w:sz w:val="20"/>
          <w:szCs w:val="20"/>
        </w:rPr>
      </w:pPr>
    </w:p>
    <w:p w:rsidRDefault="00B03FEF" w:rsidP="00416D3A" w:rsidR="00B03FEF">
      <w:pPr>
        <w:jc w:val="both"/>
        <w:rPr>
          <w:sz w:val="20"/>
          <w:szCs w:val="20"/>
        </w:rPr>
      </w:pPr>
    </w:p>
    <w:p w:rsidRDefault="00B03FEF" w:rsidP="00416D3A" w:rsidR="00B03FEF">
      <w:pPr>
        <w:jc w:val="both"/>
        <w:rPr>
          <w:sz w:val="20"/>
          <w:szCs w:val="20"/>
        </w:rPr>
      </w:pP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NAPUTAK O PRANVOM LIJEKU: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Protiv ovog rješenje dopuštena je žalba u roku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od osam dana po isteku osmog dana od dana 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objave rješenja na mrežnoj stranici E-oglasna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ploča sudova. Žalba se podnosi Visokom Trgovačkom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sudu u Zagrebu putem ovoga suda u 3 primjerka.</w:t>
      </w: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Žalba ne odgađa ovrhu rješenja.</w:t>
      </w:r>
    </w:p>
    <w:p w:rsidRDefault="00416D3A" w:rsidP="00416D3A" w:rsidR="00416D3A">
      <w:pPr>
        <w:jc w:val="both"/>
        <w:rPr>
          <w:sz w:val="16"/>
          <w:szCs w:val="16"/>
        </w:rPr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Dostaviti: </w:t>
      </w:r>
    </w:p>
    <w:p w:rsidRDefault="007B0E19" w:rsidP="00416D3A" w:rsidR="00416D3A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Bivšem direktoru dužnika</w:t>
      </w:r>
      <w:r w:rsidR="003C4FB7" w:rsidRPr="00B03FEF">
        <w:rPr>
          <w:sz w:val="20"/>
          <w:szCs w:val="20"/>
        </w:rPr>
        <w:t>-poštom radi obavijesti</w:t>
      </w:r>
    </w:p>
    <w:p w:rsidRDefault="003C4FB7" w:rsidP="00416D3A" w:rsidR="003C4FB7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Objaviti na </w:t>
      </w:r>
      <w:proofErr w:type="spellStart"/>
      <w:r w:rsidRPr="00B03FEF">
        <w:rPr>
          <w:sz w:val="20"/>
          <w:szCs w:val="20"/>
        </w:rPr>
        <w:t>eOglasnoj</w:t>
      </w:r>
      <w:proofErr w:type="spellEnd"/>
      <w:r w:rsidRPr="00B03FEF">
        <w:rPr>
          <w:sz w:val="20"/>
          <w:szCs w:val="20"/>
        </w:rPr>
        <w:t xml:space="preserve"> ploči</w:t>
      </w:r>
    </w:p>
    <w:p w:rsidRDefault="00416D3A" w:rsidP="00416D3A" w:rsidR="00416D3A" w:rsidRPr="00B03FE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Nakon pravomoćnosti Fini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E62FD2" w:rsidR="00E62FD2"/>
    <w:sectPr w:rsidR="00E62F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D3A"/>
    <w:rsid w:val="00003674"/>
    <w:rsid w:val="00073ECB"/>
    <w:rsid w:val="00193D65"/>
    <w:rsid w:val="00330860"/>
    <w:rsid w:val="003C4FB7"/>
    <w:rsid w:val="00405CEC"/>
    <w:rsid w:val="00416D3A"/>
    <w:rsid w:val="004275CB"/>
    <w:rsid w:val="00460E84"/>
    <w:rsid w:val="006767D8"/>
    <w:rsid w:val="006C2788"/>
    <w:rsid w:val="00734854"/>
    <w:rsid w:val="00745A68"/>
    <w:rsid w:val="007B0E19"/>
    <w:rsid w:val="0088708A"/>
    <w:rsid w:val="008D058B"/>
    <w:rsid w:val="00A46923"/>
    <w:rsid w:val="00B03FEF"/>
    <w:rsid w:val="00E62FD2"/>
    <w:rsid w:val="00F1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6D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D0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5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5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5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5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6D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D0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5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5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5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5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44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2693</izvorni_sadrzaj>
    <derivirana_varijabla naziv="DomainObject.Predmet.Broj_1">2693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12539.11</izvorni_sadrzaj>
    <derivirana_varijabla naziv="DomainObject.Predmet.InicijalnaVrijednost_1">12539.11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St-2693/2016</izvorni_sadrzaj>
    <derivirana_varijabla naziv="DomainObject.Predmet.OznakaBroj_1">St-2693/2016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TIM PLASTIKA j.d.o.o. za usluge i proizvodnju plastike</izvorni_sadrzaj>
    <derivirana_varijabla naziv="DomainObject.Predmet.ProtustrankaFormated_1">  TIM PLASTIKA j.d.o.o. za usluge i proizvodnju plastike</derivirana_varijabla>
  </DomainObject.Predmet.ProtustrankaFormated>
  <DomainObject.Predmet.ProtustrankaFormatedOIB>
    <izvorni_sadrzaj>  TIM PLASTIKA j.d.o.o. za usluge i proizvodnju plastike, OIB 64873075409</izvorni_sadrzaj>
    <derivirana_varijabla naziv="DomainObject.Predmet.ProtustrankaFormatedOIB_1">  TIM PLASTIKA j.d.o.o. za usluge i proizvodnju plastike, OIB 64873075409</derivirana_varijabla>
  </DomainObject.Predmet.ProtustrankaFormatedOIB>
  <DomainObject.Predmet.ProtustrankaFormatedWithAdress>
    <izvorni_sadrzaj> TIM PLASTIKA j.d.o.o. za usluge i proizvodnju plastike, Srednje selo 2 J , 34310 Srednje Selo</izvorni_sadrzaj>
    <derivirana_varijabla naziv="DomainObject.Predmet.ProtustrankaFormatedWithAdress_1"> TIM PLASTIKA j.d.o.o. za usluge i proizvodnju plastike, Srednje selo 2 J , 34310 Srednje Selo</derivirana_varijabla>
  </DomainObject.Predmet.ProtustrankaFormatedWithAdress>
  <DomainObject.Predmet.ProtustrankaFormatedWithAdressOIB>
    <izvorni_sadrzaj> TIM PLASTIKA j.d.o.o. za usluge i proizvodnju plastike, OIB 64873075409, Srednje selo 2 J , 34310 Srednje Selo</izvorni_sadrzaj>
    <derivirana_varijabla naziv="DomainObject.Predmet.ProtustrankaFormatedWithAdressOIB_1"> TIM PLASTIKA j.d.o.o. za usluge i proizvodnju plastike, OIB 64873075409, Srednje selo 2 J , 34310 Srednje Selo</derivirana_varijabla>
  </DomainObject.Predmet.ProtustrankaFormatedWithAdressOIB>
  <DomainObject.Predmet.ProtustrankaWithAdress>
    <izvorni_sadrzaj>TIM PLASTIKA j.d.o.o. za usluge i proizvodnju plastike Srednje selo 2 J , 34310 Srednje Selo</izvorni_sadrzaj>
    <derivirana_varijabla naziv="DomainObject.Predmet.ProtustrankaWithAdress_1">TIM PLASTIKA j.d.o.o. za usluge i proizvodnju plastike Srednje selo 2 J , 34310 Srednje Selo</derivirana_varijabla>
  </DomainObject.Predmet.ProtustrankaWithAdress>
  <DomainObject.Predmet.ProtustrankaWithAdressOIB>
    <izvorni_sadrzaj>TIM PLASTIKA j.d.o.o. za usluge i proizvodnju plastike, OIB 64873075409, Srednje selo 2 J , 34310 Srednje Selo</izvorni_sadrzaj>
    <derivirana_varijabla naziv="DomainObject.Predmet.ProtustrankaWithAdressOIB_1">TIM PLASTIKA j.d.o.o. za usluge i proizvodnju plastike, OIB 64873075409, Srednje selo 2 J , 34310 Srednje Selo</derivirana_varijabla>
  </DomainObject.Predmet.ProtustrankaWithAdressOIB>
  <DomainObject.Predmet.ProtustrankaNazivFormated>
    <izvorni_sadrzaj>TIM PLASTIKA j.d.o.o. za usluge i proizvodnju plastike</izvorni_sadrzaj>
    <derivirana_varijabla naziv="DomainObject.Predmet.ProtustrankaNazivFormated_1">TIM PLASTIKA j.d.o.o. za usluge i proizvodnju plastike</derivirana_varijabla>
  </DomainObject.Predmet.ProtustrankaNazivFormated>
  <DomainObject.Predmet.ProtustrankaNazivFormatedOIB>
    <izvorni_sadrzaj>TIM PLASTIKA j.d.o.o. za usluge i proizvodnju plastike, OIB 64873075409</izvorni_sadrzaj>
    <derivirana_varijabla naziv="DomainObject.Predmet.ProtustrankaNazivFormatedOIB_1">TIM PLASTIKA j.d.o.o. za usluge i proizvodnju plastike, OIB 64873075409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 PLASTIKA j.d.o.o. za usluge i proizvodnju plastike</item>
    </izvorni_sadrzaj>
    <derivirana_varijabla naziv="DomainObject.Predmet.ProtuStrankaListFormated_1">
      <item>TIM PLASTIKA j.d.o.o. za usluge i proizvodnju plastike</item>
    </derivirana_varijabla>
  </DomainObject.Predmet.ProtuStrankaListFormated>
  <DomainObject.Predmet.ProtuStrankaListFormatedOIB>
    <izvorni_sadrzaj>
      <item>TIM PLASTIKA j.d.o.o. za usluge i proizvodnju plastike, OIB 64873075409</item>
    </izvorni_sadrzaj>
    <derivirana_varijabla naziv="DomainObject.Predmet.ProtuStrankaListFormatedOIB_1">
      <item>TIM PLASTIKA j.d.o.o. za usluge i proizvodnju plastike, OIB 64873075409</item>
    </derivirana_varijabla>
  </DomainObject.Predmet.ProtuStrankaListFormatedOIB>
  <DomainObject.Predmet.ProtuStrankaListFormatedWithAdress>
    <izvorni_sadrzaj>
      <item>TIM PLASTIKA j.d.o.o. za usluge i proizvodnju plastike, Srednje selo 2 J , 34310 Srednje Selo</item>
    </izvorni_sadrzaj>
    <derivirana_varijabla naziv="DomainObject.Predmet.ProtuStrankaListFormatedWithAdress_1">
      <item>TIM PLASTIKA j.d.o.o. za usluge i proizvodnju plastike, Srednje selo 2 J , 34310 Srednje Selo</item>
    </derivirana_varijabla>
  </DomainObject.Predmet.ProtuStrankaListFormatedWithAdress>
  <DomainObject.Predmet.ProtuStrankaListFormatedWithAdressOIB>
    <izvorni_sadrzaj>
      <item>TIM PLASTIKA j.d.o.o. za usluge i proizvodnju plastike, OIB 64873075409, Srednje selo 2 J , 34310 Srednje Selo</item>
    </izvorni_sadrzaj>
    <derivirana_varijabla naziv="DomainObject.Predmet.ProtuStrankaListFormatedWithAdressOIB_1">
      <item>TIM PLASTIKA j.d.o.o. za usluge i proizvodnju plastike, OIB 64873075409, Srednje selo 2 J , 34310 Srednje Selo</item>
    </derivirana_varijabla>
  </DomainObject.Predmet.ProtuStrankaListFormatedWithAdressOIB>
  <DomainObject.Predmet.ProtuStrankaListNazivFormated>
    <izvorni_sadrzaj>
      <item>TIM PLASTIKA j.d.o.o. za usluge i proizvodnju plastike</item>
    </izvorni_sadrzaj>
    <derivirana_varijabla naziv="DomainObject.Predmet.ProtuStrankaListNazivFormated_1">
      <item>TIM PLASTIKA j.d.o.o. za usluge i proizvodnju plastike</item>
    </derivirana_varijabla>
  </DomainObject.Predmet.ProtuStrankaListNazivFormated>
  <DomainObject.Predmet.ProtuStrankaListNazivFormatedOIB>
    <izvorni_sadrzaj>
      <item>TIM PLASTIKA j.d.o.o. za usluge i proizvodnju plastike, OIB 64873075409</item>
    </izvorni_sadrzaj>
    <derivirana_varijabla naziv="DomainObject.Predmet.ProtuStrankaListNazivFormatedOIB_1">
      <item>TIM PLASTIKA j.d.o.o. za usluge i proizvodnju plastike, OIB 64873075409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 PLASTIKA j.d.o.o. za usluge i proizvodnju plastike</izvorni_sadrzaj>
    <derivirana_varijabla naziv="DomainObject.Predmet.ProtustrankaIDrugi_1">TIM PLASTIKA j.d.o.o. za usluge i proizvodnju plastike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TIM PLASTIKA j.d.o.o. za usluge i proizvodnju plastike, OIB 64873075409, Srednje selo 2 J , 34310 Srednje Selo</izvorni_sadrzaj>
    <derivirana_varijabla naziv="DomainObject.Predmet.ProtustrankaIDrugiAdressOIB_1">TIM PLASTIKA j.d.o.o. za usluge i proizvodnju plastike, OIB 64873075409, Srednje selo 2 J , 34310 Srednje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TIM PLASTIKA j.d.o.o. za usluge i proizvodnju plastike</item>
    </izvorni_sadrzaj>
    <derivirana_varijabla naziv="DomainObject.Predmet.SudioniciListNaziv_1">
      <item>Financijska agencija</item>
      <item>TIM PLASTIKA j.d.o.o. za usluge i proizvodnju plastike</item>
    </derivirana_varijabla>
  </DomainObject.Predmet.SudioniciListNaziv>
  <DomainObject.Predmet.SudioniciListAdressOIB>
    <izvorni_sadrzaj>
      <item>Financijska agencija, OIB 85821130368, Ulica grada Vukovara 70,10000 Zagreb</item>
      <item>TIM PLASTIKA j.d.o.o. za usluge i proizvodnju plastike, OIB 64873075409, Srednje selo 2 J ,34310 Srednje Selo</item>
    </izvorni_sadrzaj>
    <derivirana_varijabla naziv="DomainObject.Predmet.SudioniciListAdressOIB_1">
      <item>Financijska agencija, OIB 85821130368, Ulica grada Vukovara 70,10000 Zagreb</item>
      <item>TIM PLASTIKA j.d.o.o. za usluge i proizvodnju plastike, OIB 64873075409, Srednje selo 2 J ,34310 Srednje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64873075409</item>
    </izvorni_sadrzaj>
    <derivirana_varijabla naziv="DomainObject.Predmet.SudioniciListNazivOIB_1">
      <item>, OIB 85821130368</item>
      <item>, OIB 64873075409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E45F83-C61B-477E-A57F-84534BA9B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861</properties:Words>
  <properties:Characters>4612</properties:Characters>
  <properties:Lines>140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2017-07-25T11:06:00Z</dcterms:created>
  <dc:creator>wsadmin</dc:creator>
  <cp:lastModifiedBy>wsadmin</cp:lastModifiedBy>
  <cp:lastPrinted>2017-07-25T11:03:00Z</cp:lastPrinted>
  <dcterms:modified xmlns:xsi="http://www.w3.org/2001/XMLSchema-instance" xsi:type="dcterms:W3CDTF">2017-07-25T11:06:00Z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