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0638" w14:paraId="91f0638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B04A5D">
        <w:t>424</w:t>
      </w:r>
      <w:r w:rsidR="009870D5">
        <w:t>/16</w:t>
      </w:r>
      <w:r>
        <w:t>-</w:t>
      </w:r>
      <w:r w:rsidR="00B04A5D">
        <w:t>16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B04A5D">
        <w:t>KARUTULA MURTER j.</w:t>
      </w:r>
      <w:r w:rsidR="0031477A">
        <w:t xml:space="preserve">d.o.o., </w:t>
      </w:r>
      <w:r w:rsidR="00B04A5D">
        <w:t>Murter, Hrvatskih vladara 22, Murter</w:t>
      </w:r>
      <w:r w:rsidR="0031477A">
        <w:t xml:space="preserve">, OIB: </w:t>
      </w:r>
      <w:r w:rsidR="00B04A5D">
        <w:t>69971045468</w:t>
      </w:r>
      <w:r w:rsidR="00F81A36" w:rsidRPr="001C5505">
        <w:t xml:space="preserve">,  </w:t>
      </w:r>
      <w:r w:rsidR="003A0A6A" w:rsidRPr="001C5505">
        <w:t xml:space="preserve">dana </w:t>
      </w:r>
      <w:r w:rsidR="00B04A5D">
        <w:t>19</w:t>
      </w:r>
      <w:r w:rsidR="00E92E89">
        <w:t>. svibnja</w:t>
      </w:r>
      <w:r w:rsidR="009870D5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305E35">
        <w:t>osobe koje imaju pravni interes za provedbom stečajnog postupka nad</w:t>
      </w:r>
      <w:r w:rsidR="00305E35" w:rsidRPr="001C5505">
        <w:t xml:space="preserve"> </w:t>
      </w:r>
      <w:r w:rsidR="00305E35">
        <w:t>dužnikom</w:t>
      </w:r>
      <w:r w:rsidR="00305E35" w:rsidRPr="001C5505">
        <w:t xml:space="preserve"> </w:t>
      </w:r>
      <w:r w:rsidR="00B04A5D">
        <w:t>KARUTULA MURTER j.d.o.o., Murter, Hrvatskih vladara 22, Murter, OIB: 69971045468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B04A5D">
        <w:t>26.515,30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04A5D">
        <w:t>424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31477A">
        <w:t>da dugo</w:t>
      </w:r>
      <w:r w:rsidR="00111FA6">
        <w:t>va</w:t>
      </w:r>
      <w:r w:rsidR="0031477A">
        <w:t xml:space="preserve"> ima u iznosu od</w:t>
      </w:r>
      <w:r w:rsidR="00111FA6">
        <w:t xml:space="preserve"> </w:t>
      </w:r>
      <w:r w:rsidR="00B04A5D">
        <w:t>97.677,57</w:t>
      </w:r>
      <w:r w:rsidR="005838C3">
        <w:t xml:space="preserve">. </w:t>
      </w:r>
      <w:r w:rsidR="00111FA6">
        <w:t>Privremeni s</w:t>
      </w:r>
      <w:r w:rsidR="00B32CC5">
        <w:t>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</w:t>
      </w:r>
      <w:r w:rsidR="00305E35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B04A5D">
        <w:t>26.515,30</w:t>
      </w:r>
      <w:r w:rsidR="0031477A" w:rsidRPr="001C5505">
        <w:t xml:space="preserve"> </w:t>
      </w:r>
      <w:r w:rsidRPr="00D019D4">
        <w:t xml:space="preserve">kuna, </w:t>
      </w:r>
      <w:r w:rsidR="00111FA6">
        <w:t xml:space="preserve">a koji se sastoji od </w:t>
      </w:r>
      <w:r w:rsidR="0031477A">
        <w:t xml:space="preserve">nagrade </w:t>
      </w:r>
      <w:r w:rsidR="00B04A5D">
        <w:t xml:space="preserve">privremenom </w:t>
      </w:r>
      <w:r w:rsidR="0031477A">
        <w:t xml:space="preserve">stečajnom upravitelju u iznosu od </w:t>
      </w:r>
      <w:r w:rsidR="00B04A5D">
        <w:t>3.000,00 kuna, troška otvaranja novog žiro-računa jednokratno u iznosu od 150,00</w:t>
      </w:r>
      <w:r w:rsidR="0031477A">
        <w:t xml:space="preserve"> kuna, izrade pečata </w:t>
      </w:r>
      <w:r w:rsidR="00B04A5D">
        <w:t>jednokratno</w:t>
      </w:r>
      <w:r w:rsidR="0031477A">
        <w:t xml:space="preserve"> u iznosu od </w:t>
      </w:r>
      <w:r w:rsidR="00B04A5D">
        <w:t>150</w:t>
      </w:r>
      <w:r w:rsidR="0031477A">
        <w:t xml:space="preserve">,00 kuna, </w:t>
      </w:r>
      <w:r w:rsidR="00B04A5D">
        <w:t>knjigovodstvene usluge - tromjesečno u iznosu od 1</w:t>
      </w:r>
      <w:r w:rsidR="0031477A">
        <w:t>.</w:t>
      </w:r>
      <w:r w:rsidR="00B04A5D">
        <w:t>25</w:t>
      </w:r>
      <w:r w:rsidR="0031477A">
        <w:t>0,00 kuna</w:t>
      </w:r>
      <w:r w:rsidR="00B04A5D">
        <w:t xml:space="preserve">, nagrade </w:t>
      </w:r>
      <w:r w:rsidR="00B04A5D">
        <w:lastRenderedPageBreak/>
        <w:t>stečajnom upravitelju u iznosu od 19.965,29</w:t>
      </w:r>
      <w:r w:rsidR="0031477A">
        <w:t xml:space="preserve"> te ostalih raznih troškova u iznosu od </w:t>
      </w:r>
      <w:r w:rsidR="00111FA6">
        <w:t>2</w:t>
      </w:r>
      <w:r w:rsidR="0031477A">
        <w:t xml:space="preserve">.000,00 kuna.  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305E35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B04A5D">
        <w:t>19</w:t>
      </w:r>
      <w:r w:rsidR="00E92E89">
        <w:t>. svibnja</w:t>
      </w:r>
      <w:r w:rsidR="009870D5">
        <w:t xml:space="preserve"> 2016.</w:t>
      </w:r>
    </w:p>
    <w:p w:rsidRDefault="00591DA9" w:rsidP="00591DA9" w:rsidR="00591DA9"/>
    <w:p w:rsidRDefault="00C02349" w:rsidP="0042150B" w:rsidR="00C02349">
      <w:pPr>
        <w:jc w:val="right"/>
      </w:pPr>
      <w:r>
        <w:t>S</w:t>
      </w:r>
      <w:r w:rsidRPr="002C500F">
        <w:t>u</w:t>
      </w:r>
      <w:r>
        <w:t>tkinja:</w:t>
      </w:r>
    </w:p>
    <w:p w:rsidRDefault="00C02349" w:rsidP="0042150B" w:rsidR="00C02349" w:rsidRPr="00F60CD9">
      <w:pPr>
        <w:jc w:val="right"/>
      </w:pPr>
      <w:r w:rsidRPr="00F60CD9">
        <w:t>Ar</w:t>
      </w:r>
      <w:r w:rsidR="0042150B">
        <w:t>dena Bajlo</w:t>
      </w:r>
    </w:p>
    <w:p w:rsidRDefault="00C02349" w:rsidP="00C02349" w:rsidR="00C02349"/>
    <w:p w:rsidRDefault="00C02349" w:rsidP="00C02349" w:rsidR="00C02349" w:rsidRPr="001E7360"/>
    <w:p w:rsidRDefault="00890D3B" w:rsidP="00890D3B" w:rsidR="00890D3B" w:rsidRPr="00890D3B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305E35">
        <w:t xml:space="preserve"> –e-mailom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B04A5D">
      <w:t>424/16-16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38B2"/>
    <w:rsid w:val="00024F2B"/>
    <w:rsid w:val="00037CBA"/>
    <w:rsid w:val="00085275"/>
    <w:rsid w:val="000A7106"/>
    <w:rsid w:val="000A7A8A"/>
    <w:rsid w:val="00111FA6"/>
    <w:rsid w:val="00146A4A"/>
    <w:rsid w:val="0017733B"/>
    <w:rsid w:val="001C5505"/>
    <w:rsid w:val="00242BE7"/>
    <w:rsid w:val="00247B37"/>
    <w:rsid w:val="00297BF0"/>
    <w:rsid w:val="002A7CE2"/>
    <w:rsid w:val="00304E54"/>
    <w:rsid w:val="00305E35"/>
    <w:rsid w:val="0031036A"/>
    <w:rsid w:val="0031477A"/>
    <w:rsid w:val="003202BD"/>
    <w:rsid w:val="0033015E"/>
    <w:rsid w:val="003628BB"/>
    <w:rsid w:val="00371287"/>
    <w:rsid w:val="00387347"/>
    <w:rsid w:val="003A0A6A"/>
    <w:rsid w:val="00400ECA"/>
    <w:rsid w:val="0042150B"/>
    <w:rsid w:val="00464650"/>
    <w:rsid w:val="00487C2D"/>
    <w:rsid w:val="004E3406"/>
    <w:rsid w:val="005023C1"/>
    <w:rsid w:val="00541309"/>
    <w:rsid w:val="005817E2"/>
    <w:rsid w:val="0058362B"/>
    <w:rsid w:val="005838C3"/>
    <w:rsid w:val="00586417"/>
    <w:rsid w:val="00591DA9"/>
    <w:rsid w:val="005B17E9"/>
    <w:rsid w:val="005C4A6A"/>
    <w:rsid w:val="00604C29"/>
    <w:rsid w:val="00607124"/>
    <w:rsid w:val="00667D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592"/>
    <w:rsid w:val="00816F81"/>
    <w:rsid w:val="00890D3B"/>
    <w:rsid w:val="008B2D83"/>
    <w:rsid w:val="008C2399"/>
    <w:rsid w:val="008E1367"/>
    <w:rsid w:val="00914580"/>
    <w:rsid w:val="00933E53"/>
    <w:rsid w:val="009870D5"/>
    <w:rsid w:val="009965B7"/>
    <w:rsid w:val="00A448CA"/>
    <w:rsid w:val="00A94666"/>
    <w:rsid w:val="00A96B54"/>
    <w:rsid w:val="00AE41C1"/>
    <w:rsid w:val="00B04A5D"/>
    <w:rsid w:val="00B225CC"/>
    <w:rsid w:val="00B32CC5"/>
    <w:rsid w:val="00B711FC"/>
    <w:rsid w:val="00B72E7D"/>
    <w:rsid w:val="00B92800"/>
    <w:rsid w:val="00BE0D66"/>
    <w:rsid w:val="00BE2A54"/>
    <w:rsid w:val="00BE6C59"/>
    <w:rsid w:val="00BF3032"/>
    <w:rsid w:val="00C02349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E92E89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MURTER  j.d.o.o. za trgovinu i usluge</izvorni_sadrzaj>
    <derivirana_varijabla naziv="DomainObject.Predmet.ProtustrankaFormated_1">  KARUTULA MURTER  j.d.o.o. za trgovinu i usluge</derivirana_varijabla>
  </DomainObject.Predmet.ProtustrankaFormated>
  <DomainObject.Predmet.ProtustrankaFormatedOIB>
    <izvorni_sadrzaj>  KARUTULA MURTER  j.d.o.o. za trgovinu i usluge, OIB 69971045468</izvorni_sadrzaj>
    <derivirana_varijabla naziv="DomainObject.Predmet.ProtustrankaFormatedOIB_1">  KARUTULA MURTER  j.d.o.o. za trgovinu i usluge, OIB 69971045468</derivirana_varijabla>
  </DomainObject.Predmet.ProtustrankaFormatedOIB>
  <DomainObject.Predmet.ProtustrankaFormatedWithAdress>
    <izvorni_sadrzaj> KARUTULA MURTER  j.d.o.o. za trgovinu i usluge, Hrvatskih vladara 22, 22243 Murter</izvorni_sadrzaj>
    <derivirana_varijabla naziv="DomainObject.Predmet.ProtustrankaFormatedWithAdress_1"> KARUTULA MURTER  j.d.o.o. za trgovinu i usluge, Hrvatskih vladara 22, 22243 Murter</derivirana_varijabla>
  </DomainObject.Predmet.ProtustrankaFormatedWithAdress>
  <DomainObject.Predmet.ProtustrankaFormatedWithAdressOIB>
    <izvorni_sadrzaj> KARUTULA MURTER  j.d.o.o. za trgovinu i usluge, OIB 69971045468, Hrvatskih vladara 22, 22243 Murter</izvorni_sadrzaj>
    <derivirana_varijabla naziv="DomainObject.Predmet.ProtustrankaFormatedWithAdressOIB_1"> KARUTULA MURTER  j.d.o.o. za trgovinu i usluge, OIB 69971045468, Hrvatskih vladara 22, 22243 Murter</derivirana_varijabla>
  </DomainObject.Predmet.ProtustrankaFormatedWithAdressOIB>
  <DomainObject.Predmet.ProtustrankaWithAdress>
    <izvorni_sadrzaj>KARUTULA MURTER  j.d.o.o. za trgovinu i usluge Hrvatskih vladara 22, 22243 Murter</izvorni_sadrzaj>
    <derivirana_varijabla naziv="DomainObject.Predmet.ProtustrankaWithAdress_1">KARUTULA MURTER  j.d.o.o. za trgovinu i usluge Hrvatskih vladara 22, 22243 Murter</derivirana_varijabla>
  </DomainObject.Predmet.ProtustrankaWithAdress>
  <DomainObject.Predmet.ProtustrankaWithAdressOIB>
    <izvorni_sadrzaj>KARUTULA MURTER  j.d.o.o. za trgovinu i usluge, OIB 69971045468, Hrvatskih vladara 22, 22243 Murter</izvorni_sadrzaj>
    <derivirana_varijabla naziv="DomainObject.Predmet.ProtustrankaWithAdressOIB_1">KARUTULA MURTER  j.d.o.o. za trgovinu i usluge, OIB 69971045468, Hrvatskih vladara 22, 22243 Murter</derivirana_varijabla>
  </DomainObject.Predmet.ProtustrankaWithAdressOIB>
  <DomainObject.Predmet.ProtustrankaNazivFormated>
    <izvorni_sadrzaj>KARUTULA MURTER  j.d.o.o. za trgovinu i usluge</izvorni_sadrzaj>
    <derivirana_varijabla naziv="DomainObject.Predmet.ProtustrankaNazivFormated_1">KARUTULA MURTER  j.d.o.o. za trgovinu i usluge</derivirana_varijabla>
  </DomainObject.Predmet.ProtustrankaNazivFormated>
  <DomainObject.Predmet.ProtustrankaNazivFormatedOIB>
    <izvorni_sadrzaj>KARUTULA MURTER  j.d.o.o. za trgovinu i usluge, OIB 69971045468</izvorni_sadrzaj>
    <derivirana_varijabla naziv="DomainObject.Predmet.ProtustrankaNazivFormatedOIB_1">KARUTULA MURTER  j.d.o.o. za trgovinu i usluge, OIB 69971045468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KARUTULA MURTER  j.d.o.o. za trgovinu i usluge</item>
    </izvorni_sadrzaj>
    <derivirana_varijabla naziv="DomainObject.Predmet.ProtuStrankaListFormated_1">
      <item>KARUTULA MURTER  j.d.o.o. za trgovinu i usluge</item>
    </derivirana_varijabla>
  </DomainObject.Predmet.ProtuStrankaListFormated>
  <DomainObject.Predmet.ProtuStrankaListFormatedOIB>
    <izvorni_sadrzaj>
      <item>KARUTULA MURTER  j.d.o.o. za trgovinu i usluge, OIB 69971045468</item>
    </izvorni_sadrzaj>
    <derivirana_varijabla naziv="DomainObject.Predmet.ProtuStrankaListFormatedOIB_1">
      <item>KARUTULA MURTER  j.d.o.o. za trgovinu i usluge, OIB 69971045468</item>
    </derivirana_varijabla>
  </DomainObject.Predmet.ProtuStrankaListFormatedOIB>
  <DomainObject.Predmet.ProtuStrankaListFormatedWithAdress>
    <izvorni_sadrzaj>
      <item>KARUTULA MURTER  j.d.o.o. za trgovinu i usluge, Hrvatskih vladara 22, 22243 Murter</item>
    </izvorni_sadrzaj>
    <derivirana_varijabla naziv="DomainObject.Predmet.ProtuStrankaListFormatedWithAdress_1">
      <item>KARUTULA MURTER  j.d.o.o. za trgovinu i usluge, Hrvatskih vladara 22, 22243 Murter</item>
    </derivirana_varijabla>
  </DomainObject.Predmet.ProtuStrankaListFormatedWithAdress>
  <DomainObject.Predmet.ProtuStrankaListFormatedWithAdressOIB>
    <izvorni_sadrzaj>
      <item>KARUTULA MURTER  j.d.o.o. za trgovinu i usluge, OIB 69971045468, Hrvatskih vladara 22, 22243 Murter</item>
    </izvorni_sadrzaj>
    <derivirana_varijabla naziv="DomainObject.Predmet.ProtuStrankaListFormatedWithAdressOIB_1">
      <item>KARUTULA MURTER  j.d.o.o. za trgovinu i usluge, OIB 69971045468, Hrvatskih vladara 22, 22243 Murter</item>
    </derivirana_varijabla>
  </DomainObject.Predmet.ProtuStrankaListFormatedWithAdressOIB>
  <DomainObject.Predmet.ProtuStrankaListNazivFormated>
    <izvorni_sadrzaj>
      <item>KARUTULA MURTER  j.d.o.o. za trgovinu i usluge</item>
    </izvorni_sadrzaj>
    <derivirana_varijabla naziv="DomainObject.Predmet.ProtuStrankaListNazivFormated_1">
      <item>KARUTULA MURTER  j.d.o.o. za trgovinu i usluge</item>
    </derivirana_varijabla>
  </DomainObject.Predmet.ProtuStrankaListNazivFormated>
  <DomainObject.Predmet.ProtuStrankaListNazivFormatedOIB>
    <izvorni_sadrzaj>
      <item>KARUTULA MURTER  j.d.o.o. za trgovinu i usluge, OIB 69971045468</item>
    </izvorni_sadrzaj>
    <derivirana_varijabla naziv="DomainObject.Predmet.ProtuStrankaListNazivFormatedOIB_1">
      <item>KARUTULA MURTER  j.d.o.o. za trgovinu i usluge, OIB 69971045468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KARUTULA MURTER  j.d.o.o. za trgovinu i usluge</izvorni_sadrzaj>
    <derivirana_varijabla naziv="DomainObject.Predmet.ProtustrankaIDrugi_1">KARUTULA MURTER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KARUTULA MURTER  j.d.o.o. za trgovinu i usluge, OIB 69971045468, Hrvatskih vladara 22, 22243 Murter</izvorni_sadrzaj>
    <derivirana_varijabla naziv="DomainObject.Predmet.ProtustrankaIDrugiAdressOIB_1">KARUTULA MURTER  j.d.o.o. za trgovinu i usluge, OIB 69971045468,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KARUTULA MURTER  j.d.o.o. za trgovinu i usluge</item>
    </izvorni_sadrzaj>
    <derivirana_varijabla naziv="DomainObject.Predmet.SudioniciListNaziv_1">
      <item>FINA - Podružnica Šibenik</item>
      <item>KARUTULA MURTER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KARUTULA MURTER  j.d.o.o. za trgovinu i usluge, OIB 69971045468, Hrvatskih vladara 22,22243 Murter</item>
    </izvorni_sadrzaj>
    <derivirana_varijabla naziv="DomainObject.Predmet.SudioniciListAdressOIB_1">
      <item>FINA - Podružnica Šibenik, OIB 85821130368, Perivoj L. Marune 1,22000 Šibenik</item>
      <item>KARUTULA MURTER  j.d.o.o. za trgovinu i usluge, OIB 69971045468,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69971045468</item>
    </izvorni_sadrzaj>
    <derivirana_varijabla naziv="DomainObject.Predmet.SudioniciListNazivOIB_1">
      <item>, OIB 85821130368</item>
      <item>, OIB 69971045468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322DE-DD47-46F9-BF90-4248CA6B0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452</properties:Words>
  <properties:Characters>2371</properties:Characters>
  <properties:Lines>82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2016-05-19T07:42:00Z</dcterms:created>
  <dc:creator>Ardena Bajlo</dc:creator>
  <cp:lastModifiedBy>Martina Kalmeta</cp:lastModifiedBy>
  <cp:lastPrinted>2016-05-18T07:23:00Z</cp:lastPrinted>
  <dcterms:modified xmlns:xsi="http://www.w3.org/2001/XMLSchema-instance" xsi:type="dcterms:W3CDTF">2016-05-20T08:26:00Z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