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ca24" w14:paraId="c79ca24" w:rsidRDefault="00B1570B" w:rsidP="00910611" w:rsidR="00B1570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70B" w:rsidP="00910611" w:rsidR="00B1570B" w:rsidRPr="00B1570B">
      <w:pPr>
        <w:rPr>
          <w:rFonts w:hAnsi="Times New Roman" w:ascii="Times New Roman"/>
          <w:b w:val="false"/>
        </w:rPr>
      </w:pPr>
      <w:r w:rsidRPr="00B1570B">
        <w:rPr>
          <w:rFonts w:eastAsia="MS Mincho" w:hAnsi="Times New Roman" w:ascii="Times New Roman"/>
          <w:b w:val="false"/>
        </w:rPr>
        <w:t xml:space="preserve">   REPUBLIKA HRVATSKA</w:t>
      </w:r>
    </w:p>
    <w:p w:rsidRDefault="00B1570B" w:rsidP="00910611" w:rsidR="00B1570B" w:rsidRPr="00B1570B">
      <w:pPr>
        <w:rPr>
          <w:rFonts w:hAnsi="Times New Roman" w:ascii="Times New Roman"/>
          <w:b w:val="false"/>
        </w:rPr>
      </w:pPr>
      <w:r w:rsidRPr="00B1570B">
        <w:rPr>
          <w:rFonts w:eastAsia="MS Mincho" w:hAnsi="Times New Roman" w:ascii="Times New Roman"/>
          <w:b w:val="false"/>
        </w:rPr>
        <w:t>TRGOVAČKI SUD U RIJECI</w:t>
      </w:r>
    </w:p>
    <w:p w:rsidRDefault="00B1570B" w:rsidR="00B1570B" w:rsidRPr="00B1570B">
      <w:pPr>
        <w:rPr>
          <w:rFonts w:eastAsia="MS Mincho" w:hAnsi="Times New Roman" w:ascii="Times New Roman"/>
          <w:b w:val="false"/>
        </w:rPr>
      </w:pPr>
      <w:r w:rsidRPr="00B1570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ED5201" w:rsidRPr="00ED5201">
        <w:rPr>
          <w:rFonts w:hAnsi="Times New Roman" w:ascii="Times New Roman"/>
        </w:rPr>
        <w:t>EDIVA GASTRO d.o.o. za ugostiteljstvo, Ravna Gora, Stari Laz 115, OIB 81493806629</w:t>
      </w:r>
      <w:r w:rsidRPr="001904E4">
        <w:rPr>
          <w:rFonts w:hAnsi="Times New Roman" w:ascii="Times New Roman"/>
          <w:b w:val="false"/>
        </w:rPr>
        <w:t xml:space="preserve">, dana </w:t>
      </w:r>
      <w:r w:rsidR="006053EC">
        <w:rPr>
          <w:rFonts w:hAnsi="Times New Roman" w:ascii="Times New Roman"/>
          <w:b w:val="false"/>
        </w:rPr>
        <w:t>22. kolovoza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ED5201" w:rsidRPr="00ED5201">
        <w:rPr>
          <w:rFonts w:hAnsi="Times New Roman" w:ascii="Times New Roman"/>
        </w:rPr>
        <w:t>EDIVA GASTRO d.o.o. za ugostiteljstvo, Ravna Gora, Stari Laz 115, OIB 81493806629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8729A">
        <w:rPr>
          <w:rFonts w:hAnsi="Times New Roman" w:ascii="Times New Roman"/>
          <w:b w:val="false"/>
        </w:rPr>
        <w:t xml:space="preserve">16. veljače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ED5201" w:rsidRPr="00ED5201">
        <w:rPr>
          <w:rFonts w:hAnsi="Times New Roman" w:ascii="Times New Roman"/>
          <w:b w:val="false"/>
        </w:rPr>
        <w:t xml:space="preserve">EDIVA GASTRO d.o.o. za ugostiteljstvo, Ravna Gora, Stari Laz 115, OIB 81493806629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D8729A">
        <w:rPr>
          <w:rFonts w:hAnsi="Times New Roman" w:ascii="Times New Roman"/>
          <w:b w:val="false"/>
        </w:rPr>
        <w:t xml:space="preserve">28. srpnja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istoga dana (list </w:t>
      </w:r>
      <w:r w:rsidR="00D8729A">
        <w:rPr>
          <w:rFonts w:hAnsi="Times New Roman" w:ascii="Times New Roman"/>
          <w:b w:val="false"/>
        </w:rPr>
        <w:t>8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D8729A">
        <w:rPr>
          <w:rFonts w:hAnsi="Times New Roman" w:ascii="Times New Roman"/>
        </w:rPr>
        <w:t>28. srpnja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6053EC">
        <w:rPr>
          <w:rFonts w:hAnsi="Times New Roman" w:ascii="Times New Roman"/>
          <w:b w:val="false"/>
        </w:rPr>
        <w:t>22. kolovoza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B1570B" w:rsidR="00567E13" w:rsidRPr="00567E13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67E13">
        <w:rPr>
          <w:rFonts w:hAnsi="Times New Roman" w:ascii="Times New Roman"/>
          <w:b w:val="false"/>
        </w:rPr>
        <w:t xml:space="preserve"> </w:t>
      </w:r>
      <w:r w:rsidR="00B1570B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8E4303">
        <w:rPr>
          <w:rFonts w:hAnsi="Times New Roman" w:ascii="Times New Roman"/>
          <w:b w:val="false"/>
          <w:sz w:val="20"/>
          <w:szCs w:val="20"/>
        </w:rPr>
        <w:t>25.</w:t>
      </w:r>
      <w:r w:rsidR="006053EC">
        <w:rPr>
          <w:rFonts w:hAnsi="Times New Roman" w:ascii="Times New Roman"/>
          <w:b w:val="false"/>
          <w:sz w:val="20"/>
          <w:szCs w:val="20"/>
        </w:rPr>
        <w:t>9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053EC">
        <w:rPr>
          <w:rFonts w:hAnsi="Times New Roman" w:ascii="Times New Roman"/>
          <w:b w:val="false"/>
          <w:sz w:val="20"/>
          <w:szCs w:val="20"/>
        </w:rPr>
        <w:t>22.8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7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D5201">
      <w:rPr>
        <w:rFonts w:hAnsi="Times New Roman" w:ascii="Times New Roman"/>
        <w:b w:val="false"/>
      </w:rPr>
      <w:t>490</w:t>
    </w:r>
    <w:r w:rsidR="008E4303">
      <w:rPr>
        <w:rFonts w:hAnsi="Times New Roman" w:ascii="Times New Roman"/>
        <w:b w:val="false"/>
      </w:rPr>
      <w:t>/16-</w:t>
    </w:r>
    <w:r w:rsidR="006053EC">
      <w:rPr>
        <w:rFonts w:hAnsi="Times New Roman" w:ascii="Times New Roman"/>
        <w:b w:val="false"/>
      </w:rPr>
      <w:t>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570B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5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7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157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70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5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7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157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70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EDIVA GASTRO d.o.o.</izvorni_sadrzaj>
    <derivirana_varijabla naziv="DomainObject.Predmet.ProtustrankaFormated_1">  EDIVA GASTRO d.o.o.</derivirana_varijabla>
  </DomainObject.Predmet.ProtustrankaFormated>
  <DomainObject.Predmet.ProtustrankaFormatedOIB>
    <izvorni_sadrzaj>  EDIVA GASTRO d.o.o., OIB 81493806629</izvorni_sadrzaj>
    <derivirana_varijabla naziv="DomainObject.Predmet.ProtustrankaFormatedOIB_1">  EDIVA GASTRO d.o.o., OIB 81493806629</derivirana_varijabla>
  </DomainObject.Predmet.ProtustrankaFormatedOIB>
  <DomainObject.Predmet.ProtustrankaFormatedWithAdress>
    <izvorni_sadrzaj> EDIVA GASTRO d.o.o., Stari Laz 115, 51314 Ravna Gora</izvorni_sadrzaj>
    <derivirana_varijabla naziv="DomainObject.Predmet.ProtustrankaFormatedWithAdress_1"> EDIVA GASTRO d.o.o., Stari Laz 115, 51314 Ravna Gora</derivirana_varijabla>
  </DomainObject.Predmet.ProtustrankaFormatedWithAdress>
  <DomainObject.Predmet.ProtustrankaFormatedWithAdressOIB>
    <izvorni_sadrzaj> EDIVA GASTRO d.o.o., OIB 81493806629, Stari Laz 115, 51314 Ravna Gora</izvorni_sadrzaj>
    <derivirana_varijabla naziv="DomainObject.Predmet.ProtustrankaFormatedWithAdressOIB_1"> EDIVA GASTRO d.o.o., OIB 81493806629, Stari Laz 115, 51314 Ravna Gora</derivirana_varijabla>
  </DomainObject.Predmet.ProtustrankaFormatedWithAdressOIB>
  <DomainObject.Predmet.ProtustrankaWithAdress>
    <izvorni_sadrzaj>EDIVA GASTRO d.o.o. Stari Laz 115, 51314 Ravna Gora</izvorni_sadrzaj>
    <derivirana_varijabla naziv="DomainObject.Predmet.ProtustrankaWithAdress_1">EDIVA GASTRO d.o.o. Stari Laz 115, 51314 Ravna Gora</derivirana_varijabla>
  </DomainObject.Predmet.ProtustrankaWithAdress>
  <DomainObject.Predmet.ProtustrankaWithAdressOIB>
    <izvorni_sadrzaj>EDIVA GASTRO d.o.o., OIB 81493806629, Stari Laz 115, 51314 Ravna Gora</izvorni_sadrzaj>
    <derivirana_varijabla naziv="DomainObject.Predmet.ProtustrankaWithAdressOIB_1">EDIVA GASTRO d.o.o., OIB 81493806629, Stari Laz 115, 51314 Ravna Gora</derivirana_varijabla>
  </DomainObject.Predmet.ProtustrankaWithAdressOIB>
  <DomainObject.Predmet.ProtustrankaNazivFormated>
    <izvorni_sadrzaj>EDIVA GASTRO d.o.o.</izvorni_sadrzaj>
    <derivirana_varijabla naziv="DomainObject.Predmet.ProtustrankaNazivFormated_1">EDIVA GASTRO d.o.o.</derivirana_varijabla>
  </DomainObject.Predmet.ProtustrankaNazivFormated>
  <DomainObject.Predmet.ProtustrankaNazivFormatedOIB>
    <izvorni_sadrzaj>EDIVA GASTRO d.o.o., OIB 81493806629</izvorni_sadrzaj>
    <derivirana_varijabla naziv="DomainObject.Predmet.ProtustrankaNazivFormatedOIB_1">EDIVA GASTRO d.o.o., OIB 81493806629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EDIVA GASTRO d.o.o.</item>
    </izvorni_sadrzaj>
    <derivirana_varijabla naziv="DomainObject.Predmet.ProtuStrankaListFormated_1">
      <item>EDIVA GASTRO d.o.o.</item>
    </derivirana_varijabla>
  </DomainObject.Predmet.ProtuStrankaListFormated>
  <DomainObject.Predmet.ProtuStrankaListFormatedOIB>
    <izvorni_sadrzaj>
      <item>EDIVA GASTRO d.o.o., OIB 81493806629</item>
    </izvorni_sadrzaj>
    <derivirana_varijabla naziv="DomainObject.Predmet.ProtuStrankaListFormatedOIB_1">
      <item>EDIVA GASTRO d.o.o., OIB 81493806629</item>
    </derivirana_varijabla>
  </DomainObject.Predmet.ProtuStrankaListFormatedOIB>
  <DomainObject.Predmet.ProtuStrankaListFormatedWithAdress>
    <izvorni_sadrzaj>
      <item>EDIVA GASTRO d.o.o., Stari Laz 115, 51314 Ravna Gora</item>
    </izvorni_sadrzaj>
    <derivirana_varijabla naziv="DomainObject.Predmet.ProtuStrankaListFormatedWithAdress_1">
      <item>EDIVA GASTRO d.o.o., Stari Laz 115, 51314 Ravna Gora</item>
    </derivirana_varijabla>
  </DomainObject.Predmet.ProtuStrankaListFormatedWithAdress>
  <DomainObject.Predmet.ProtuStrankaListFormatedWithAdressOIB>
    <izvorni_sadrzaj>
      <item>EDIVA GASTRO d.o.o., OIB 81493806629, Stari Laz 115, 51314 Ravna Gora</item>
    </izvorni_sadrzaj>
    <derivirana_varijabla naziv="DomainObject.Predmet.ProtuStrankaListFormatedWithAdressOIB_1">
      <item>EDIVA GASTRO d.o.o., OIB 81493806629, Stari Laz 115, 51314 Ravna Gora</item>
    </derivirana_varijabla>
  </DomainObject.Predmet.ProtuStrankaListFormatedWithAdressOIB>
  <DomainObject.Predmet.ProtuStrankaListNazivFormated>
    <izvorni_sadrzaj>
      <item>EDIVA GASTRO d.o.o.</item>
    </izvorni_sadrzaj>
    <derivirana_varijabla naziv="DomainObject.Predmet.ProtuStrankaListNazivFormated_1">
      <item>EDIVA GASTRO d.o.o.</item>
    </derivirana_varijabla>
  </DomainObject.Predmet.ProtuStrankaListNazivFormated>
  <DomainObject.Predmet.ProtuStrankaListNazivFormatedOIB>
    <izvorni_sadrzaj>
      <item>EDIVA GASTRO d.o.o., OIB 81493806629</item>
    </izvorni_sadrzaj>
    <derivirana_varijabla naziv="DomainObject.Predmet.ProtuStrankaListNazivFormatedOIB_1">
      <item>EDIVA GASTRO d.o.o., OIB 81493806629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EDIVA GASTRO d.o.o.</izvorni_sadrzaj>
    <derivirana_varijabla naziv="DomainObject.Predmet.ProtustrankaIDrugi_1">EDIVA GASTRO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EDIVA GASTRO d.o.o., OIB 81493806629, Stari Laz 115, 51314 Ravna Gora</izvorni_sadrzaj>
    <derivirana_varijabla naziv="DomainObject.Predmet.ProtustrankaIDrugiAdressOIB_1">EDIVA GASTRO d.o.o., OIB 81493806629, Stari Laz 115,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EDIVA GASTRO d.o.o.</item>
    </izvorni_sadrzaj>
    <derivirana_varijabla naziv="DomainObject.Predmet.SudioniciListNaziv_1">
      <item>FINA  Rijeka</item>
      <item>EDIVA GASTRO d.o.o.</item>
    </derivirana_varijabla>
  </DomainObject.Predmet.SudioniciListNaziv>
  <DomainObject.Predmet.SudioniciListAdressOIB>
    <izvorni_sadrzaj>
      <item>FINA  Rijeka, OIB 85821130368, Frana Kurelca 8,51000 Rijeka</item>
      <item>EDIVA GASTRO d.o.o., OIB 81493806629, Stari Laz 115,51314 Ravna Gora</item>
    </izvorni_sadrzaj>
    <derivirana_varijabla naziv="DomainObject.Predmet.SudioniciListAdressOIB_1">
      <item>FINA  Rijeka, OIB 85821130368, Frana Kurelca 8,51000 Rijeka</item>
      <item>EDIVA GASTRO d.o.o., OIB 81493806629, Stari Laz 115,51314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81493806629</item>
    </izvorni_sadrzaj>
    <derivirana_varijabla naziv="DomainObject.Predmet.SudioniciListNazivOIB_1">
      <item>, OIB 85821130368</item>
      <item>, OIB 81493806629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327</properties:Words>
  <properties:Characters>1729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2016-08-22T08:37:00Z</dcterms:created>
  <dc:creator>korlevicd</dc:creator>
  <cp:lastModifiedBy>Jasna Radulović</cp:lastModifiedBy>
  <cp:lastPrinted>2016-08-22T08:38:00Z</cp:lastPrinted>
  <dcterms:modified xmlns:xsi="http://www.w3.org/2001/XMLSchema-instance" xsi:type="dcterms:W3CDTF">2016-08-22T08:39:00Z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