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5a60" w14:paraId="2a55a60" w:rsidRDefault="001054CA" w:rsidP="001054CA" w:rsidR="001054CA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4CA" w:rsidP="001054CA" w:rsidR="001054CA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54CA" w:rsidP="001054CA" w:rsidR="001054CA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54CA" w:rsidP="001054CA" w:rsidR="001054CA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54CA" w:rsidP="001054CA" w:rsidR="001054CA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1054CA" w:rsidP="001054CA" w:rsidR="001054CA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1054CA" w:rsidP="001054CA" w:rsidR="001054CA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1054CA" w:rsidP="001054CA" w:rsidR="001054CA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1054CA" w:rsidP="001054CA" w:rsidR="001054CA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054CA" w:rsidP="001054CA" w:rsidR="001054CA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17278 od 14.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SEJAD j. d. o. o. Vodnjan, Kapucinska 1, OIB 79353206661, MBS 040291966, 14</w:t>
      </w:r>
      <w:r w:rsidRPr="007912E1">
        <w:rPr>
          <w:rFonts w:eastAsiaTheme="minorHAnsi"/>
          <w:lang w:eastAsia="en-US"/>
        </w:rPr>
        <w:t>. siječnja 2016.</w:t>
      </w:r>
    </w:p>
    <w:p w:rsidRDefault="001054CA" w:rsidP="001054CA" w:rsidR="001054CA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1054CA" w:rsidP="001054CA" w:rsidR="001054CA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054CA" w:rsidP="001054CA" w:rsidR="001054CA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SEJAD j. d. o. o. Vodnjan, Kapucinska 1, OIB 79353206661, MBS 040291966.</w:t>
      </w:r>
    </w:p>
    <w:p w:rsidRDefault="001054CA" w:rsidP="001054CA" w:rsidR="001054CA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1054CA" w:rsidP="001054CA" w:rsidR="001054CA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1054CA" w:rsidP="001054CA" w:rsidR="001054CA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054CA" w:rsidP="001054CA" w:rsidR="001054CA" w:rsidRP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SEJAD j. d. o. o. Vodnjan.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568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73.001,69 </w:t>
      </w:r>
      <w:r w:rsidRPr="007912E1">
        <w:rPr>
          <w:rFonts w:cs="Times New Roman" w:eastAsia="Times New Roman"/>
          <w:szCs w:val="24"/>
        </w:rPr>
        <w:t>kuna.</w:t>
      </w:r>
    </w:p>
    <w:p w:rsidRDefault="001054CA" w:rsidP="001054CA" w:rsidR="001054CA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054CA" w:rsidP="001054CA" w:rsidR="001054CA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Tt-15/6874-1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1054CA" w:rsidP="001054CA" w:rsidR="001054C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1054CA" w:rsidP="001054CA" w:rsidR="001054CA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054CA" w:rsidP="001054CA" w:rsidR="001054CA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1054CA" w:rsidP="001054CA" w:rsidR="001054CA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1054CA" w:rsidP="001054CA" w:rsidR="001054CA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Kaligari, v. r.</w:t>
      </w:r>
    </w:p>
    <w:p w:rsidRDefault="001054CA" w:rsidP="001054CA" w:rsidR="001054C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054CA" w:rsidP="001054CA" w:rsidR="001054C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054CA" w:rsidP="001054CA" w:rsidR="001054CA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1054CA" w:rsidP="001054CA" w:rsidR="001054CA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054CA" w:rsidP="001054CA" w:rsidR="001054C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054CA" w:rsidP="001054CA" w:rsidR="001054C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054CA" w:rsidP="001054CA" w:rsidR="001054CA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1054CA" w:rsidP="001054CA" w:rsidR="001054CA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1054CA" w:rsidP="001054CA" w:rsidR="001054CA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 w:rsidRPr="007912E1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1054CA" w:rsidP="001054CA" w:rsidR="001054CA">
      <w:pPr>
        <w:tabs>
          <w:tab w:pos="4438" w:val="left"/>
        </w:tabs>
      </w:pPr>
    </w:p>
    <w:p w:rsidRDefault="000557E7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142" w:rsidP="001054CA" w:rsidR="00EE1142">
      <w:r>
        <w:separator/>
      </w:r>
    </w:p>
  </w:endnote>
  <w:endnote w:id="0" w:type="continuationSeparator">
    <w:p w:rsidRDefault="00EE1142" w:rsidP="001054CA" w:rsidR="00EE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142" w:rsidP="001054CA" w:rsidR="00EE1142">
      <w:r>
        <w:separator/>
      </w:r>
    </w:p>
  </w:footnote>
  <w:footnote w:id="0" w:type="continuationSeparator">
    <w:p w:rsidRDefault="00EE1142" w:rsidP="001054CA" w:rsidR="00EE1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14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557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</w:t>
    </w:r>
    <w:r w:rsidR="001054CA">
      <w:rPr>
        <w:szCs w:val="24"/>
      </w:rPr>
      <w:t>12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14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</w:t>
    </w:r>
    <w:r w:rsidR="001054CA">
      <w:rPr>
        <w:szCs w:val="24"/>
      </w:rPr>
      <w:t>212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409"/>
    <w:rsid w:val="00001112"/>
    <w:rsid w:val="000065A0"/>
    <w:rsid w:val="00014669"/>
    <w:rsid w:val="00020CD8"/>
    <w:rsid w:val="00035007"/>
    <w:rsid w:val="00043999"/>
    <w:rsid w:val="000557E7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4C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1409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E1142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54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54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54C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54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54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54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7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57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57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57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54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54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54C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4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54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54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7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57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57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57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SEJAD j.d.o.o. VODNJAN</izvorni_sadrzaj>
    <derivirana_varijabla naziv="DomainObject.Predmet.ProtustrankaFormated_1">  SEJAD j.d.o.o. VODNJAN</derivirana_varijabla>
  </DomainObject.Predmet.ProtustrankaFormated>
  <DomainObject.Predmet.ProtustrankaFormatedOIB>
    <izvorni_sadrzaj>  SEJAD j.d.o.o. VODNJAN, OIB 79353206661</izvorni_sadrzaj>
    <derivirana_varijabla naziv="DomainObject.Predmet.ProtustrankaFormatedOIB_1">  SEJAD j.d.o.o. VODNJAN, OIB 79353206661</derivirana_varijabla>
  </DomainObject.Predmet.ProtustrankaFormatedOIB>
  <DomainObject.Predmet.ProtustrankaFormatedWithAdress>
    <izvorni_sadrzaj> SEJAD j.d.o.o. VODNJAN, Kapucinska 1, 52100 Vodnjan</izvorni_sadrzaj>
    <derivirana_varijabla naziv="DomainObject.Predmet.ProtustrankaFormatedWithAdress_1"> SEJAD j.d.o.o. VODNJAN, Kapucinska 1, 52100 Vodnjan</derivirana_varijabla>
  </DomainObject.Predmet.ProtustrankaFormatedWithAdress>
  <DomainObject.Predmet.ProtustrankaFormatedWithAdressOIB>
    <izvorni_sadrzaj> SEJAD j.d.o.o. VODNJAN, OIB 79353206661, Kapucinska 1, 52100 Vodnjan</izvorni_sadrzaj>
    <derivirana_varijabla naziv="DomainObject.Predmet.ProtustrankaFormatedWithAdressOIB_1"> SEJAD j.d.o.o. VODNJAN, OIB 79353206661, Kapucinska 1, 52100 Vodnjan</derivirana_varijabla>
  </DomainObject.Predmet.ProtustrankaFormatedWithAdressOIB>
  <DomainObject.Predmet.ProtustrankaWithAdress>
    <izvorni_sadrzaj>SEJAD j.d.o.o. VODNJAN Kapucinska 1, 52100 Vodnjan</izvorni_sadrzaj>
    <derivirana_varijabla naziv="DomainObject.Predmet.ProtustrankaWithAdress_1">SEJAD j.d.o.o. VODNJAN Kapucinska 1, 52100 Vodnjan</derivirana_varijabla>
  </DomainObject.Predmet.ProtustrankaWithAdress>
  <DomainObject.Predmet.ProtustrankaWithAdressOIB>
    <izvorni_sadrzaj>SEJAD j.d.o.o. VODNJAN, OIB 79353206661, Kapucinska 1, 52100 Vodnjan</izvorni_sadrzaj>
    <derivirana_varijabla naziv="DomainObject.Predmet.ProtustrankaWithAdressOIB_1">SEJAD j.d.o.o. VODNJAN, OIB 79353206661, Kapucinska 1, 52100 Vodnjan</derivirana_varijabla>
  </DomainObject.Predmet.ProtustrankaWithAdressOIB>
  <DomainObject.Predmet.ProtustrankaNazivFormated>
    <izvorni_sadrzaj>SEJAD j.d.o.o. VODNJAN</izvorni_sadrzaj>
    <derivirana_varijabla naziv="DomainObject.Predmet.ProtustrankaNazivFormated_1">SEJAD j.d.o.o. VODNJAN</derivirana_varijabla>
  </DomainObject.Predmet.ProtustrankaNazivFormated>
  <DomainObject.Predmet.ProtustrankaNazivFormatedOIB>
    <izvorni_sadrzaj>SEJAD j.d.o.o. VODNJAN, OIB 79353206661</izvorni_sadrzaj>
    <derivirana_varijabla naziv="DomainObject.Predmet.ProtustrankaNazivFormatedOIB_1">SEJAD j.d.o.o. VODNJAN, OIB 79353206661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73001.69</izvorni_sadrzaj>
    <derivirana_varijabla naziv="DomainObject.Predmet.TrenutnaVrijednost_1">73001.69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SEJAD j.d.o.o. VODNJAN</item>
    </izvorni_sadrzaj>
    <derivirana_varijabla naziv="DomainObject.Predmet.ProtuStrankaListFormated_1">
      <item>SEJAD j.d.o.o. VODNJAN</item>
    </derivirana_varijabla>
  </DomainObject.Predmet.ProtuStrankaListFormated>
  <DomainObject.Predmet.ProtuStrankaListFormatedOIB>
    <izvorni_sadrzaj>
      <item>SEJAD j.d.o.o. VODNJAN, OIB 79353206661</item>
    </izvorni_sadrzaj>
    <derivirana_varijabla naziv="DomainObject.Predmet.ProtuStrankaListFormatedOIB_1">
      <item>SEJAD j.d.o.o. VODNJAN, OIB 79353206661</item>
    </derivirana_varijabla>
  </DomainObject.Predmet.ProtuStrankaListFormatedOIB>
  <DomainObject.Predmet.ProtuStrankaListFormatedWithAdress>
    <izvorni_sadrzaj>
      <item>SEJAD j.d.o.o. VODNJAN, Kapucinska 1, 52100 Vodnjan</item>
    </izvorni_sadrzaj>
    <derivirana_varijabla naziv="DomainObject.Predmet.ProtuStrankaListFormatedWithAdress_1">
      <item>SEJAD j.d.o.o. VODNJAN, Kapucinska 1, 52100 Vodnjan</item>
    </derivirana_varijabla>
  </DomainObject.Predmet.ProtuStrankaListFormatedWithAdress>
  <DomainObject.Predmet.ProtuStrankaListFormatedWithAdressOIB>
    <izvorni_sadrzaj>
      <item>SEJAD j.d.o.o. VODNJAN, OIB 79353206661, Kapucinska 1, 52100 Vodnjan</item>
    </izvorni_sadrzaj>
    <derivirana_varijabla naziv="DomainObject.Predmet.ProtuStrankaListFormatedWithAdressOIB_1">
      <item>SEJAD j.d.o.o. VODNJAN, OIB 79353206661, Kapucinska 1, 52100 Vodnjan</item>
    </derivirana_varijabla>
  </DomainObject.Predmet.ProtuStrankaListFormatedWithAdressOIB>
  <DomainObject.Predmet.ProtuStrankaListNazivFormated>
    <izvorni_sadrzaj>
      <item>SEJAD j.d.o.o. VODNJAN</item>
    </izvorni_sadrzaj>
    <derivirana_varijabla naziv="DomainObject.Predmet.ProtuStrankaListNazivFormated_1">
      <item>SEJAD j.d.o.o. VODNJAN</item>
    </derivirana_varijabla>
  </DomainObject.Predmet.ProtuStrankaListNazivFormated>
  <DomainObject.Predmet.ProtuStrankaListNazivFormatedOIB>
    <izvorni_sadrzaj>
      <item>SEJAD j.d.o.o. VODNJAN, OIB 79353206661</item>
    </izvorni_sadrzaj>
    <derivirana_varijabla naziv="DomainObject.Predmet.ProtuStrankaListNazivFormatedOIB_1">
      <item>SEJAD j.d.o.o. VODNJAN, OIB 79353206661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SEJAD j.d.o.o. VODNJAN</izvorni_sadrzaj>
    <derivirana_varijabla naziv="DomainObject.Predmet.ProtustrankaIDrugi_1">SEJAD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SEJAD j.d.o.o. VODNJAN, OIB 79353206661, Kapucinska 1, 52100 Vodnjan</izvorni_sadrzaj>
    <derivirana_varijabla naziv="DomainObject.Predmet.ProtustrankaIDrugiAdressOIB_1">SEJAD j.d.o.o. VODNJAN, OIB 79353206661, Kapucinska 1,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SEJAD j.d.o.o. VODNJAN</item>
    </izvorni_sadrzaj>
    <derivirana_varijabla naziv="DomainObject.Predmet.SudioniciListNaziv_1">
      <item>FINANCIJSKA AGENCIJA, RC RIJEKA, PODRUŽNICA PULA, PULA</item>
      <item>SEJAD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SEJAD j.d.o.o. VODNJAN, OIB 79353206661, Kapucinska 1,52100 Vodnjan</item>
    </izvorni_sadrzaj>
    <derivirana_varijabla naziv="DomainObject.Predmet.SudioniciListAdressOIB_1">
      <item>FINANCIJSKA AGENCIJA, RC RIJEKA, PODRUŽNICA PULA, PULA, OIB 85821130368, Ulica grada Vukovara 70,10000 Zagreb</item>
      <item>SEJAD j.d.o.o. VODNJAN, OIB 79353206661, Kapucinska 1,52100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79353206661</item>
    </izvorni_sadrzaj>
    <derivirana_varijabla naziv="DomainObject.Predmet.SudioniciListNazivOIB_1">
      <item>, OIB 85821130368</item>
      <item>, OIB 79353206661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2191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2016-01-14T08:00:00Z</dcterms:created>
  <dc:creator>Mihaela Kaligari</dc:creator>
  <dc:description/>
  <cp:keywords/>
  <cp:lastModifiedBy>Sanja Prodan</cp:lastModifiedBy>
  <cp:lastPrinted>2016-01-14T08:02:00Z</cp:lastPrinted>
  <dcterms:modified xmlns:xsi="http://www.w3.org/2001/XMLSchema-instance" xsi:type="dcterms:W3CDTF">2016-01-15T11:51:00Z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