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4D1D51" w:rsidRPr="004D1D5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5529eb" w14:paraId="d5529eb" w:rsidRDefault="00E33BA1" w:rsidP="004D1D51" w:rsidR="00E33BA1" w:rsidRPr="004D1D51">
      <w:pPr>
        <w:jc w:val="right"/>
        <w15:collapsed w:val="false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3 St-</w:t>
      </w:r>
      <w:r w:rsidR="003B7FE7">
        <w:rPr>
          <w:rFonts w:hAnsi="Times New Roman" w:ascii="Times New Roman"/>
          <w:sz w:val="24"/>
        </w:rPr>
        <w:t>2147/18-21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4D1D51" w:rsidP="004D1D51" w:rsidR="00E33BA1" w:rsidRPr="004D1D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J E Š E N J E</w:t>
      </w:r>
    </w:p>
    <w:p w:rsidRDefault="0036625F" w:rsidP="0036625F" w:rsidR="0036625F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>Trgovački sud u Zagrebu</w:t>
      </w:r>
      <w:r w:rsidR="004D1D51">
        <w:rPr>
          <w:rFonts w:hAnsi="Times New Roman" w:ascii="Times New Roman"/>
          <w:sz w:val="24"/>
        </w:rPr>
        <w:t xml:space="preserve">, </w:t>
      </w:r>
      <w:r w:rsidRPr="004D1D51">
        <w:rPr>
          <w:rFonts w:hAnsi="Times New Roman" w:ascii="Times New Roman"/>
          <w:sz w:val="24"/>
        </w:rPr>
        <w:t xml:space="preserve">po </w:t>
      </w:r>
      <w:r w:rsidR="004D1D51">
        <w:rPr>
          <w:rFonts w:hAnsi="Times New Roman" w:ascii="Times New Roman"/>
          <w:sz w:val="24"/>
        </w:rPr>
        <w:t>sudcu</w:t>
      </w:r>
      <w:r w:rsidRPr="004D1D51">
        <w:rPr>
          <w:rFonts w:hAnsi="Times New Roman" w:ascii="Times New Roman"/>
          <w:sz w:val="24"/>
        </w:rPr>
        <w:t xml:space="preserve"> Mihaelu Kovačiću, u stečajnom postupku nad stečajn</w:t>
      </w:r>
      <w:r w:rsidR="007F415E" w:rsidRPr="004D1D51">
        <w:rPr>
          <w:rFonts w:hAnsi="Times New Roman" w:ascii="Times New Roman"/>
          <w:sz w:val="24"/>
        </w:rPr>
        <w:t xml:space="preserve">om masom </w:t>
      </w:r>
      <w:r w:rsidR="00007223">
        <w:rPr>
          <w:rFonts w:hAnsi="Times New Roman" w:ascii="Times New Roman"/>
          <w:sz w:val="24"/>
        </w:rPr>
        <w:t>i</w:t>
      </w:r>
      <w:r w:rsidR="00007223" w:rsidRPr="00007223">
        <w:rPr>
          <w:rFonts w:hAnsi="Times New Roman" w:ascii="Times New Roman"/>
          <w:sz w:val="24"/>
        </w:rPr>
        <w:t xml:space="preserve">za </w:t>
      </w:r>
      <w:r w:rsidR="001957F9">
        <w:rPr>
          <w:rFonts w:hAnsi="Times New Roman" w:ascii="Times New Roman"/>
          <w:sz w:val="24"/>
        </w:rPr>
        <w:t xml:space="preserve">MIROŽ d.o.o. u stečaju, Zagreb, </w:t>
      </w:r>
      <w:r w:rsidR="00791E63">
        <w:rPr>
          <w:rFonts w:hAnsi="Times New Roman" w:ascii="Times New Roman"/>
          <w:sz w:val="24"/>
        </w:rPr>
        <w:t>Bleiweisova 21</w:t>
      </w:r>
      <w:r w:rsidR="001957F9">
        <w:rPr>
          <w:rFonts w:hAnsi="Times New Roman" w:ascii="Times New Roman"/>
          <w:sz w:val="24"/>
        </w:rPr>
        <w:t xml:space="preserve">, OIB: </w:t>
      </w:r>
      <w:r w:rsidR="00791E63" w:rsidRPr="00791E63">
        <w:rPr>
          <w:rFonts w:hAnsi="Times New Roman" w:ascii="Times New Roman"/>
          <w:sz w:val="24"/>
        </w:rPr>
        <w:t>68908068307</w:t>
      </w:r>
      <w:r w:rsidR="001957F9">
        <w:rPr>
          <w:rFonts w:hAnsi="Times New Roman" w:ascii="Times New Roman"/>
          <w:sz w:val="24"/>
        </w:rPr>
        <w:t xml:space="preserve">, </w:t>
      </w:r>
      <w:r w:rsidR="00FC1666">
        <w:rPr>
          <w:rFonts w:hAnsi="Times New Roman" w:ascii="Times New Roman"/>
          <w:sz w:val="24"/>
        </w:rPr>
        <w:t>radi nastavka postupka zbog</w:t>
      </w:r>
      <w:r w:rsidR="00EC17E1">
        <w:rPr>
          <w:rFonts w:hAnsi="Times New Roman" w:ascii="Times New Roman"/>
          <w:sz w:val="24"/>
        </w:rPr>
        <w:t xml:space="preserve"> unovčenja naknadno pronađene imovine,</w:t>
      </w:r>
      <w:r w:rsidR="0052149D" w:rsidRPr="004D1D51">
        <w:rPr>
          <w:rFonts w:hAnsi="Times New Roman" w:ascii="Times New Roman"/>
          <w:sz w:val="24"/>
        </w:rPr>
        <w:t xml:space="preserve"> </w:t>
      </w:r>
      <w:r w:rsidR="00AD6449">
        <w:rPr>
          <w:rFonts w:hAnsi="Times New Roman" w:ascii="Times New Roman"/>
          <w:sz w:val="24"/>
        </w:rPr>
        <w:t>21. siječnja 2019.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i j e š i o   j e</w:t>
      </w:r>
    </w:p>
    <w:p w:rsidRDefault="007160D0" w:rsidP="0036625F" w:rsidR="007160D0" w:rsidRPr="004D1D51">
      <w:pPr>
        <w:rPr>
          <w:rFonts w:hAnsi="Times New Roman" w:ascii="Times New Roman"/>
          <w:sz w:val="24"/>
        </w:rPr>
      </w:pPr>
    </w:p>
    <w:p w:rsidRDefault="001E575C" w:rsidP="0086017F" w:rsidR="0086017F" w:rsidRPr="0086017F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0801FA" w:rsidRPr="004D1D51">
        <w:rPr>
          <w:rFonts w:hAnsi="Times New Roman" w:ascii="Times New Roman"/>
          <w:sz w:val="24"/>
        </w:rPr>
        <w:t>I</w:t>
      </w:r>
      <w:r w:rsidR="00AD6449">
        <w:rPr>
          <w:rFonts w:hAnsi="Times New Roman" w:ascii="Times New Roman"/>
          <w:sz w:val="24"/>
        </w:rPr>
        <w:t>. Dosadašnji stečajni upravitelj s</w:t>
      </w:r>
      <w:r w:rsidR="008D362B">
        <w:rPr>
          <w:rFonts w:hAnsi="Times New Roman" w:ascii="Times New Roman"/>
          <w:sz w:val="24"/>
        </w:rPr>
        <w:t xml:space="preserve">tečajne mase </w:t>
      </w:r>
      <w:r w:rsidR="0086017F" w:rsidRPr="0086017F">
        <w:rPr>
          <w:rFonts w:hAnsi="Times New Roman" w:ascii="Times New Roman"/>
          <w:sz w:val="24"/>
        </w:rPr>
        <w:t>Jure Marušić iz Zagreba, B</w:t>
      </w:r>
      <w:r w:rsidR="00A81E07">
        <w:rPr>
          <w:rFonts w:hAnsi="Times New Roman" w:ascii="Times New Roman"/>
          <w:sz w:val="24"/>
        </w:rPr>
        <w:t>leiweisova 21, OIB: 52703189678, razrješuje se dužnosti, na osobni zahtjev.</w:t>
      </w:r>
    </w:p>
    <w:p w:rsidRDefault="008D362B" w:rsidP="006F37E8" w:rsidR="008D362B">
      <w:pPr>
        <w:rPr>
          <w:rFonts w:hAnsi="Times New Roman" w:ascii="Times New Roman"/>
          <w:sz w:val="24"/>
          <w:lang w:val="sl-SI"/>
        </w:rPr>
      </w:pPr>
    </w:p>
    <w:p w:rsidRDefault="0086017F" w:rsidP="0086017F" w:rsidR="00791E6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lang w:val="sl-SI"/>
        </w:rPr>
        <w:tab/>
        <w:t xml:space="preserve">II. </w:t>
      </w:r>
      <w:r w:rsidR="00A81E07">
        <w:rPr>
          <w:rFonts w:hAnsi="Times New Roman" w:ascii="Times New Roman"/>
          <w:sz w:val="24"/>
          <w:lang w:val="sl-SI"/>
        </w:rPr>
        <w:t xml:space="preserve">Za stečajnu upraviteljicu </w:t>
      </w:r>
      <w:r w:rsidRPr="0086017F">
        <w:rPr>
          <w:rFonts w:hAnsi="Times New Roman" w:ascii="Times New Roman"/>
          <w:sz w:val="24"/>
        </w:rPr>
        <w:t xml:space="preserve">stečajne mase iza </w:t>
      </w:r>
      <w:r>
        <w:rPr>
          <w:rFonts w:hAnsi="Times New Roman" w:ascii="Times New Roman"/>
          <w:sz w:val="24"/>
        </w:rPr>
        <w:t xml:space="preserve">MIROŽ d.o.o. u stečaju, Zagreb, </w:t>
      </w:r>
      <w:r w:rsidR="00791E63" w:rsidRPr="00791E63">
        <w:rPr>
          <w:rFonts w:hAnsi="Times New Roman" w:ascii="Times New Roman"/>
          <w:sz w:val="24"/>
        </w:rPr>
        <w:t>Bleiweisova 21, OIB: 68908068307</w:t>
      </w:r>
      <w:r w:rsidR="00791E63">
        <w:rPr>
          <w:rFonts w:hAnsi="Times New Roman" w:ascii="Times New Roman"/>
          <w:sz w:val="24"/>
        </w:rPr>
        <w:t xml:space="preserve"> imenuje se </w:t>
      </w:r>
      <w:r w:rsidR="00A21CC6" w:rsidRPr="00A21CC6">
        <w:rPr>
          <w:rFonts w:hAnsi="Times New Roman" w:ascii="Times New Roman"/>
          <w:sz w:val="24"/>
        </w:rPr>
        <w:t>Da</w:t>
      </w:r>
      <w:r w:rsidR="00A21CC6" w:rsidRPr="00A21CC6">
        <w:rPr>
          <w:rFonts w:hAnsi="Times New Roman" w:ascii="Times New Roman" w:hint="eastAsia"/>
          <w:sz w:val="24"/>
        </w:rPr>
        <w:t>š</w:t>
      </w:r>
      <w:r w:rsidR="00A21CC6" w:rsidRPr="00A21CC6">
        <w:rPr>
          <w:rFonts w:hAnsi="Times New Roman" w:ascii="Times New Roman"/>
          <w:sz w:val="24"/>
        </w:rPr>
        <w:t>a dr. sc. Panjakovi</w:t>
      </w:r>
      <w:r w:rsidR="00A21CC6" w:rsidRPr="00A21CC6">
        <w:rPr>
          <w:rFonts w:hAnsi="Times New Roman" w:ascii="Times New Roman" w:hint="eastAsia"/>
          <w:sz w:val="24"/>
        </w:rPr>
        <w:t>ć</w:t>
      </w:r>
      <w:r w:rsidR="00A21CC6" w:rsidRPr="00A21CC6">
        <w:rPr>
          <w:rFonts w:hAnsi="Times New Roman" w:ascii="Times New Roman"/>
          <w:sz w:val="24"/>
        </w:rPr>
        <w:t xml:space="preserve"> Senji</w:t>
      </w:r>
      <w:r w:rsidR="00A21CC6" w:rsidRPr="00A21CC6">
        <w:rPr>
          <w:rFonts w:hAnsi="Times New Roman" w:ascii="Times New Roman" w:hint="eastAsia"/>
          <w:sz w:val="24"/>
        </w:rPr>
        <w:t>ć</w:t>
      </w:r>
      <w:r w:rsidR="00A21CC6" w:rsidRPr="00A21CC6">
        <w:rPr>
          <w:rFonts w:hAnsi="Times New Roman" w:ascii="Times New Roman"/>
          <w:sz w:val="24"/>
        </w:rPr>
        <w:t xml:space="preserve"> iz Osijeka, Kapucinska 27/2, OIB: 39849053592.</w:t>
      </w:r>
    </w:p>
    <w:p w:rsidRDefault="00791E63" w:rsidP="0086017F" w:rsidR="00791E63">
      <w:pPr>
        <w:rPr>
          <w:rFonts w:hAnsi="Times New Roman" w:ascii="Times New Roman"/>
          <w:sz w:val="24"/>
        </w:rPr>
      </w:pPr>
    </w:p>
    <w:p w:rsidRDefault="0086017F" w:rsidP="0086017F" w:rsidR="0086017F">
      <w:pPr>
        <w:rPr>
          <w:rFonts w:hAnsi="Times New Roman" w:ascii="Times New Roman"/>
          <w:sz w:val="24"/>
        </w:rPr>
      </w:pPr>
      <w:r w:rsidRPr="0086017F">
        <w:rPr>
          <w:rFonts w:hAnsi="Times New Roman" w:ascii="Times New Roman"/>
          <w:sz w:val="24"/>
        </w:rPr>
        <w:tab/>
        <w:t>I</w:t>
      </w:r>
      <w:r w:rsidR="00791E63">
        <w:rPr>
          <w:rFonts w:hAnsi="Times New Roman" w:ascii="Times New Roman"/>
          <w:sz w:val="24"/>
        </w:rPr>
        <w:t>II. Dosadašnji stečajni upravitelj i novoimenovana stečajna upraviteljica dužni su izvršiti primopredaju dužnosti u roku od tri dana te zapisnik o primopredaji dostaviti ovome sudu.</w:t>
      </w:r>
      <w:r w:rsidRPr="0086017F">
        <w:rPr>
          <w:rFonts w:hAnsi="Times New Roman" w:ascii="Times New Roman"/>
          <w:sz w:val="24"/>
        </w:rPr>
        <w:t xml:space="preserve"> </w:t>
      </w:r>
    </w:p>
    <w:p w:rsidRDefault="00791E63" w:rsidP="0086017F" w:rsidR="00791E63">
      <w:pPr>
        <w:rPr>
          <w:rFonts w:hAnsi="Times New Roman" w:ascii="Times New Roman"/>
          <w:sz w:val="24"/>
        </w:rPr>
      </w:pPr>
    </w:p>
    <w:p w:rsidRDefault="00791E63" w:rsidP="0086017F" w:rsidR="00791E63" w:rsidRPr="0086017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IV. Ovo rješenje u stavku I. i II. izreke zabilježit će se u sudskom registru.</w:t>
      </w:r>
    </w:p>
    <w:p w:rsidRDefault="006F37E8" w:rsidP="006F37E8" w:rsidR="006F37E8">
      <w:pPr>
        <w:rPr>
          <w:rFonts w:hAnsi="Times New Roman" w:ascii="Times New Roman"/>
          <w:sz w:val="24"/>
          <w:lang w:val="sl-SI"/>
        </w:rPr>
      </w:pPr>
    </w:p>
    <w:p w:rsidRDefault="000801FA" w:rsidP="007A576C" w:rsidR="000801FA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Obrazloženje</w:t>
      </w:r>
    </w:p>
    <w:p w:rsidRDefault="000801FA" w:rsidP="000801FA" w:rsidR="000801FA" w:rsidRPr="004D1D51">
      <w:pPr>
        <w:rPr>
          <w:rFonts w:hAnsi="Times New Roman" w:ascii="Times New Roman"/>
          <w:sz w:val="24"/>
        </w:rPr>
      </w:pPr>
    </w:p>
    <w:p w:rsidRDefault="00791E63" w:rsidP="007543E6" w:rsidR="00791E6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je dosadašnji stečajni upravitelj </w:t>
      </w:r>
      <w:r w:rsidR="00B232E1">
        <w:rPr>
          <w:rFonts w:hAnsi="Times New Roman" w:ascii="Times New Roman"/>
          <w:sz w:val="24"/>
        </w:rPr>
        <w:t xml:space="preserve">zatražio razrješenje od dužnosti iz </w:t>
      </w:r>
      <w:r w:rsidR="00A21CC6">
        <w:rPr>
          <w:rFonts w:hAnsi="Times New Roman" w:ascii="Times New Roman"/>
          <w:sz w:val="24"/>
        </w:rPr>
        <w:t xml:space="preserve">zdravstvenih </w:t>
      </w:r>
      <w:r w:rsidR="00B232E1">
        <w:rPr>
          <w:rFonts w:hAnsi="Times New Roman" w:ascii="Times New Roman"/>
          <w:sz w:val="24"/>
        </w:rPr>
        <w:t xml:space="preserve">razloga, temeljem članka 91. st. 5. </w:t>
      </w:r>
      <w:r w:rsidR="00B232E1" w:rsidRPr="00B232E1">
        <w:rPr>
          <w:rFonts w:hAnsi="Times New Roman" w:ascii="Times New Roman"/>
          <w:sz w:val="24"/>
        </w:rPr>
        <w:t xml:space="preserve">Stečajnog zakona (Narodne novine, broj </w:t>
      </w:r>
      <w:r w:rsidR="00B232E1" w:rsidRPr="00B232E1">
        <w:rPr>
          <w:rFonts w:hAnsi="Times New Roman" w:ascii="Times New Roman"/>
          <w:bCs/>
          <w:sz w:val="24"/>
        </w:rPr>
        <w:t>71/15 i 104/17; nastavno: SZ)</w:t>
      </w:r>
      <w:r w:rsidR="00B232E1">
        <w:rPr>
          <w:rFonts w:hAnsi="Times New Roman" w:ascii="Times New Roman"/>
          <w:sz w:val="24"/>
        </w:rPr>
        <w:t xml:space="preserve"> riješeno je kao u izreci.</w:t>
      </w:r>
    </w:p>
    <w:p w:rsidRDefault="00B232E1" w:rsidP="007543E6" w:rsidR="00B232E1">
      <w:pPr>
        <w:rPr>
          <w:rFonts w:hAnsi="Times New Roman" w:ascii="Times New Roman"/>
          <w:sz w:val="24"/>
        </w:rPr>
      </w:pPr>
    </w:p>
    <w:p w:rsidRDefault="00B232E1" w:rsidP="007543E6" w:rsidR="00B232E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B232E1">
        <w:rPr>
          <w:rFonts w:hAnsi="Times New Roman" w:ascii="Times New Roman"/>
          <w:sz w:val="24"/>
        </w:rPr>
        <w:t>Imenovanje novog ste</w:t>
      </w:r>
      <w:r w:rsidRPr="00B232E1">
        <w:rPr>
          <w:rFonts w:hAnsi="Times New Roman" w:ascii="Times New Roman" w:hint="eastAsia"/>
          <w:sz w:val="24"/>
        </w:rPr>
        <w:t>č</w:t>
      </w:r>
      <w:r w:rsidRPr="00B232E1">
        <w:rPr>
          <w:rFonts w:hAnsi="Times New Roman" w:ascii="Times New Roman"/>
          <w:sz w:val="24"/>
        </w:rPr>
        <w:t>ajnog upravitelja ponovno je izvr</w:t>
      </w:r>
      <w:r w:rsidRPr="00B232E1">
        <w:rPr>
          <w:rFonts w:hAnsi="Times New Roman" w:ascii="Times New Roman" w:hint="eastAsia"/>
          <w:sz w:val="24"/>
        </w:rPr>
        <w:t>š</w:t>
      </w:r>
      <w:r w:rsidRPr="00B232E1">
        <w:rPr>
          <w:rFonts w:hAnsi="Times New Roman" w:ascii="Times New Roman"/>
          <w:sz w:val="24"/>
        </w:rPr>
        <w:t xml:space="preserve">eno temeljem </w:t>
      </w:r>
      <w:r w:rsidRPr="00B232E1">
        <w:rPr>
          <w:rFonts w:hAnsi="Times New Roman" w:ascii="Times New Roman" w:hint="eastAsia"/>
          <w:sz w:val="24"/>
        </w:rPr>
        <w:t>č</w:t>
      </w:r>
      <w:r w:rsidRPr="00B232E1">
        <w:rPr>
          <w:rFonts w:hAnsi="Times New Roman" w:ascii="Times New Roman"/>
          <w:sz w:val="24"/>
        </w:rPr>
        <w:t>lanka 85. stavak 1. SZ, nakon automatskog izbora osobe ste</w:t>
      </w:r>
      <w:r w:rsidRPr="00B232E1">
        <w:rPr>
          <w:rFonts w:hAnsi="Times New Roman" w:ascii="Times New Roman" w:hint="eastAsia"/>
          <w:sz w:val="24"/>
        </w:rPr>
        <w:t>č</w:t>
      </w:r>
      <w:r w:rsidRPr="00B232E1">
        <w:rPr>
          <w:rFonts w:hAnsi="Times New Roman" w:ascii="Times New Roman"/>
          <w:sz w:val="24"/>
        </w:rPr>
        <w:t>ajnog upravitelja od strane ra</w:t>
      </w:r>
      <w:r w:rsidRPr="00B232E1">
        <w:rPr>
          <w:rFonts w:hAnsi="Times New Roman" w:ascii="Times New Roman" w:hint="eastAsia"/>
          <w:sz w:val="24"/>
        </w:rPr>
        <w:t>č</w:t>
      </w:r>
      <w:r w:rsidRPr="00B232E1">
        <w:rPr>
          <w:rFonts w:hAnsi="Times New Roman" w:ascii="Times New Roman"/>
          <w:sz w:val="24"/>
        </w:rPr>
        <w:t>unala metodom slu</w:t>
      </w:r>
      <w:r w:rsidRPr="00B232E1">
        <w:rPr>
          <w:rFonts w:hAnsi="Times New Roman" w:ascii="Times New Roman" w:hint="eastAsia"/>
          <w:sz w:val="24"/>
        </w:rPr>
        <w:t>č</w:t>
      </w:r>
      <w:r w:rsidRPr="00B232E1">
        <w:rPr>
          <w:rFonts w:hAnsi="Times New Roman" w:ascii="Times New Roman"/>
          <w:sz w:val="24"/>
        </w:rPr>
        <w:t xml:space="preserve">ajnog odabira, sukladno </w:t>
      </w:r>
      <w:r w:rsidRPr="00B232E1">
        <w:rPr>
          <w:rFonts w:hAnsi="Times New Roman" w:ascii="Times New Roman" w:hint="eastAsia"/>
          <w:sz w:val="24"/>
        </w:rPr>
        <w:t>č</w:t>
      </w:r>
      <w:r w:rsidRPr="00B232E1">
        <w:rPr>
          <w:rFonts w:hAnsi="Times New Roman" w:ascii="Times New Roman"/>
          <w:sz w:val="24"/>
        </w:rPr>
        <w:t>lanku 84. stavak 1. SZ.</w:t>
      </w:r>
    </w:p>
    <w:p w:rsidRDefault="00791E63" w:rsidP="007543E6" w:rsidR="00791E63">
      <w:pPr>
        <w:rPr>
          <w:rFonts w:hAnsi="Times New Roman" w:ascii="Times New Roman"/>
          <w:sz w:val="24"/>
        </w:rPr>
      </w:pPr>
    </w:p>
    <w:p w:rsidRDefault="00482439" w:rsidP="00A21CC6" w:rsidR="00482439" w:rsidRPr="004D1D5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U </w:t>
      </w:r>
      <w:r w:rsidR="004D1D51">
        <w:rPr>
          <w:rFonts w:hAnsi="Times New Roman" w:ascii="Times New Roman"/>
          <w:sz w:val="24"/>
        </w:rPr>
        <w:t>Zagrebu,</w:t>
      </w:r>
      <w:r w:rsidR="00E4032A">
        <w:rPr>
          <w:rFonts w:hAnsi="Times New Roman" w:ascii="Times New Roman"/>
          <w:sz w:val="24"/>
        </w:rPr>
        <w:t xml:space="preserve"> </w:t>
      </w:r>
      <w:r w:rsidR="00A21CC6">
        <w:rPr>
          <w:rFonts w:hAnsi="Times New Roman" w:ascii="Times New Roman"/>
          <w:sz w:val="24"/>
        </w:rPr>
        <w:t>21. siječnja 2019.</w:t>
      </w:r>
    </w:p>
    <w:p w:rsidRDefault="00482439" w:rsidP="00482439" w:rsidR="00482439" w:rsidRPr="004D1D5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</w:t>
      </w:r>
      <w:r w:rsidR="00482439" w:rsidRPr="004D1D5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F24F5C" w:rsidRPr="004D1D51">
        <w:rPr>
          <w:rFonts w:hAnsi="Times New Roman" w:ascii="Times New Roman"/>
          <w:sz w:val="24"/>
        </w:rPr>
        <w:t xml:space="preserve">           </w:t>
      </w:r>
      <w:r w:rsidR="007A22CE">
        <w:rPr>
          <w:rFonts w:hAnsi="Times New Roman" w:ascii="Times New Roman"/>
          <w:sz w:val="24"/>
        </w:rPr>
        <w:t xml:space="preserve"> </w:t>
      </w:r>
      <w:r w:rsidR="00F24F5C" w:rsidRPr="004D1D51">
        <w:rPr>
          <w:rFonts w:hAnsi="Times New Roman" w:ascii="Times New Roman"/>
          <w:sz w:val="24"/>
        </w:rPr>
        <w:t xml:space="preserve">     </w:t>
      </w:r>
      <w:r w:rsidR="004D1D51">
        <w:rPr>
          <w:rFonts w:hAnsi="Times New Roman" w:ascii="Times New Roman"/>
          <w:sz w:val="24"/>
        </w:rPr>
        <w:t xml:space="preserve"> </w:t>
      </w:r>
      <w:r w:rsidR="00482439" w:rsidRPr="004D1D51">
        <w:rPr>
          <w:rFonts w:hAnsi="Times New Roman" w:ascii="Times New Roman"/>
          <w:sz w:val="24"/>
        </w:rPr>
        <w:t>MIHAEL KOVAČIĆ</w:t>
      </w:r>
      <w:r w:rsidR="001E1FBA">
        <w:rPr>
          <w:rFonts w:hAnsi="Times New Roman" w:ascii="Times New Roman"/>
          <w:sz w:val="24"/>
        </w:rPr>
        <w:t xml:space="preserve"> v. r. </w:t>
      </w:r>
    </w:p>
    <w:p w:rsidRDefault="00F24F5C" w:rsidP="00482439" w:rsidR="00F24F5C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Pouka o pravno</w:t>
      </w:r>
      <w:r w:rsidR="00164FDA" w:rsidRPr="004D1D51">
        <w:rPr>
          <w:rFonts w:hAnsi="Times New Roman" w:ascii="Times New Roman"/>
          <w:sz w:val="24"/>
        </w:rPr>
        <w:t>m</w:t>
      </w:r>
      <w:r w:rsidRPr="004D1D51">
        <w:rPr>
          <w:rFonts w:hAnsi="Times New Roman" w:ascii="Times New Roman"/>
          <w:sz w:val="24"/>
        </w:rPr>
        <w:t xml:space="preserve"> lijeku: </w:t>
      </w:r>
    </w:p>
    <w:p w:rsidRDefault="004D1D51" w:rsidP="00482439" w:rsid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lastRenderedPageBreak/>
        <w:t>Na ovo rješenje dopuštena je žalba koja se podnosi ovome sudu u roku osam dana od primitka, u tri primjerka.</w:t>
      </w:r>
    </w:p>
    <w:p w:rsidRDefault="007F048E" w:rsidP="00482439" w:rsidR="007F048E" w:rsidRPr="004D1D51">
      <w:pPr>
        <w:rPr>
          <w:rFonts w:hAnsi="Times New Roman" w:ascii="Times New Roman"/>
          <w:sz w:val="24"/>
        </w:rPr>
      </w:pPr>
    </w:p>
    <w:p w:rsidRDefault="001E1FBA" w:rsidR="001E1FBA" w:rsidRPr="001E1FBA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E1FBA">
        <w:rPr>
          <w:rFonts w:hAnsi="Times New Roman" w:ascii="Times New Roman"/>
          <w:sz w:val="24"/>
        </w:rPr>
        <w:t>Za toč. otpravka – ovl. službenik</w:t>
      </w:r>
    </w:p>
    <w:p w:rsidRDefault="001E1FBA" w:rsidR="001E1FBA" w:rsidRPr="001E1FBA">
      <w:pPr>
        <w:rPr>
          <w:rFonts w:hAnsi="Times New Roman" w:ascii="Times New Roman"/>
          <w:sz w:val="24"/>
        </w:rPr>
      </w:pPr>
      <w:r w:rsidRPr="001E1FBA">
        <w:rPr>
          <w:rFonts w:hAnsi="Times New Roman" w:ascii="Times New Roman"/>
          <w:sz w:val="24"/>
        </w:rPr>
        <w:tab/>
      </w:r>
      <w:r w:rsidRPr="001E1FBA">
        <w:rPr>
          <w:rFonts w:hAnsi="Times New Roman" w:ascii="Times New Roman"/>
          <w:sz w:val="24"/>
        </w:rPr>
        <w:tab/>
      </w:r>
      <w:r w:rsidRPr="001E1FBA">
        <w:rPr>
          <w:rFonts w:hAnsi="Times New Roman" w:ascii="Times New Roman"/>
          <w:sz w:val="24"/>
        </w:rPr>
        <w:tab/>
      </w:r>
      <w:r w:rsidRPr="001E1FBA">
        <w:rPr>
          <w:rFonts w:hAnsi="Times New Roman" w:ascii="Times New Roman"/>
          <w:sz w:val="24"/>
        </w:rPr>
        <w:tab/>
      </w:r>
      <w:r w:rsidRPr="001E1FBA">
        <w:rPr>
          <w:rFonts w:hAnsi="Times New Roman" w:ascii="Times New Roman"/>
          <w:sz w:val="24"/>
        </w:rPr>
        <w:tab/>
      </w:r>
      <w:r w:rsidRPr="001E1FBA">
        <w:rPr>
          <w:rFonts w:hAnsi="Times New Roman" w:ascii="Times New Roman"/>
          <w:sz w:val="24"/>
        </w:rPr>
        <w:tab/>
      </w:r>
      <w:r w:rsidRPr="001E1FBA">
        <w:rPr>
          <w:rFonts w:hAnsi="Times New Roman" w:ascii="Times New Roman"/>
          <w:sz w:val="24"/>
        </w:rPr>
        <w:tab/>
      </w:r>
      <w:r w:rsidRPr="001E1FBA">
        <w:rPr>
          <w:rFonts w:hAnsi="Times New Roman" w:ascii="Times New Roman"/>
          <w:sz w:val="24"/>
        </w:rPr>
        <w:tab/>
      </w:r>
      <w:r w:rsidRPr="001E1FBA">
        <w:rPr>
          <w:rFonts w:hAnsi="Times New Roman" w:ascii="Times New Roman"/>
          <w:sz w:val="24"/>
        </w:rPr>
        <w:tab/>
        <w:t>Kristina Švajger</w:t>
      </w:r>
    </w:p>
    <w:p w:rsidRDefault="007543E6" w:rsidP="0036625F" w:rsidR="007543E6" w:rsidRPr="001E1FBA">
      <w:pPr>
        <w:rPr>
          <w:rFonts w:hAnsi="Times New Roman" w:ascii="Times New Roman"/>
          <w:sz w:val="24"/>
        </w:rPr>
      </w:pPr>
    </w:p>
    <w:p w:rsidRDefault="00A23DC2" w:rsidP="0036625F" w:rsidR="00A23DC2" w:rsidRPr="004D1D51">
      <w:pPr>
        <w:rPr>
          <w:rFonts w:hAnsi="Times New Roman" w:ascii="Times New Roman"/>
          <w:sz w:val="24"/>
        </w:rPr>
      </w:pPr>
    </w:p>
    <w:sectPr w:rsidSect="00EA52A1" w:rsidR="00A23DC2" w:rsidRPr="004D1D51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02F" w:rsidR="0086702F">
      <w:r>
        <w:separator/>
      </w:r>
    </w:p>
  </w:endnote>
  <w:endnote w:id="0" w:type="continuationSeparator">
    <w:p w:rsidRDefault="0086702F" w:rsidR="00867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02F" w:rsidR="0086702F">
      <w:r>
        <w:separator/>
      </w:r>
    </w:p>
  </w:footnote>
  <w:footnote w:id="0" w:type="continuationSeparator">
    <w:p w:rsidRDefault="0086702F" w:rsidR="008670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A4F" w:rsidR="00970A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 w:rsidRPr="004D1D5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D1D51">
      <w:rPr>
        <w:rStyle w:val="Brojstranice"/>
        <w:rFonts w:hAnsi="Times New Roman" w:ascii="Times New Roman"/>
      </w:rPr>
      <w:t xml:space="preserve">- </w:t>
    </w:r>
    <w:r w:rsidRPr="004D1D51">
      <w:rPr>
        <w:rStyle w:val="Brojstranice"/>
        <w:rFonts w:hAnsi="Times New Roman" w:ascii="Times New Roman"/>
      </w:rPr>
      <w:fldChar w:fldCharType="begin"/>
    </w:r>
    <w:r w:rsidRPr="004D1D51">
      <w:rPr>
        <w:rStyle w:val="Brojstranice"/>
        <w:rFonts w:hAnsi="Times New Roman" w:ascii="Times New Roman"/>
      </w:rPr>
      <w:instrText xml:space="preserve">PAGE  </w:instrText>
    </w:r>
    <w:r w:rsidRPr="004D1D51">
      <w:rPr>
        <w:rStyle w:val="Brojstranice"/>
        <w:rFonts w:hAnsi="Times New Roman" w:ascii="Times New Roman"/>
      </w:rPr>
      <w:fldChar w:fldCharType="separate"/>
    </w:r>
    <w:r w:rsidR="001E1FBA">
      <w:rPr>
        <w:rStyle w:val="Brojstranice"/>
        <w:rFonts w:hAnsi="Times New Roman" w:ascii="Times New Roman"/>
        <w:noProof/>
      </w:rPr>
      <w:t>2</w:t>
    </w:r>
    <w:r w:rsidRPr="004D1D51">
      <w:rPr>
        <w:rStyle w:val="Brojstranice"/>
        <w:rFonts w:hAnsi="Times New Roman" w:ascii="Times New Roman"/>
      </w:rPr>
      <w:fldChar w:fldCharType="end"/>
    </w:r>
    <w:r w:rsidRPr="004D1D51">
      <w:rPr>
        <w:rStyle w:val="Brojstranice"/>
        <w:rFonts w:hAnsi="Times New Roman" w:ascii="Times New Roman"/>
      </w:rPr>
      <w:t xml:space="preserve"> -</w:t>
    </w:r>
  </w:p>
  <w:p w:rsidRDefault="00970A4F" w:rsidP="004D1D51" w:rsidR="00970A4F">
    <w:pPr>
      <w:jc w:val="right"/>
    </w:pPr>
    <w:r w:rsidRPr="004D1D51">
      <w:rPr>
        <w:rFonts w:hAnsi="Times New Roman" w:ascii="Times New Roman"/>
        <w:szCs w:val="22"/>
      </w:rPr>
      <w:t>3 St-</w:t>
    </w:r>
    <w:r w:rsidR="003B7FE7">
      <w:rPr>
        <w:rFonts w:hAnsi="Times New Roman" w:ascii="Times New Roman"/>
        <w:szCs w:val="22"/>
      </w:rPr>
      <w:t>2147/18-21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7E1"/>
    <w:rsid w:val="000053DE"/>
    <w:rsid w:val="00007223"/>
    <w:rsid w:val="00070CB4"/>
    <w:rsid w:val="000801FA"/>
    <w:rsid w:val="000A046A"/>
    <w:rsid w:val="000D010B"/>
    <w:rsid w:val="00111E44"/>
    <w:rsid w:val="001241C1"/>
    <w:rsid w:val="00164FDA"/>
    <w:rsid w:val="00177A30"/>
    <w:rsid w:val="001957F9"/>
    <w:rsid w:val="001E1FBA"/>
    <w:rsid w:val="001E575C"/>
    <w:rsid w:val="002335F7"/>
    <w:rsid w:val="002C1105"/>
    <w:rsid w:val="002E591B"/>
    <w:rsid w:val="00317DF9"/>
    <w:rsid w:val="00334965"/>
    <w:rsid w:val="0035794B"/>
    <w:rsid w:val="00360318"/>
    <w:rsid w:val="0036625F"/>
    <w:rsid w:val="003B3623"/>
    <w:rsid w:val="003B4319"/>
    <w:rsid w:val="003B7FE7"/>
    <w:rsid w:val="003C3ECA"/>
    <w:rsid w:val="003D21F3"/>
    <w:rsid w:val="003E2E24"/>
    <w:rsid w:val="00436CBD"/>
    <w:rsid w:val="00441071"/>
    <w:rsid w:val="00446097"/>
    <w:rsid w:val="00453D9B"/>
    <w:rsid w:val="00482439"/>
    <w:rsid w:val="004D1D51"/>
    <w:rsid w:val="0052149D"/>
    <w:rsid w:val="005419C8"/>
    <w:rsid w:val="00557CC8"/>
    <w:rsid w:val="00565A81"/>
    <w:rsid w:val="0057341F"/>
    <w:rsid w:val="00593FFA"/>
    <w:rsid w:val="006008F9"/>
    <w:rsid w:val="00620B48"/>
    <w:rsid w:val="00636DFC"/>
    <w:rsid w:val="00642359"/>
    <w:rsid w:val="00650C24"/>
    <w:rsid w:val="00654A1D"/>
    <w:rsid w:val="00663A52"/>
    <w:rsid w:val="00675D84"/>
    <w:rsid w:val="00692C25"/>
    <w:rsid w:val="00693232"/>
    <w:rsid w:val="00697109"/>
    <w:rsid w:val="006D2AE4"/>
    <w:rsid w:val="006E1347"/>
    <w:rsid w:val="006E52BB"/>
    <w:rsid w:val="006F37E8"/>
    <w:rsid w:val="007002C2"/>
    <w:rsid w:val="0070227B"/>
    <w:rsid w:val="007160D0"/>
    <w:rsid w:val="007543E6"/>
    <w:rsid w:val="00791E63"/>
    <w:rsid w:val="007A22CE"/>
    <w:rsid w:val="007A576C"/>
    <w:rsid w:val="007E0A65"/>
    <w:rsid w:val="007E3B92"/>
    <w:rsid w:val="007F048E"/>
    <w:rsid w:val="007F415E"/>
    <w:rsid w:val="008217D5"/>
    <w:rsid w:val="0086017F"/>
    <w:rsid w:val="0086702F"/>
    <w:rsid w:val="0087133B"/>
    <w:rsid w:val="0089706B"/>
    <w:rsid w:val="008B6BCE"/>
    <w:rsid w:val="008D362B"/>
    <w:rsid w:val="008E467B"/>
    <w:rsid w:val="008F7361"/>
    <w:rsid w:val="00970A4F"/>
    <w:rsid w:val="00971D49"/>
    <w:rsid w:val="00973546"/>
    <w:rsid w:val="009B0183"/>
    <w:rsid w:val="009E3C0F"/>
    <w:rsid w:val="00A21CC6"/>
    <w:rsid w:val="00A23DC2"/>
    <w:rsid w:val="00A5102A"/>
    <w:rsid w:val="00A81E07"/>
    <w:rsid w:val="00A86D58"/>
    <w:rsid w:val="00AC30C2"/>
    <w:rsid w:val="00AD6449"/>
    <w:rsid w:val="00B232E1"/>
    <w:rsid w:val="00B36118"/>
    <w:rsid w:val="00B52117"/>
    <w:rsid w:val="00C172D4"/>
    <w:rsid w:val="00C32C1D"/>
    <w:rsid w:val="00C74832"/>
    <w:rsid w:val="00CF7CA9"/>
    <w:rsid w:val="00D514C5"/>
    <w:rsid w:val="00D746F6"/>
    <w:rsid w:val="00DB5644"/>
    <w:rsid w:val="00DC21A2"/>
    <w:rsid w:val="00DF2875"/>
    <w:rsid w:val="00E066CE"/>
    <w:rsid w:val="00E24AF4"/>
    <w:rsid w:val="00E33BA1"/>
    <w:rsid w:val="00E4032A"/>
    <w:rsid w:val="00E50768"/>
    <w:rsid w:val="00EA52A1"/>
    <w:rsid w:val="00EC17E1"/>
    <w:rsid w:val="00EE3037"/>
    <w:rsid w:val="00EE56C3"/>
    <w:rsid w:val="00EF42CF"/>
    <w:rsid w:val="00F21889"/>
    <w:rsid w:val="00F24F5C"/>
    <w:rsid w:val="00F35635"/>
    <w:rsid w:val="00F53F3B"/>
    <w:rsid w:val="00FC1666"/>
    <w:rsid w:val="00FC5817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17E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1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F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FB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F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F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17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C17E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1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F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FB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F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F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St-2147/2018</izvorni_sadrzaj>
    <derivirana_varijabla naziv="DomainObject.Predmet.OznakaBroj_1">St-2147/2018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MIROŽ društvo s ograničenom odgovornošću za trgovinu i usluge u stečaju</izvorni_sadrzaj>
    <derivirana_varijabla naziv="DomainObject.Predmet.ProtustrankaFormated_1">  Stečajna masa iza MIROŽ društvo s ograničenom odgovornošću za trgovinu i usluge u stečaju</derivirana_varijabla>
  </DomainObject.Predmet.ProtustrankaFormated>
  <DomainObject.Predmet.ProtustrankaFormatedOIB>
    <izvorni_sadrzaj>  Stečajna masa iza MIROŽ društvo s ograničenom odgovornošću za trgovinu i usluge u stečaju, OIB 68908068307</izvorni_sadrzaj>
    <derivirana_varijabla naziv="DomainObject.Predmet.ProtustrankaFormatedOIB_1">  Stečajna masa iza MIROŽ društvo s ograničenom odgovornošću za trgovinu i usluge u stečaju, OIB 68908068307</derivirana_varijabla>
  </DomainObject.Predmet.ProtustrankaFormatedOIB>
  <DomainObject.Predmet.ProtustrankaFormatedWithAdress>
    <izvorni_sadrzaj> Stečajna masa iza MIROŽ društvo s ograničenom odgovornošću za trgovinu i usluge u stečaju, Bleiweisova 21, 10000 Zagreb</izvorni_sadrzaj>
    <derivirana_varijabla naziv="DomainObject.Predmet.ProtustrankaFormatedWithAdress_1"> Stečajna masa iza MIROŽ društvo s ograničenom odgovornošću za trgovinu i usluge u stečaju, Bleiweisova 21, 10000 Zagreb</derivirana_varijabla>
  </DomainObject.Predmet.ProtustrankaFormatedWithAdress>
  <DomainObject.Predmet.ProtustrankaFormatedWithAdressOIB>
    <izvorni_sadrzaj> Stečajna masa iza MIROŽ društvo s ograničenom odgovornošću za trgovinu i usluge u stečaju, OIB 68908068307, Bleiweisova 21, 10000 Zagreb</izvorni_sadrzaj>
    <derivirana_varijabla naziv="DomainObject.Predmet.ProtustrankaFormatedWithAdressOIB_1"> Stečajna masa iza MIROŽ društvo s ograničenom odgovornošću za trgovinu i usluge u stečaju, OIB 68908068307, Bleiweisova 21, 10000 Zagreb</derivirana_varijabla>
  </DomainObject.Predmet.ProtustrankaFormatedWithAdressOIB>
  <DomainObject.Predmet.ProtustrankaWithAdress>
    <izvorni_sadrzaj>Stečajna masa iza MIROŽ društvo s ograničenom odgovornošću za trgovinu i usluge u stečaju Bleiweisova 21, 10000 Zagreb</izvorni_sadrzaj>
    <derivirana_varijabla naziv="DomainObject.Predmet.ProtustrankaWithAdress_1">Stečajna masa iza MIROŽ društvo s ograničenom odgovornošću za trgovinu i usluge u stečaju Bleiweisova 21, 10000 Zagreb</derivirana_varijabla>
  </DomainObject.Predmet.ProtustrankaWithAdress>
  <DomainObject.Predmet.ProtustrankaWithAdressOIB>
    <izvorni_sadrzaj>Stečajna masa iza MIROŽ društvo s ograničenom odgovornošću za trgovinu i usluge u stečaju, OIB 68908068307, Bleiweisova 21, 10000 Zagreb</izvorni_sadrzaj>
    <derivirana_varijabla naziv="DomainObject.Predmet.ProtustrankaWithAdressOIB_1">Stečajna masa iza MIROŽ društvo s ograničenom odgovornošću za trgovinu i usluge u stečaju, OIB 68908068307, Bleiweisova 21, 10000 Zagreb</derivirana_varijabla>
  </DomainObject.Predmet.ProtustrankaWithAdressOIB>
  <DomainObject.Predmet.ProtustrankaNazivFormated>
    <izvorni_sadrzaj>Stečajna masa iza MIROŽ društvo s ograničenom odgovornošću za trgovinu i usluge u stečaju</izvorni_sadrzaj>
    <derivirana_varijabla naziv="DomainObject.Predmet.ProtustrankaNazivFormated_1">Stečajna masa iza MIROŽ društvo s ograničenom odgovornošću za trgovinu i usluge u stečaju</derivirana_varijabla>
  </DomainObject.Predmet.ProtustrankaNazivFormated>
  <DomainObject.Predmet.ProtustrankaNazivFormatedOIB>
    <izvorni_sadrzaj>Stečajna masa iza MIROŽ društvo s ograničenom odgovornošću za trgovinu i usluge u stečaju, OIB 68908068307</izvorni_sadrzaj>
    <derivirana_varijabla naziv="DomainObject.Predmet.ProtustrankaNazivFormatedOIB_1">Stečajna masa iza MIROŽ društvo s ograničenom odgovornošću za trgovinu i usluge u stečaju, OIB 68908068307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MIROŽ društvo s ograničenom odgovornošću za trgovinu i usluge u stečaju</item>
    </izvorni_sadrzaj>
    <derivirana_varijabla naziv="DomainObject.Predmet.ProtuStrankaListFormated_1">
      <item>Stečajna masa iza MIROŽ društvo s ograničenom odgovornošću za trgovinu i usluge u stečaju</item>
    </derivirana_varijabla>
  </DomainObject.Predmet.ProtuStrankaListFormated>
  <DomainObject.Predmet.ProtuStrankaListFormatedOIB>
    <izvorni_sadrzaj>
      <item>Stečajna masa iza MIROŽ društvo s ograničenom odgovornošću za trgovinu i usluge u stečaju, OIB 68908068307</item>
    </izvorni_sadrzaj>
    <derivirana_varijabla naziv="DomainObject.Predmet.ProtuStrankaListFormatedOIB_1">
      <item>Stečajna masa iza MIROŽ društvo s ograničenom odgovornošću za trgovinu i usluge u stečaju, OIB 68908068307</item>
    </derivirana_varijabla>
  </DomainObject.Predmet.ProtuStrankaListFormatedOIB>
  <DomainObject.Predmet.ProtuStrankaListFormatedWithAdress>
    <izvorni_sadrzaj>
      <item>Stečajna masa iza MIROŽ društvo s ograničenom odgovornošću za trgovinu i usluge u stečaju, Bleiweisova 21, 10000 Zagreb</item>
    </izvorni_sadrzaj>
    <derivirana_varijabla naziv="DomainObject.Predmet.ProtuStrankaListFormatedWithAdress_1">
      <item>Stečajna masa iza MIROŽ društvo s ograničenom odgovornošću za trgovinu i usluge u stečaju, Bleiweisova 21, 10000 Zagreb</item>
    </derivirana_varijabla>
  </DomainObject.Predmet.ProtuStrankaListFormatedWithAdress>
  <DomainObject.Predmet.ProtuStrankaListFormatedWithAdressOIB>
    <izvorni_sadrzaj>
      <item>Stečajna masa iza MIROŽ društvo s ograničenom odgovornošću za trgovinu i usluge u stečaju, OIB 68908068307, Bleiweisova 21, 10000 Zagreb</item>
    </izvorni_sadrzaj>
    <derivirana_varijabla naziv="DomainObject.Predmet.ProtuStrankaListFormatedWithAdressOIB_1">
      <item>Stečajna masa iza MIROŽ društvo s ograničenom odgovornošću za trgovinu i usluge u stečaju, OIB 68908068307, Bleiweisova 21, 10000 Zagreb</item>
    </derivirana_varijabla>
  </DomainObject.Predmet.ProtuStrankaListFormatedWithAdressOIB>
  <DomainObject.Predmet.ProtuStrankaListNazivFormated>
    <izvorni_sadrzaj>
      <item>Stečajna masa iza MIROŽ društvo s ograničenom odgovornošću za trgovinu i usluge u stečaju</item>
    </izvorni_sadrzaj>
    <derivirana_varijabla naziv="DomainObject.Predmet.ProtuStrankaListNazivFormated_1">
      <item>Stečajna masa iza MIROŽ društvo s ograničenom odgovornošću za trgovinu i usluge u stečaju</item>
    </derivirana_varijabla>
  </DomainObject.Predmet.ProtuStrankaListNazivFormated>
  <DomainObject.Predmet.ProtuStrankaListNazivFormatedOIB>
    <izvorni_sadrzaj>
      <item>Stečajna masa iza MIROŽ društvo s ograničenom odgovornošću za trgovinu i usluge u stečaju, OIB 68908068307</item>
    </izvorni_sadrzaj>
    <derivirana_varijabla naziv="DomainObject.Predmet.ProtuStrankaListNazivFormatedOIB_1">
      <item>Stečajna masa iza MIROŽ društvo s ograničenom odgovornošću za trgovinu i usluge u stečaju, OIB 68908068307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MIROŽ društvo s ograničenom odgovornošću za trgovinu i usluge u stečaju</izvorni_sadrzaj>
    <derivirana_varijabla naziv="DomainObject.Predmet.ProtustrankaIDrugi_1">Stečajna masa iza MIROŽ društvo s ograničenom odgovornošću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MIROŽ društvo s ograničenom odgovornošću za trgovinu i usluge u stečaju, OIB 68908068307, Bleiweisova 21, 10000 Zagreb</izvorni_sadrzaj>
    <derivirana_varijabla naziv="DomainObject.Predmet.ProtustrankaIDrugiAdressOIB_1">Stečajna masa iza MIROŽ društvo s ograničenom odgovornošću za trgovinu i usluge u stečaju, OIB 68908068307,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MIROŽ društvo s ograničenom odgovornošću za trgovinu i usluge u stečaju</item>
      <item>Jure Marušić</item>
    </izvorni_sadrzaj>
    <derivirana_varijabla naziv="DomainObject.Predmet.SudioniciListNaziv_1">
      <item>FINA Regionalni centar Zagreb</item>
      <item>Stečajna masa iza MIROŽ društvo s ograničenom odgovornošću za trgovinu i usluge u stečaju</item>
      <item>Jure Marušić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MIROŽ društvo s ograničenom odgovornošću za trgovinu i usluge u stečaju, OIB 68908068307, Bleiweisova 21,10000 Zagreb</item>
      <item>Jure Marušić, OIB 52703189678, Bleiweisova 21,10000 Zagreb</item>
    </izvorni_sadrzaj>
    <derivirana_varijabla naziv="DomainObject.Predmet.SudioniciListAdressOIB_1">
      <item>FINA Regionalni centar Zagreb, OIB 85821130368, Trg svibanjskih žrtava 1995. 1,10000 Zagreb</item>
      <item>Stečajna masa iza MIROŽ društvo s ograničenom odgovornošću za trgovinu i usluge u stečaju, OIB 68908068307, Bleiweisova 21,10000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68908068307</item>
      <item>, OIB 52703189678</item>
    </izvorni_sadrzaj>
    <derivirana_varijabla naziv="DomainObject.Predmet.SudioniciListNazivOIB_1">
      <item>, OIB 85821130368</item>
      <item>, OIB 68908068307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1440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2019-01-21T12:10:00Z</dcterms:created>
  <dc:creator>MK</dc:creator>
  <cp:lastModifiedBy>Kristina Švajger</cp:lastModifiedBy>
  <cp:lastPrinted>2019-01-21T12:12:00Z</cp:lastPrinted>
  <dcterms:modified xmlns:xsi="http://www.w3.org/2001/XMLSchema-instance" xsi:type="dcterms:W3CDTF">2019-01-21T12:12:00Z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razrješenju i imenovanju steč. upravitelja, 21.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