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5cea" w14:paraId="f4c5cea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745894">
        <w:rPr>
          <w:sz w:val="24"/>
        </w:rPr>
        <w:t>7126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177771">
        <w:rPr>
          <w:sz w:val="24"/>
          <w:szCs w:val="24"/>
        </w:rPr>
        <w:t>BASTET CENTAR d.o.o., Zagreb, Svetice 36, OIB: 45260607010</w:t>
      </w:r>
      <w:r w:rsidR="00C21E20">
        <w:rPr>
          <w:sz w:val="24"/>
          <w:szCs w:val="24"/>
        </w:rPr>
        <w:t xml:space="preserve"> dana 14.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177771">
        <w:rPr>
          <w:sz w:val="24"/>
          <w:szCs w:val="24"/>
        </w:rPr>
        <w:t>BASTET CENTAR d.o.o., Zagreb, Svetice 36, OIB: 45260607010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177771">
        <w:rPr>
          <w:sz w:val="24"/>
          <w:szCs w:val="24"/>
        </w:rPr>
        <w:t>BASTET CENTAR d.o.o., Zagreb, Svetice 36, OIB: 45260607010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D42C6B">
        <w:rPr>
          <w:sz w:val="24"/>
          <w:szCs w:val="24"/>
        </w:rPr>
        <w:t>14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5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A6449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5F0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3A6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6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4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4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4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4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6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4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4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4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4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7126</izvorni_sadrzaj>
    <derivirana_varijabla naziv="DomainObject.Predmet.Broj_1">7126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St-7126/2015</izvorni_sadrzaj>
    <derivirana_varijabla naziv="DomainObject.Predmet.OznakaBroj_1">St-7126/2015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BASTET CENTAR d.o.o.</izvorni_sadrzaj>
    <derivirana_varijabla naziv="DomainObject.Predmet.ProtustrankaFormated_1">  BASTET CENTAR d.o.o.</derivirana_varijabla>
  </DomainObject.Predmet.ProtustrankaFormated>
  <DomainObject.Predmet.ProtustrankaFormatedOIB>
    <izvorni_sadrzaj>  BASTET CENTAR d.o.o., OIB 45260607010</izvorni_sadrzaj>
    <derivirana_varijabla naziv="DomainObject.Predmet.ProtustrankaFormatedOIB_1">  BASTET CENTAR d.o.o., OIB 45260607010</derivirana_varijabla>
  </DomainObject.Predmet.ProtustrankaFormatedOIB>
  <DomainObject.Predmet.ProtustrankaFormatedWithAdress>
    <izvorni_sadrzaj> BASTET CENTAR d.o.o., Svetice 36, 10000 Zagreb</izvorni_sadrzaj>
    <derivirana_varijabla naziv="DomainObject.Predmet.ProtustrankaFormatedWithAdress_1"> BASTET CENTAR d.o.o., Svetice 36, 10000 Zagreb</derivirana_varijabla>
  </DomainObject.Predmet.ProtustrankaFormatedWithAdress>
  <DomainObject.Predmet.ProtustrankaFormatedWithAdressOIB>
    <izvorni_sadrzaj> BASTET CENTAR d.o.o., OIB 45260607010, Svetice 36, 10000 Zagreb</izvorni_sadrzaj>
    <derivirana_varijabla naziv="DomainObject.Predmet.ProtustrankaFormatedWithAdressOIB_1"> BASTET CENTAR d.o.o., OIB 45260607010, Svetice 36, 10000 Zagreb</derivirana_varijabla>
  </DomainObject.Predmet.ProtustrankaFormatedWithAdressOIB>
  <DomainObject.Predmet.ProtustrankaWithAdress>
    <izvorni_sadrzaj>BASTET CENTAR d.o.o. Svetice 36, 10000 Zagreb</izvorni_sadrzaj>
    <derivirana_varijabla naziv="DomainObject.Predmet.ProtustrankaWithAdress_1">BASTET CENTAR d.o.o. Svetice 36, 10000 Zagreb</derivirana_varijabla>
  </DomainObject.Predmet.ProtustrankaWithAdress>
  <DomainObject.Predmet.ProtustrankaWithAdressOIB>
    <izvorni_sadrzaj>BASTET CENTAR d.o.o., OIB 45260607010, Svetice 36, 10000 Zagreb</izvorni_sadrzaj>
    <derivirana_varijabla naziv="DomainObject.Predmet.ProtustrankaWithAdressOIB_1">BASTET CENTAR d.o.o., OIB 45260607010, Svetice 36, 10000 Zagreb</derivirana_varijabla>
  </DomainObject.Predmet.ProtustrankaWithAdressOIB>
  <DomainObject.Predmet.ProtustrankaNazivFormated>
    <izvorni_sadrzaj>BASTET CENTAR d.o.o.</izvorni_sadrzaj>
    <derivirana_varijabla naziv="DomainObject.Predmet.ProtustrankaNazivFormated_1">BASTET CENTAR d.o.o.</derivirana_varijabla>
  </DomainObject.Predmet.ProtustrankaNazivFormated>
  <DomainObject.Predmet.ProtustrankaNazivFormatedOIB>
    <izvorni_sadrzaj>BASTET CENTAR d.o.o., OIB 45260607010</izvorni_sadrzaj>
    <derivirana_varijabla naziv="DomainObject.Predmet.ProtustrankaNazivFormatedOIB_1">BASTET CENTAR d.o.o., OIB 45260607010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BASTET CENTAR d.o.o.</item>
    </izvorni_sadrzaj>
    <derivirana_varijabla naziv="DomainObject.Predmet.ProtuStrankaListFormated_1">
      <item>BASTET CENTAR d.o.o.</item>
    </derivirana_varijabla>
  </DomainObject.Predmet.ProtuStrankaListFormated>
  <DomainObject.Predmet.ProtuStrankaListFormatedOIB>
    <izvorni_sadrzaj>
      <item>BASTET CENTAR d.o.o., OIB 45260607010</item>
    </izvorni_sadrzaj>
    <derivirana_varijabla naziv="DomainObject.Predmet.ProtuStrankaListFormatedOIB_1">
      <item>BASTET CENTAR d.o.o., OIB 45260607010</item>
    </derivirana_varijabla>
  </DomainObject.Predmet.ProtuStrankaListFormatedOIB>
  <DomainObject.Predmet.ProtuStrankaListFormatedWithAdress>
    <izvorni_sadrzaj>
      <item>BASTET CENTAR d.o.o., Svetice 36, 10000 Zagreb</item>
    </izvorni_sadrzaj>
    <derivirana_varijabla naziv="DomainObject.Predmet.ProtuStrankaListFormatedWithAdress_1">
      <item>BASTET CENTAR d.o.o., Svetice 36, 10000 Zagreb</item>
    </derivirana_varijabla>
  </DomainObject.Predmet.ProtuStrankaListFormatedWithAdress>
  <DomainObject.Predmet.ProtuStrankaListFormatedWithAdressOIB>
    <izvorni_sadrzaj>
      <item>BASTET CENTAR d.o.o., OIB 45260607010, Svetice 36, 10000 Zagreb</item>
    </izvorni_sadrzaj>
    <derivirana_varijabla naziv="DomainObject.Predmet.ProtuStrankaListFormatedWithAdressOIB_1">
      <item>BASTET CENTAR d.o.o., OIB 45260607010, Svetice 36, 10000 Zagreb</item>
    </derivirana_varijabla>
  </DomainObject.Predmet.ProtuStrankaListFormatedWithAdressOIB>
  <DomainObject.Predmet.ProtuStrankaListNazivFormated>
    <izvorni_sadrzaj>
      <item>BASTET CENTAR d.o.o.</item>
    </izvorni_sadrzaj>
    <derivirana_varijabla naziv="DomainObject.Predmet.ProtuStrankaListNazivFormated_1">
      <item>BASTET CENTAR d.o.o.</item>
    </derivirana_varijabla>
  </DomainObject.Predmet.ProtuStrankaListNazivFormated>
  <DomainObject.Predmet.ProtuStrankaListNazivFormatedOIB>
    <izvorni_sadrzaj>
      <item>BASTET CENTAR d.o.o., OIB 45260607010</item>
    </izvorni_sadrzaj>
    <derivirana_varijabla naziv="DomainObject.Predmet.ProtuStrankaListNazivFormatedOIB_1">
      <item>BASTET CENTAR d.o.o., OIB 45260607010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BASTET CENTAR d.o.o.</izvorni_sadrzaj>
    <derivirana_varijabla naziv="DomainObject.Predmet.ProtustrankaIDrugi_1">BASTET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BASTET CENTAR d.o.o., OIB 45260607010, Svetice 36, 10000 Zagreb</izvorni_sadrzaj>
    <derivirana_varijabla naziv="DomainObject.Predmet.ProtustrankaIDrugiAdressOIB_1">BASTET CENTAR d.o.o., OIB 45260607010, Svetice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BASTET CENTAR d.o.o.</item>
    </izvorni_sadrzaj>
    <derivirana_varijabla naziv="DomainObject.Predmet.SudioniciListNaziv_1">
      <item>FINA Regionalni centar Zagreb</item>
      <item>BASTET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BASTET CENTAR d.o.o., OIB 45260607010, Svetice 36,10000 Zagreb</item>
    </izvorni_sadrzaj>
    <derivirana_varijabla naziv="DomainObject.Predmet.SudioniciListAdressOIB_1">
      <item>FINA Regionalni centar Zagreb, OIB 85821130368, Trg svibanjskih žrtava 1995. 1,10000 Zagreb</item>
      <item>BASTET CENTAR d.o.o., OIB 45260607010, Svetice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45260607010</item>
    </izvorni_sadrzaj>
    <derivirana_varijabla naziv="DomainObject.Predmet.SudioniciListNazivOIB_1">
      <item>, OIB 85821130368</item>
      <item>, OIB 45260607010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1750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2015-12-14T13:02:00Z</dcterms:created>
  <dc:creator>Korisnik</dc:creator>
  <cp:lastModifiedBy>dvorana100</cp:lastModifiedBy>
  <cp:lastPrinted>2015-12-09T12:46:00Z</cp:lastPrinted>
  <dcterms:modified xmlns:xsi="http://www.w3.org/2001/XMLSchema-instance" xsi:type="dcterms:W3CDTF">2015-12-16T08:07:00Z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