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adb8" w14:paraId="38cadb8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940BC3" w:rsidP="00940BC3" w:rsidR="00533557" w:rsidRPr="00940BC3">
      <w:pPr>
        <w:rPr>
          <w:lang w:val="pt-BR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219A">
        <w:rPr>
          <w:b/>
        </w:rPr>
        <w:t xml:space="preserve">           </w:t>
      </w:r>
      <w:r w:rsidR="009867E7">
        <w:t>48 – St-6578/16</w:t>
      </w:r>
    </w:p>
    <w:p w:rsidRDefault="002E4AE3" w:rsidP="002E4AE3" w:rsidR="002E4AE3">
      <w:pPr>
        <w:jc w:val="right"/>
        <w:rPr>
          <w:lang w:val="pt-BR"/>
        </w:rPr>
      </w:pPr>
    </w:p>
    <w:p w:rsidRDefault="002E4AE3" w:rsidP="002E4AE3" w:rsidR="002E4AE3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E4AE3" w:rsidP="002E4AE3" w:rsidR="002E4AE3">
      <w:pPr>
        <w:jc w:val="center"/>
        <w:rPr>
          <w:lang w:val="pt-BR"/>
        </w:rPr>
      </w:pPr>
      <w:r w:rsidRPr="005140BE">
        <w:rPr>
          <w:lang w:val="pt-BR"/>
        </w:rPr>
        <w:t>R J E Š E N</w:t>
      </w:r>
      <w:r w:rsidR="00B72D89">
        <w:rPr>
          <w:lang w:val="pt-BR"/>
        </w:rPr>
        <w:t xml:space="preserve"> </w:t>
      </w:r>
      <w:r w:rsidRPr="005140BE">
        <w:rPr>
          <w:lang w:val="pt-BR"/>
        </w:rPr>
        <w:t>J E</w:t>
      </w:r>
    </w:p>
    <w:p w:rsidRDefault="002E4AE3" w:rsidP="002E4AE3" w:rsidR="002E4AE3">
      <w:pPr>
        <w:jc w:val="center"/>
        <w:rPr>
          <w:b/>
          <w:lang w:val="pt-BR"/>
        </w:rPr>
      </w:pPr>
    </w:p>
    <w:p w:rsidRDefault="002E4AE3" w:rsidP="001A0199" w:rsidR="000B118B">
      <w:pPr>
        <w:jc w:val="both"/>
      </w:pPr>
      <w:r>
        <w:rPr>
          <w:lang w:val="pt-BR"/>
        </w:rPr>
        <w:tab/>
      </w:r>
      <w:r w:rsidR="00533557">
        <w:t xml:space="preserve">TRGOVAČKI SUD U ZAGREBU po sucu </w:t>
      </w:r>
      <w:r w:rsidR="00BE4EBD">
        <w:t xml:space="preserve">Vesni Sremac Šoštar </w:t>
      </w:r>
      <w:r w:rsidR="00533557">
        <w:t xml:space="preserve"> u stečajnom postupku nad dužnikom</w:t>
      </w:r>
      <w:r w:rsidR="00533557" w:rsidRPr="00930691">
        <w:t xml:space="preserve"> </w:t>
      </w:r>
      <w:r w:rsidR="00934744" w:rsidRPr="00C337A9">
        <w:t>NIVA INŽENJERING d.o.o.</w:t>
      </w:r>
      <w:r w:rsidR="00934744">
        <w:t xml:space="preserve"> – u stečaju iz</w:t>
      </w:r>
      <w:r w:rsidR="00934744" w:rsidRPr="00C337A9">
        <w:t xml:space="preserve"> Zagreba, Gradišćanska 34, OIB: 78742307417, MBS: 080017351</w:t>
      </w:r>
      <w:r w:rsidR="00934744">
        <w:t xml:space="preserve"> </w:t>
      </w:r>
      <w:r w:rsidR="00533557">
        <w:t xml:space="preserve">dana </w:t>
      </w:r>
      <w:r w:rsidR="00ED628F">
        <w:t>15</w:t>
      </w:r>
      <w:r w:rsidR="00A25E5B">
        <w:t>. svibnja</w:t>
      </w:r>
      <w:r w:rsidR="00934744">
        <w:t xml:space="preserve"> 2019. godine</w:t>
      </w:r>
    </w:p>
    <w:p w:rsidRDefault="00E9304A" w:rsidP="001A0199" w:rsidR="00E9304A" w:rsidRPr="00E9304A">
      <w:pPr>
        <w:jc w:val="both"/>
      </w:pPr>
    </w:p>
    <w:p w:rsidRDefault="000D433A" w:rsidP="000D433A" w:rsidR="000D433A" w:rsidRPr="00B72D8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72D89">
        <w:rPr>
          <w:rFonts w:cs="Times New Roman" w:hAnsi="Times New Roman" w:ascii="Times New Roman"/>
          <w:sz w:val="24"/>
        </w:rPr>
        <w:t>r i j e š i o    j e</w:t>
      </w:r>
    </w:p>
    <w:p w:rsidRDefault="00BA79A7" w:rsidP="00E9304A" w:rsidR="00BA79A7" w:rsidRPr="005F3621">
      <w:pPr>
        <w:pStyle w:val="Tijeloteksta"/>
        <w:rPr>
          <w:rFonts w:cs="Times New Roman" w:hAnsi="Times New Roman" w:ascii="Times New Roman"/>
          <w:b/>
          <w:sz w:val="24"/>
        </w:rPr>
      </w:pPr>
    </w:p>
    <w:p w:rsidRDefault="00124A94" w:rsidP="005340A1" w:rsidR="005340A1">
      <w:pPr>
        <w:pStyle w:val="Odlomakpopisa"/>
        <w:numPr>
          <w:ilvl w:val="0"/>
          <w:numId w:val="15"/>
        </w:numPr>
        <w:jc w:val="both"/>
      </w:pPr>
      <w:r w:rsidRPr="005F3621">
        <w:t xml:space="preserve">Utvrđuje se da je udovoljeno uvjetima za pravovaljanost prodaje, te se </w:t>
      </w:r>
    </w:p>
    <w:p w:rsidRDefault="00124A94" w:rsidP="00C32C36" w:rsidR="00BC2532">
      <w:pPr>
        <w:jc w:val="both"/>
      </w:pPr>
      <w:r w:rsidRPr="005F3621">
        <w:t>k</w:t>
      </w:r>
      <w:r w:rsidR="000D433A" w:rsidRPr="005F3621">
        <w:t xml:space="preserve">upcu </w:t>
      </w:r>
      <w:r w:rsidR="006F6302">
        <w:t>Alenu Pešušiću, Zagreb, A</w:t>
      </w:r>
      <w:r w:rsidR="00AE6AE6">
        <w:t>mruševa 9, OIB: 54435875302</w:t>
      </w:r>
      <w:r w:rsidR="00FF53EB">
        <w:t xml:space="preserve"> </w:t>
      </w:r>
      <w:r w:rsidR="00A10CCA">
        <w:t>do</w:t>
      </w:r>
      <w:r w:rsidRPr="005F3621">
        <w:t>suđuje nekretnina</w:t>
      </w:r>
      <w:r w:rsidR="000D433A" w:rsidRPr="005F3621">
        <w:t xml:space="preserve"> stečajnog dužnika </w:t>
      </w:r>
      <w:r w:rsidR="00934744" w:rsidRPr="00C337A9">
        <w:t xml:space="preserve">NIVA INŽENJERING d.o.o. iz Zagreba, Gradišćanska 34, </w:t>
      </w:r>
      <w:r w:rsidR="00BC2532">
        <w:t>O</w:t>
      </w:r>
      <w:r w:rsidR="00D21225">
        <w:t xml:space="preserve">IB: 78742307417, MBS: 08001735, </w:t>
      </w:r>
      <w:r w:rsidR="00BC2532">
        <w:t>upisana u zk.ul. br.</w:t>
      </w:r>
      <w:r w:rsidR="00D21225">
        <w:t xml:space="preserve"> </w:t>
      </w:r>
      <w:r w:rsidR="0040472C">
        <w:t xml:space="preserve">25409 k.o. Grad Zagreb, z.k.č.br. 2502/18 koja čini ZK tijelo II </w:t>
      </w:r>
      <w:r w:rsidR="00AE6AE6">
        <w:t>– 72</w:t>
      </w:r>
      <w:r w:rsidR="0040472C">
        <w:t xml:space="preserve">. Suvlasnički dio: </w:t>
      </w:r>
      <w:r w:rsidR="003E3CD9">
        <w:t>0,59/100 ETAŽNO VL</w:t>
      </w:r>
      <w:r w:rsidR="002510C9">
        <w:t>ASNIŠTVO</w:t>
      </w:r>
      <w:r w:rsidR="00AE6AE6">
        <w:t xml:space="preserve"> (E-72</w:t>
      </w:r>
      <w:r w:rsidR="003E3CD9">
        <w:t xml:space="preserve">), garaža oznake </w:t>
      </w:r>
      <w:r w:rsidR="00AE6AE6">
        <w:t>77</w:t>
      </w:r>
      <w:r w:rsidR="0040472C">
        <w:t xml:space="preserve"> na ni</w:t>
      </w:r>
      <w:r w:rsidR="00AE6AE6">
        <w:t>vou (-2) objekta, površine 18,21</w:t>
      </w:r>
      <w:r w:rsidR="0040472C">
        <w:t xml:space="preserve"> m2, na lokaciji Zagreb, Jurkovićeva ulica, u vlasništvu dužnik 1/1 dijela.</w:t>
      </w:r>
    </w:p>
    <w:p w:rsidRDefault="00D63402" w:rsidP="00FA15E9" w:rsidR="005A07DD">
      <w:pPr>
        <w:ind w:firstLine="680"/>
        <w:jc w:val="both"/>
      </w:pPr>
      <w:r w:rsidRPr="008E7B11">
        <w:t xml:space="preserve">II </w:t>
      </w:r>
      <w:r w:rsidR="00BC2532">
        <w:tab/>
      </w:r>
      <w:r w:rsidRPr="008E7B11">
        <w:t xml:space="preserve">Kupac </w:t>
      </w:r>
      <w:r w:rsidR="00716272">
        <w:t>nekretnine</w:t>
      </w:r>
      <w:r w:rsidR="003E3CD9" w:rsidRPr="003E3CD9">
        <w:t xml:space="preserve"> </w:t>
      </w:r>
      <w:r w:rsidR="006F6302">
        <w:t xml:space="preserve">Alen Pešušić, Zagreb, Amruševa 9, OIB: 54435875302 </w:t>
      </w:r>
      <w:r w:rsidR="00360C31">
        <w:t xml:space="preserve">dužan je u roku od 15 dana računajući od pravomoćnosti ovog rješenja o dosudi u </w:t>
      </w:r>
      <w:r w:rsidR="002B3714">
        <w:t xml:space="preserve"> na poseban račun Financijske agencije IBAN: HR 1123900011300028787, model HR 11</w:t>
      </w:r>
      <w:r w:rsidR="005A07DD">
        <w:t>,</w:t>
      </w:r>
      <w:r w:rsidR="001321F4">
        <w:t xml:space="preserve"> </w:t>
      </w:r>
      <w:r w:rsidR="00833CCA">
        <w:t>(</w:t>
      </w:r>
      <w:r w:rsidR="002350F2">
        <w:t xml:space="preserve">"Poziv na broj" (PNB) </w:t>
      </w:r>
      <w:r w:rsidR="00E13773">
        <w:t xml:space="preserve">P1: </w:t>
      </w:r>
      <w:r w:rsidR="0082765B">
        <w:t>144</w:t>
      </w:r>
      <w:r w:rsidR="006F6302">
        <w:t>312</w:t>
      </w:r>
      <w:r w:rsidR="00E13773">
        <w:t xml:space="preserve"> i P2: </w:t>
      </w:r>
      <w:r w:rsidR="006F6302">
        <w:t>80632</w:t>
      </w:r>
      <w:r w:rsidR="00833CCA">
        <w:t xml:space="preserve">), </w:t>
      </w:r>
      <w:r w:rsidR="008100F9">
        <w:t xml:space="preserve"> </w:t>
      </w:r>
      <w:r w:rsidR="00360C31">
        <w:t>uplatiti iznos od</w:t>
      </w:r>
      <w:r w:rsidR="001E766F">
        <w:t xml:space="preserve"> </w:t>
      </w:r>
      <w:r w:rsidR="00B05A78">
        <w:t>57.200,00</w:t>
      </w:r>
      <w:r w:rsidR="00317031">
        <w:t xml:space="preserve"> </w:t>
      </w:r>
      <w:r w:rsidR="00FA15E9">
        <w:t xml:space="preserve"> kn</w:t>
      </w:r>
      <w:r w:rsidR="00360C31">
        <w:t xml:space="preserve"> kao razliku između uplaćene jamčevine i postignute kupoprodajne cijene na </w:t>
      </w:r>
      <w:r w:rsidR="005A07DD">
        <w:t>elektroničkoj j</w:t>
      </w:r>
      <w:r w:rsidR="008A01F9">
        <w:t>a</w:t>
      </w:r>
      <w:r w:rsidR="005A07DD">
        <w:t>vnoj dražbi.</w:t>
      </w:r>
      <w:r w:rsidR="00360C31">
        <w:t xml:space="preserve"> </w:t>
      </w:r>
    </w:p>
    <w:p w:rsidRDefault="00465D58" w:rsidP="00FA15E9" w:rsidR="00465D58">
      <w:pPr>
        <w:ind w:firstLine="708"/>
        <w:jc w:val="both"/>
      </w:pPr>
      <w:r w:rsidRPr="00400B55">
        <w:t xml:space="preserve">III </w:t>
      </w:r>
      <w:r w:rsidR="00BC2532">
        <w:tab/>
      </w:r>
      <w:r>
        <w:t xml:space="preserve">Ako kupac ne </w:t>
      </w:r>
      <w:r w:rsidR="00DB5C6B">
        <w:t xml:space="preserve">položi razliku </w:t>
      </w:r>
      <w:r>
        <w:t>kupovnine određene točkom II ovog rješenja</w:t>
      </w:r>
      <w:r w:rsidR="00F452FA">
        <w:t xml:space="preserve"> </w:t>
      </w:r>
      <w:r w:rsidR="000E5CF0">
        <w:t>d</w:t>
      </w:r>
      <w:r w:rsidR="00F452FA">
        <w:t>o roka određen</w:t>
      </w:r>
      <w:r w:rsidR="00FA5ABB">
        <w:t>og</w:t>
      </w:r>
      <w:r w:rsidR="00F452FA">
        <w:t xml:space="preserve"> istom toč.</w:t>
      </w:r>
      <w:r>
        <w:t xml:space="preserve">, sud će </w:t>
      </w:r>
      <w:r w:rsidR="00F452FA">
        <w:t xml:space="preserve">posebnim </w:t>
      </w:r>
      <w:r>
        <w:t xml:space="preserve">rješenjem prodaju oglasiti nevažećom i </w:t>
      </w:r>
      <w:r w:rsidR="000E5CF0">
        <w:t xml:space="preserve">nekretninu </w:t>
      </w:r>
      <w:r w:rsidR="00F452FA">
        <w:t xml:space="preserve">dosuditi </w:t>
      </w:r>
      <w:r w:rsidR="000E5CF0">
        <w:t>kupcima</w:t>
      </w:r>
      <w:r w:rsidR="00FA5ABB">
        <w:t xml:space="preserve"> koji su ponudili nižu cijenu</w:t>
      </w:r>
      <w:r w:rsidR="00F452FA">
        <w:t>, redo</w:t>
      </w:r>
      <w:r w:rsidR="00FA5ABB">
        <w:t>m</w:t>
      </w:r>
      <w:r w:rsidR="00F452FA">
        <w:t xml:space="preserve"> prema veličini cijene koju su ponudili</w:t>
      </w:r>
      <w:r w:rsidR="00FA5ABB">
        <w:t>.</w:t>
      </w:r>
    </w:p>
    <w:p w:rsidRDefault="00FA5ABB" w:rsidP="00FA15E9" w:rsidR="00FA5ABB">
      <w:pPr>
        <w:ind w:firstLine="708"/>
        <w:jc w:val="both"/>
      </w:pPr>
      <w:r>
        <w:t xml:space="preserve">IV </w:t>
      </w:r>
      <w:r w:rsidR="00BC2532">
        <w:tab/>
      </w:r>
      <w:r w:rsidRPr="008E7B11">
        <w:t>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FA5ABB" w:rsidP="00FA5ABB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BC2532">
        <w:tab/>
      </w:r>
      <w:r w:rsidR="00D63402" w:rsidRPr="008E7B11">
        <w:t>Određuje se brisanje prava i tereta koji prestaju prodajom i to:</w:t>
      </w:r>
      <w:r w:rsidR="00173107" w:rsidRPr="00173107">
        <w:t xml:space="preserve"> </w:t>
      </w:r>
    </w:p>
    <w:p w:rsidRDefault="00E65C72" w:rsidP="00FA5ABB" w:rsidR="00E65C7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65C72" w:rsidR="00F3262B">
      <w:pPr>
        <w:ind w:firstLine="360"/>
        <w:jc w:val="both"/>
      </w:pPr>
      <w:r w:rsidRPr="008E7B11">
        <w:t>-</w:t>
      </w:r>
      <w:r w:rsidR="00E65C72">
        <w:t xml:space="preserve"> </w:t>
      </w:r>
      <w:r w:rsidRPr="008E7B11">
        <w:t xml:space="preserve">brisanje zabilježbe upisanog rješenja o </w:t>
      </w:r>
      <w:r w:rsidR="009877FF">
        <w:t>otvaranju stečajnog postupka</w:t>
      </w:r>
      <w:r w:rsidR="00FC0888">
        <w:t xml:space="preserve"> pod brojem Z-</w:t>
      </w:r>
      <w:r w:rsidR="009877FF">
        <w:t>29743/17</w:t>
      </w:r>
      <w:r w:rsidR="009F4F88">
        <w:t xml:space="preserve"> od </w:t>
      </w:r>
      <w:r w:rsidR="009877FF">
        <w:t xml:space="preserve">1. lipnja 2017. </w:t>
      </w:r>
      <w:r w:rsidR="001A240C">
        <w:t xml:space="preserve"> godine, </w:t>
      </w:r>
      <w:r w:rsidRPr="008E7B11">
        <w:t xml:space="preserve"> </w:t>
      </w:r>
    </w:p>
    <w:p w:rsidRDefault="009877FF" w:rsidP="00E65C72" w:rsidR="009877FF">
      <w:pPr>
        <w:ind w:firstLine="360"/>
        <w:jc w:val="both"/>
      </w:pPr>
      <w:r>
        <w:t xml:space="preserve">- </w:t>
      </w:r>
      <w:r w:rsidRPr="008E7B11">
        <w:t xml:space="preserve">brisanje zabilježbe upisanog rješenja o </w:t>
      </w:r>
      <w:r>
        <w:t>proda</w:t>
      </w:r>
      <w:r w:rsidR="00A33FC8">
        <w:t>ji nekretnine pod brojem Z-389</w:t>
      </w:r>
      <w:r w:rsidR="00B05A78">
        <w:t>12</w:t>
      </w:r>
      <w:r>
        <w:t xml:space="preserve">/18 od </w:t>
      </w:r>
      <w:r w:rsidR="00B4374D">
        <w:t xml:space="preserve">12. srpnja </w:t>
      </w:r>
      <w:r>
        <w:t xml:space="preserve">2018.  godine, </w:t>
      </w:r>
      <w:r w:rsidRPr="008E7B11">
        <w:t xml:space="preserve"> </w:t>
      </w:r>
    </w:p>
    <w:p w:rsidRDefault="00733B3E" w:rsidP="00666ED4" w:rsidR="001B5AF9">
      <w:pPr>
        <w:ind w:firstLine="360"/>
        <w:jc w:val="both"/>
      </w:pPr>
      <w:r>
        <w:t xml:space="preserve">- </w:t>
      </w:r>
      <w:r w:rsidRPr="00666ED4">
        <w:t xml:space="preserve">založno pravo u korist 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7E3DDB"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="00666ED4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 w:rsidR="00FB1827"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="00FB1827"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OIB: 13667298928, </w:t>
      </w:r>
      <w:r w:rsidR="003C48F0" w:rsidRPr="00666ED4">
        <w:t>pod brojem Z-</w:t>
      </w:r>
      <w:r w:rsidR="00666ED4" w:rsidRPr="00666ED4">
        <w:t>33179/17</w:t>
      </w:r>
      <w:r w:rsidR="001B5AF9" w:rsidRPr="00666ED4">
        <w:t xml:space="preserve"> od </w:t>
      </w:r>
      <w:r w:rsidR="00666ED4" w:rsidRPr="00666ED4">
        <w:t>19. lipnja 2017</w:t>
      </w:r>
      <w:r w:rsidR="001B5AF9" w:rsidRPr="00666ED4">
        <w:t>.g.,</w:t>
      </w:r>
      <w:r w:rsidR="001B5AF9">
        <w:t xml:space="preserve"> </w:t>
      </w:r>
    </w:p>
    <w:p w:rsidRDefault="00FB1827" w:rsidP="00666ED4" w:rsidR="00FB1827">
      <w:pPr>
        <w:ind w:firstLine="360"/>
        <w:jc w:val="both"/>
      </w:pPr>
      <w:r>
        <w:t xml:space="preserve">- </w:t>
      </w:r>
      <w:r w:rsidR="007E3DDB">
        <w:t xml:space="preserve">  zabilježba</w:t>
      </w:r>
      <w:r>
        <w:t xml:space="preserve"> pod brojem Z-19009/10 od 14. travnja 2010. godine, </w:t>
      </w:r>
    </w:p>
    <w:p w:rsidRDefault="007E3DDB" w:rsidP="001B5AF9" w:rsidR="003F37AF">
      <w:pPr>
        <w:ind w:firstLine="360"/>
        <w:jc w:val="both"/>
      </w:pPr>
      <w:r>
        <w:t xml:space="preserve">- </w:t>
      </w:r>
      <w:r w:rsidR="003F37AF">
        <w:t xml:space="preserve">založno pravo u korist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H-ABDUCO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d.o.o.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>Slavonska avenija 6a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 xml:space="preserve">, 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Zagreb, </w:t>
      </w:r>
      <w:r w:rsidRPr="00666ED4">
        <w:rPr>
          <w:rStyle w:val="fontstyle01"/>
          <w:rFonts w:hAnsi="Times New Roman" w:ascii="Times New Roman"/>
          <w:b w:val="false"/>
          <w:sz w:val="24"/>
          <w:szCs w:val="24"/>
        </w:rPr>
        <w:t>OIB: 13667298928</w:t>
      </w:r>
      <w:r>
        <w:rPr>
          <w:rStyle w:val="fontstyle01"/>
          <w:rFonts w:hAnsi="Times New Roman" w:ascii="Times New Roman"/>
          <w:b w:val="false"/>
          <w:sz w:val="24"/>
          <w:szCs w:val="24"/>
        </w:rPr>
        <w:t xml:space="preserve"> </w:t>
      </w:r>
      <w:r w:rsidR="003F37AF">
        <w:t>pod brojem Z-</w:t>
      </w:r>
      <w:r w:rsidR="00554609">
        <w:t>20091/13</w:t>
      </w:r>
      <w:r w:rsidR="003F37AF">
        <w:t xml:space="preserve"> od </w:t>
      </w:r>
      <w:r w:rsidR="00554609">
        <w:t>23. travnja 2013</w:t>
      </w:r>
      <w:r w:rsidR="003F37AF">
        <w:t>.g.,</w:t>
      </w:r>
    </w:p>
    <w:p w:rsidRDefault="00D63402" w:rsidP="00395FE9" w:rsidR="00E737C0">
      <w:pPr>
        <w:jc w:val="both"/>
      </w:pPr>
      <w:r w:rsidRPr="008E7B11">
        <w:t>sve nakon pravomoćnosti ovog rješenja</w:t>
      </w:r>
      <w:r w:rsidR="00CB6AEF">
        <w:t>.</w:t>
      </w:r>
    </w:p>
    <w:p w:rsidRDefault="00D63402" w:rsidP="00DD7D39" w:rsidR="00F460A1">
      <w:pPr>
        <w:ind w:firstLine="680"/>
        <w:jc w:val="both"/>
      </w:pPr>
      <w:r w:rsidRPr="008E7B11">
        <w:lastRenderedPageBreak/>
        <w:tab/>
        <w:t>V</w:t>
      </w:r>
      <w:r>
        <w:t>I</w:t>
      </w:r>
      <w:r w:rsidR="00C9701A">
        <w:t>.</w:t>
      </w:r>
      <w:r w:rsidRPr="008E7B11">
        <w:t xml:space="preserve"> </w:t>
      </w:r>
      <w:r w:rsidR="00BC2532">
        <w:tab/>
      </w:r>
      <w:r w:rsidRPr="008E7B11">
        <w:t>Nalaže se</w:t>
      </w:r>
      <w:r w:rsidR="00395FE9" w:rsidRPr="00395FE9">
        <w:t xml:space="preserve"> </w:t>
      </w:r>
      <w:r w:rsidR="00DD7D39">
        <w:t>Općinskom</w:t>
      </w:r>
      <w:r w:rsidR="00AF3432">
        <w:t xml:space="preserve"> građanskom </w:t>
      </w:r>
      <w:r w:rsidR="00DD7D39">
        <w:t xml:space="preserve"> </w:t>
      </w:r>
      <w:r w:rsidR="009923B0">
        <w:t>sudu u Zagrebu</w:t>
      </w:r>
      <w:r w:rsidR="00C503F3">
        <w:t xml:space="preserve">, zemljišnoknjižni odjel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9701A">
        <w:t>položio razliku kupovnine iz točke II ovog rješenja.</w:t>
      </w:r>
    </w:p>
    <w:p w:rsidRDefault="00D63402" w:rsidP="00DD7D39" w:rsidR="00C9701A">
      <w:pPr>
        <w:tabs>
          <w:tab w:pos="0" w:val="num"/>
        </w:tabs>
        <w:ind w:hanging="1080"/>
        <w:jc w:val="both"/>
      </w:pPr>
      <w:r w:rsidRPr="008E7B11">
        <w:tab/>
      </w:r>
      <w:r w:rsidR="00F460A1">
        <w:tab/>
      </w:r>
      <w:r w:rsidR="00C9701A" w:rsidRPr="008E7B11">
        <w:t>VI</w:t>
      </w:r>
      <w:r w:rsidR="00C9701A">
        <w:t>I</w:t>
      </w:r>
      <w:r w:rsidR="00C9701A" w:rsidRPr="008E7B11">
        <w:t xml:space="preserve">  </w:t>
      </w:r>
      <w:r w:rsidR="00BC2532">
        <w:tab/>
      </w:r>
      <w:r w:rsidR="00C9701A" w:rsidRPr="008E7B11">
        <w:t>Nekretnine iz točke I ovog rješenja predat će se kupcu zaključkom o predaji nakon što ovo rješenje postane pravomoćno</w:t>
      </w:r>
      <w:r w:rsidR="00C9701A" w:rsidRPr="00A80BF5">
        <w:t xml:space="preserve"> i nakon što kupac uplati </w:t>
      </w:r>
      <w:r w:rsidR="00C9701A">
        <w:t>razliku kupovnine iz točke II ovog rješenja.</w:t>
      </w:r>
    </w:p>
    <w:p w:rsidRDefault="00C9701A" w:rsidP="00C9701A" w:rsidR="00C9701A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="00BC2532">
        <w:rPr>
          <w:b/>
        </w:rPr>
        <w:tab/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</w:t>
      </w:r>
      <w:r w:rsidR="00025A08">
        <w:t>ploči Trgovačkog suda u Zagrebu.</w:t>
      </w:r>
    </w:p>
    <w:p w:rsidRDefault="00C9701A" w:rsidP="004E0776" w:rsidR="00FE1098">
      <w:pPr>
        <w:ind w:firstLine="680"/>
        <w:jc w:val="both"/>
      </w:pPr>
      <w:r>
        <w:tab/>
        <w:t>IX</w:t>
      </w:r>
      <w:r w:rsidRPr="008E7B11">
        <w:rPr>
          <w:b/>
        </w:rPr>
        <w:t xml:space="preserve"> </w:t>
      </w:r>
      <w:r w:rsidRPr="008E7B11">
        <w:t xml:space="preserve"> </w:t>
      </w:r>
      <w:r w:rsidR="00BC2532">
        <w:tab/>
      </w:r>
      <w:r w:rsidRPr="008E7B11">
        <w:t xml:space="preserve">Nalaže se </w:t>
      </w:r>
      <w:r w:rsidR="00F02342">
        <w:t>Općinskom</w:t>
      </w:r>
      <w:r w:rsidR="00AF3432">
        <w:t xml:space="preserve"> građanskom </w:t>
      </w:r>
      <w:r w:rsidR="00F02342">
        <w:t xml:space="preserve"> sudu u Z</w:t>
      </w:r>
      <w:r w:rsidR="00DD7D39">
        <w:t xml:space="preserve">agrebu, zemljišnoknjižni odjel </w:t>
      </w:r>
      <w:r w:rsidRPr="008E7B11">
        <w:t>u zemljišnim knjigama zabilježiti dosudu nekretnina navedenih u točci I ovog rješenja.</w:t>
      </w:r>
    </w:p>
    <w:p w:rsidRDefault="00AF3432" w:rsidP="004E0776" w:rsidR="00AF3432">
      <w:pPr>
        <w:ind w:firstLine="680"/>
        <w:jc w:val="both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273A72" w:rsidP="00273A72" w:rsidR="00700470" w:rsidRPr="005F3621">
      <w:pPr>
        <w:ind w:firstLine="680"/>
        <w:jc w:val="both"/>
      </w:pPr>
      <w:r>
        <w:t>P</w:t>
      </w:r>
      <w:r w:rsidRPr="00645508">
        <w:t>ravomoćnim rješenjem ovog suda od</w:t>
      </w:r>
      <w:r w:rsidR="00AC08F1">
        <w:t xml:space="preserve"> </w:t>
      </w:r>
      <w:r w:rsidR="00AF3432">
        <w:t xml:space="preserve">28. lipnja </w:t>
      </w:r>
      <w:r w:rsidR="00695EDA">
        <w:t>2018</w:t>
      </w:r>
      <w:r w:rsidR="00AC08F1">
        <w:t>. godine</w:t>
      </w:r>
      <w:r>
        <w:t xml:space="preserve">, </w:t>
      </w:r>
      <w:r w:rsidRPr="00645508">
        <w:t xml:space="preserve">broj </w:t>
      </w:r>
      <w:r>
        <w:t xml:space="preserve">gornji, </w:t>
      </w:r>
      <w:r w:rsidRPr="00645508">
        <w:t>određena je prodaja u stečajnom postupku nekretnine u vlasništvu stečajnog dužnika</w:t>
      </w:r>
      <w:r>
        <w:t xml:space="preserve"> bliže opisane toč.I ovog zaključka </w:t>
      </w:r>
      <w:r w:rsidR="00700470" w:rsidRPr="005F3621">
        <w:t xml:space="preserve">u stečajnom postupku uz odgovarajuću primjenu Ovršnog  zakona (članak 164. </w:t>
      </w:r>
      <w:r w:rsidR="00700470">
        <w:t xml:space="preserve">Stečajnog zakona NN 44/96 do 133/12, dalje SZ), koji se u ovom slučaju primjenjuje temeljem odredbe članka 441. stavak 1. Stečajnog zakona </w:t>
      </w:r>
      <w:r w:rsidR="00F460A1">
        <w:t>(</w:t>
      </w:r>
      <w:r w:rsidR="00700470">
        <w:t>NN 71/15</w:t>
      </w:r>
      <w:r w:rsidR="009D3B09">
        <w:t>, 104/17</w:t>
      </w:r>
      <w:r w:rsidR="00F460A1">
        <w:t>)</w:t>
      </w:r>
      <w:r w:rsidR="00700470">
        <w:t>.</w:t>
      </w:r>
      <w:r w:rsidR="00700470" w:rsidRPr="005F3621">
        <w:t xml:space="preserve"> </w:t>
      </w:r>
    </w:p>
    <w:p w:rsidRDefault="006B1643" w:rsidP="005155A3" w:rsidR="00342745">
      <w:pPr>
        <w:jc w:val="both"/>
      </w:pPr>
      <w:r>
        <w:tab/>
      </w:r>
      <w:r w:rsidR="00342745" w:rsidRPr="005F3621">
        <w:t>Zaključ</w:t>
      </w:r>
      <w:r w:rsidR="005155A3">
        <w:t xml:space="preserve">kom o </w:t>
      </w:r>
      <w:r w:rsidR="00342745" w:rsidRPr="005F3621">
        <w:t>prodaji od</w:t>
      </w:r>
      <w:r w:rsidR="005155A3">
        <w:t xml:space="preserve"> </w:t>
      </w:r>
      <w:r w:rsidR="00361842">
        <w:t xml:space="preserve">dana </w:t>
      </w:r>
      <w:r w:rsidR="00261A0E">
        <w:t xml:space="preserve">23. srpnja </w:t>
      </w:r>
      <w:r w:rsidR="00AC08F1">
        <w:t>2018. godine</w:t>
      </w:r>
      <w:r w:rsidR="005155A3">
        <w:t xml:space="preserve"> određeni su predmet prodaje te uvjeti i način prodaje (članak 95. OZ-a). </w:t>
      </w:r>
    </w:p>
    <w:p w:rsidRDefault="005155A3" w:rsidP="00A25592" w:rsidR="00D950C1">
      <w:pPr>
        <w:jc w:val="both"/>
      </w:pPr>
      <w:r>
        <w:tab/>
        <w:t>Prema izv</w:t>
      </w:r>
      <w:r w:rsidR="00936C8A">
        <w:t xml:space="preserve">ješću Financijske agencije od </w:t>
      </w:r>
      <w:r w:rsidR="00565C0F">
        <w:t xml:space="preserve">3. svibnja </w:t>
      </w:r>
      <w:r w:rsidR="00D1078E">
        <w:t>2019. godine</w:t>
      </w:r>
      <w:r w:rsidR="00936C8A">
        <w:t xml:space="preserve"> na </w:t>
      </w:r>
      <w:r w:rsidR="00565C0F">
        <w:t>drugoj</w:t>
      </w:r>
      <w:r w:rsidR="006C2958">
        <w:t xml:space="preserve"> </w:t>
      </w:r>
      <w:r w:rsidR="00936C8A">
        <w:t xml:space="preserve"> elektroničkoj javnoj dražbi najvišu ponudu u iznosu od </w:t>
      </w:r>
      <w:r w:rsidR="00B05A78">
        <w:t>71.5</w:t>
      </w:r>
      <w:r w:rsidR="00565C0F">
        <w:t>00,00</w:t>
      </w:r>
      <w:r w:rsidR="00DC1604">
        <w:t xml:space="preserve"> </w:t>
      </w:r>
      <w:r w:rsidR="006C2958">
        <w:t xml:space="preserve">kn </w:t>
      </w:r>
      <w:r w:rsidR="00936C8A">
        <w:t>ponudio je</w:t>
      </w:r>
      <w:r w:rsidR="00076DE6" w:rsidRPr="00076DE6">
        <w:t xml:space="preserve"> </w:t>
      </w:r>
      <w:r w:rsidR="00B05A78">
        <w:t>Alen Pešušić, Zagreb, Amruševa 9, OIB: 54435875302</w:t>
      </w:r>
      <w:r w:rsidR="00DE1961">
        <w:t>.</w:t>
      </w:r>
    </w:p>
    <w:p w:rsidRDefault="00C82FB7" w:rsidP="00D950C1" w:rsidR="00D950C1" w:rsidRPr="00D950C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Donošenje ovog rješenja o dosudi</w:t>
      </w:r>
      <w:r w:rsidR="00D950C1" w:rsidRPr="00D950C1">
        <w:rPr>
          <w:rFonts w:cs="Times New Roman" w:hAnsi="Times New Roman" w:ascii="Times New Roman"/>
          <w:sz w:val="24"/>
        </w:rPr>
        <w:t xml:space="preserve"> propisano je odredbom članka 247. stavak 1. SZ-a 15 (primjena na postupke u tijeku temeljem članka 441. stavak 2. SZ-a 15) i članka 108. OZ-a.</w:t>
      </w:r>
    </w:p>
    <w:p w:rsidRDefault="00D950C1" w:rsidP="00941292" w:rsidR="008E3B81">
      <w:pPr>
        <w:jc w:val="both"/>
      </w:pPr>
      <w:r>
        <w:tab/>
        <w:t xml:space="preserve">Toč. II ovog rješenja utemeljena je na odredbi članka 106. stavak 1. OZ-a, </w:t>
      </w:r>
      <w:r w:rsidR="00E31E77">
        <w:t xml:space="preserve">u vezi </w:t>
      </w:r>
      <w:r>
        <w:t>t</w:t>
      </w:r>
      <w:r w:rsidR="008E3B81">
        <w:t xml:space="preserve">oč. </w:t>
      </w:r>
      <w:r w:rsidR="008E3B81" w:rsidRPr="00D6335A">
        <w:t>I</w:t>
      </w:r>
      <w:r w:rsidR="008E3B81">
        <w:t>V</w:t>
      </w:r>
      <w:r w:rsidR="008E3B81" w:rsidRPr="00D6335A">
        <w:t>.</w:t>
      </w:r>
      <w:r w:rsidR="008E3B81">
        <w:t xml:space="preserve"> </w:t>
      </w:r>
      <w:r w:rsidR="00941292">
        <w:t xml:space="preserve">5. </w:t>
      </w:r>
      <w:r w:rsidR="008E3B81">
        <w:t xml:space="preserve">zaključka o prodaji </w:t>
      </w:r>
      <w:r>
        <w:t>koj</w:t>
      </w:r>
      <w:r w:rsidR="00E31E77">
        <w:t>im</w:t>
      </w:r>
      <w:r>
        <w:t xml:space="preserve"> je </w:t>
      </w:r>
      <w:r w:rsidR="008E3B81">
        <w:t xml:space="preserve">utvrđen </w:t>
      </w:r>
      <w:r w:rsidR="00941292">
        <w:t xml:space="preserve"> rok p</w:t>
      </w:r>
      <w:r w:rsidR="00DF167C">
        <w:t>olaganja</w:t>
      </w:r>
      <w:r w:rsidR="00941292">
        <w:t xml:space="preserve"> kupovine </w:t>
      </w:r>
      <w:r w:rsidR="00AA6421">
        <w:t>(</w:t>
      </w:r>
      <w:r w:rsidR="008E3B81">
        <w:t>r</w:t>
      </w:r>
      <w:r w:rsidR="008E3B81" w:rsidRPr="00645508">
        <w:t>azliku između jamčevine i postignute  cijene</w:t>
      </w:r>
      <w:r w:rsidR="00AA6421">
        <w:t xml:space="preserve">) </w:t>
      </w:r>
      <w:r w:rsidR="008E3B81" w:rsidRPr="00645508">
        <w:t xml:space="preserve"> 15 dana od pravomoćnosti rješenja o dosudi</w:t>
      </w:r>
      <w:r w:rsidR="00AA6421">
        <w:t>.</w:t>
      </w:r>
      <w:r>
        <w:t xml:space="preserve"> </w:t>
      </w:r>
      <w:r w:rsidR="00DF167C">
        <w:t xml:space="preserve"> </w:t>
      </w:r>
    </w:p>
    <w:p w:rsidRDefault="00D950C1" w:rsidP="00342745" w:rsidR="007644BA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I</w:t>
      </w:r>
      <w:r w:rsidR="00AA6421">
        <w:rPr>
          <w:rFonts w:cs="Times New Roman" w:hAnsi="Times New Roman" w:ascii="Times New Roman"/>
          <w:sz w:val="24"/>
        </w:rPr>
        <w:t>V i V</w:t>
      </w:r>
      <w:r w:rsidR="00E31E77">
        <w:rPr>
          <w:rFonts w:cs="Times New Roman" w:hAnsi="Times New Roman" w:ascii="Times New Roman"/>
          <w:sz w:val="24"/>
        </w:rPr>
        <w:t>.</w:t>
      </w:r>
      <w:r w:rsidR="00AA64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rješenja utemeljena je na odredbi članka 10</w:t>
      </w:r>
      <w:r w:rsidR="00AA6421">
        <w:rPr>
          <w:rFonts w:cs="Times New Roman" w:hAnsi="Times New Roman" w:ascii="Times New Roman"/>
          <w:sz w:val="24"/>
        </w:rPr>
        <w:t>8. stavak 1</w:t>
      </w:r>
      <w:r>
        <w:rPr>
          <w:rFonts w:cs="Times New Roman" w:hAnsi="Times New Roman" w:ascii="Times New Roman"/>
          <w:sz w:val="24"/>
        </w:rPr>
        <w:t xml:space="preserve"> OZ-a</w:t>
      </w:r>
    </w:p>
    <w:p w:rsidRDefault="00B550BF" w:rsidP="00342745" w:rsidR="00B550B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Toč.VI rješenja utemeljena je na odredbi članka 108. stavak 3. OZ-a.</w:t>
      </w:r>
    </w:p>
    <w:p w:rsidRDefault="00B550BF" w:rsidP="000B449F" w:rsidR="0026490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 VII rješenja utemeljena je na odredbi članka 108. stavak 4. OZ-a.</w:t>
      </w:r>
    </w:p>
    <w:p w:rsidRDefault="001C524E" w:rsidP="006E75C6" w:rsidR="008127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 VIII utemeljena je na odredbi članak 12. SZ-a </w:t>
      </w:r>
    </w:p>
    <w:p w:rsidRDefault="001C524E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Toč.IX </w:t>
      </w:r>
      <w:r w:rsidR="00342745" w:rsidRPr="005F3621">
        <w:rPr>
          <w:rFonts w:cs="Times New Roman" w:hAnsi="Times New Roman" w:ascii="Times New Roman"/>
          <w:sz w:val="24"/>
        </w:rPr>
        <w:t xml:space="preserve">određena je temeljem članka 98. stavak 1. Zakona o zemljišnim knjigama. </w:t>
      </w: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07340C" w:rsidP="006E75C6" w:rsidR="006E75C6">
      <w:pPr>
        <w:pStyle w:val="Tijeloteksta2"/>
        <w:spacing w:lineRule="auto" w:line="240"/>
        <w:jc w:val="center"/>
      </w:pPr>
      <w:r w:rsidRPr="005F3621">
        <w:t>Zagreb</w:t>
      </w:r>
      <w:r w:rsidR="00342745" w:rsidRPr="005F3621">
        <w:t xml:space="preserve">, </w:t>
      </w:r>
      <w:r w:rsidR="00ED628F">
        <w:t>15</w:t>
      </w:r>
      <w:r w:rsidR="00C82FB7">
        <w:t>. svibnja</w:t>
      </w:r>
      <w:r w:rsidR="004E0776">
        <w:t xml:space="preserve"> </w:t>
      </w:r>
      <w:r w:rsidR="000B449F">
        <w:t>2019</w:t>
      </w:r>
      <w:r w:rsidR="006E75C6">
        <w:t>.</w:t>
      </w:r>
    </w:p>
    <w:p w:rsidRDefault="000B449F" w:rsidP="006E75C6" w:rsidR="006E75C6">
      <w:pPr>
        <w:pStyle w:val="Tijeloteksta2"/>
        <w:spacing w:lineRule="auto" w:line="240"/>
        <w:ind w:firstLine="708" w:left="1416"/>
        <w:jc w:val="center"/>
      </w:pPr>
      <w:r>
        <w:t xml:space="preserve">  </w:t>
      </w:r>
      <w:r w:rsidR="006E75C6">
        <w:tab/>
      </w:r>
      <w:r w:rsidR="006E75C6">
        <w:tab/>
      </w:r>
      <w:r w:rsidR="006E75C6">
        <w:tab/>
      </w:r>
      <w:r w:rsidR="006E75C6">
        <w:tab/>
      </w:r>
      <w:r w:rsidR="006E75C6">
        <w:tab/>
      </w:r>
      <w:r>
        <w:t xml:space="preserve"> </w:t>
      </w:r>
      <w:r w:rsidR="0007340C" w:rsidRPr="005F3621">
        <w:t>SUDAC:</w:t>
      </w:r>
    </w:p>
    <w:p w:rsidRDefault="00E9304A" w:rsidP="00E9304A" w:rsidR="00E9304A">
      <w:pPr>
        <w:pStyle w:val="Tijeloteksta2"/>
        <w:spacing w:lineRule="auto" w:line="240"/>
        <w:ind w:firstLine="708" w:left="1416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3B5541">
        <w:t>,v.r.</w:t>
      </w:r>
    </w:p>
    <w:p w:rsidRDefault="0007340C" w:rsidP="00E9304A" w:rsidR="0007340C" w:rsidRPr="005F3621">
      <w:pPr>
        <w:pStyle w:val="Tijeloteksta2"/>
        <w:spacing w:lineRule="auto" w:line="240"/>
      </w:pPr>
      <w:r w:rsidRPr="005F3621">
        <w:t>UPUTA O PRAVNOM LIJEKU:</w:t>
      </w:r>
    </w:p>
    <w:p w:rsidRDefault="0007340C" w:rsidP="0007340C" w:rsidR="0055033A">
      <w:pPr>
        <w:jc w:val="both"/>
      </w:pPr>
      <w:r w:rsidRPr="005F3621">
        <w:t xml:space="preserve">Protiv ovog rješenja </w:t>
      </w:r>
      <w:r w:rsidR="007928E1">
        <w:t xml:space="preserve">osobe koje su sudjelovale na javnoj dražbi imaju pravo na žalbu (članak 105. stavak 2. </w:t>
      </w:r>
      <w:r w:rsidR="00F17AAA">
        <w:t>OZ</w:t>
      </w:r>
      <w:r w:rsidR="007928E1">
        <w:t xml:space="preserve">-a). Žalba se ulaže </w:t>
      </w:r>
      <w:r w:rsidRPr="005F3621">
        <w:t xml:space="preserve">Visokom trgovačkom sudu Republike Hrvatske </w:t>
      </w:r>
      <w:r w:rsidR="007928E1" w:rsidRPr="005F3621">
        <w:t>putem ovog suda u 2 primjerka</w:t>
      </w:r>
      <w:r w:rsidR="007928E1">
        <w:t xml:space="preserve">, </w:t>
      </w:r>
      <w:r w:rsidR="007928E1" w:rsidRPr="005F3621">
        <w:t xml:space="preserve"> </w:t>
      </w:r>
      <w:r w:rsidRPr="005F3621">
        <w:t>u roku od 8 dana</w:t>
      </w:r>
      <w:r w:rsidR="007928E1">
        <w:t xml:space="preserve"> od dostave </w:t>
      </w:r>
      <w:r w:rsidR="00CB42ED">
        <w:t>(članak 12. SZ-a)</w:t>
      </w:r>
      <w:r w:rsidRPr="005F3621">
        <w:t xml:space="preserve"> </w:t>
      </w:r>
    </w:p>
    <w:p w:rsidRDefault="0060445D" w:rsidP="0007340C" w:rsidR="0060445D">
      <w:pPr>
        <w:jc w:val="both"/>
        <w:rPr>
          <w:sz w:val="20"/>
          <w:szCs w:val="20"/>
        </w:rPr>
      </w:pPr>
    </w:p>
    <w:p w:rsidRDefault="003B5541" w:rsidR="003B5541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t>Za točnost otpravka-ovl. službenik</w:t>
      </w:r>
    </w:p>
    <w:p w:rsidRDefault="003B5541" w:rsidR="003B55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3B5541" w:rsidP="0007340C" w:rsidR="003B5541">
      <w:pPr>
        <w:jc w:val="both"/>
      </w:pPr>
    </w:p>
    <w:sectPr w:rsidSect="00A25E5B" w:rsidR="003B554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55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02B9" w:rsidP="002365A5" w:rsidR="002365A5" w:rsidRPr="005F3621">
    <w:pPr>
      <w:jc w:val="right"/>
      <w:rPr>
        <w:b/>
      </w:rPr>
    </w:pPr>
    <w:r>
      <w:t>48</w:t>
    </w:r>
    <w:r w:rsidR="00264904">
      <w:t>.</w:t>
    </w:r>
    <w:r w:rsidR="002365A5" w:rsidRPr="005F3621">
      <w:t>St-</w:t>
    </w:r>
    <w:r w:rsidR="00DF1EAB">
      <w:t>6578/16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5A52D8"/>
    <w:multiLevelType w:val="hybridMultilevel"/>
    <w:tmpl w:val="E4925042"/>
    <w:lvl w:tplc="B0F659F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36A41A6"/>
    <w:multiLevelType w:val="hybridMultilevel"/>
    <w:tmpl w:val="6030AA6A"/>
    <w:lvl w:tplc="5226009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FF848E7"/>
    <w:multiLevelType w:val="hybridMultilevel"/>
    <w:tmpl w:val="699AAB1A"/>
    <w:lvl w:tplc="D3305BF0" w:ilvl="0">
      <w:start w:val="1"/>
      <w:numFmt w:val="upperRoman"/>
      <w:lvlText w:val="%1."/>
      <w:lvlJc w:val="left"/>
      <w:pPr>
        <w:ind w:hanging="888" w:left="15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6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13"/>
  </w:num>
  <w:num w:numId="16">
    <w:abstractNumId w:val="5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230C2"/>
    <w:rsid w:val="00025A08"/>
    <w:rsid w:val="000267C6"/>
    <w:rsid w:val="0005073E"/>
    <w:rsid w:val="00072DE4"/>
    <w:rsid w:val="00072EAF"/>
    <w:rsid w:val="0007340C"/>
    <w:rsid w:val="00075675"/>
    <w:rsid w:val="00076DE6"/>
    <w:rsid w:val="0008428F"/>
    <w:rsid w:val="00096615"/>
    <w:rsid w:val="000B118B"/>
    <w:rsid w:val="000B449F"/>
    <w:rsid w:val="000C44C8"/>
    <w:rsid w:val="000C64E0"/>
    <w:rsid w:val="000D433A"/>
    <w:rsid w:val="000E5CF0"/>
    <w:rsid w:val="000E6949"/>
    <w:rsid w:val="000F00A7"/>
    <w:rsid w:val="000F0F74"/>
    <w:rsid w:val="000F2AA5"/>
    <w:rsid w:val="000F3322"/>
    <w:rsid w:val="0010083D"/>
    <w:rsid w:val="00105DED"/>
    <w:rsid w:val="00120269"/>
    <w:rsid w:val="00124A94"/>
    <w:rsid w:val="001321F4"/>
    <w:rsid w:val="00132A43"/>
    <w:rsid w:val="00167C21"/>
    <w:rsid w:val="001713ED"/>
    <w:rsid w:val="00173107"/>
    <w:rsid w:val="00185CCC"/>
    <w:rsid w:val="00194AE3"/>
    <w:rsid w:val="001A0199"/>
    <w:rsid w:val="001A240C"/>
    <w:rsid w:val="001A6B7B"/>
    <w:rsid w:val="001B5AF9"/>
    <w:rsid w:val="001C219A"/>
    <w:rsid w:val="001C524E"/>
    <w:rsid w:val="001E766F"/>
    <w:rsid w:val="00204523"/>
    <w:rsid w:val="002048C5"/>
    <w:rsid w:val="00232160"/>
    <w:rsid w:val="002350F2"/>
    <w:rsid w:val="002365A5"/>
    <w:rsid w:val="00236B50"/>
    <w:rsid w:val="002510C9"/>
    <w:rsid w:val="00253F68"/>
    <w:rsid w:val="00260BB0"/>
    <w:rsid w:val="00261A0E"/>
    <w:rsid w:val="00264904"/>
    <w:rsid w:val="00266182"/>
    <w:rsid w:val="00273A72"/>
    <w:rsid w:val="00276816"/>
    <w:rsid w:val="002809DD"/>
    <w:rsid w:val="002871B5"/>
    <w:rsid w:val="002945CB"/>
    <w:rsid w:val="002948C8"/>
    <w:rsid w:val="002B215D"/>
    <w:rsid w:val="002B30D4"/>
    <w:rsid w:val="002B3714"/>
    <w:rsid w:val="002B7936"/>
    <w:rsid w:val="002C79FC"/>
    <w:rsid w:val="002E2883"/>
    <w:rsid w:val="002E38B9"/>
    <w:rsid w:val="002E4AE3"/>
    <w:rsid w:val="002F0020"/>
    <w:rsid w:val="002F12ED"/>
    <w:rsid w:val="002F15B8"/>
    <w:rsid w:val="002F15D9"/>
    <w:rsid w:val="002F3C6E"/>
    <w:rsid w:val="00314D53"/>
    <w:rsid w:val="00316D33"/>
    <w:rsid w:val="00317031"/>
    <w:rsid w:val="00331302"/>
    <w:rsid w:val="00333139"/>
    <w:rsid w:val="00333E8E"/>
    <w:rsid w:val="0033778C"/>
    <w:rsid w:val="00342745"/>
    <w:rsid w:val="0034489B"/>
    <w:rsid w:val="00350E42"/>
    <w:rsid w:val="00360C31"/>
    <w:rsid w:val="00361842"/>
    <w:rsid w:val="00361DF8"/>
    <w:rsid w:val="00374D53"/>
    <w:rsid w:val="00376027"/>
    <w:rsid w:val="003836AE"/>
    <w:rsid w:val="00392362"/>
    <w:rsid w:val="00395FE9"/>
    <w:rsid w:val="003B5541"/>
    <w:rsid w:val="003C48F0"/>
    <w:rsid w:val="003E0289"/>
    <w:rsid w:val="003E3CD9"/>
    <w:rsid w:val="003F2A8C"/>
    <w:rsid w:val="003F37AF"/>
    <w:rsid w:val="00400B55"/>
    <w:rsid w:val="0040472C"/>
    <w:rsid w:val="00412E3F"/>
    <w:rsid w:val="004148B7"/>
    <w:rsid w:val="004153F5"/>
    <w:rsid w:val="004270F7"/>
    <w:rsid w:val="00431159"/>
    <w:rsid w:val="00444A46"/>
    <w:rsid w:val="004451EF"/>
    <w:rsid w:val="0045009D"/>
    <w:rsid w:val="0045250C"/>
    <w:rsid w:val="00465D58"/>
    <w:rsid w:val="00466525"/>
    <w:rsid w:val="0047358A"/>
    <w:rsid w:val="004777A6"/>
    <w:rsid w:val="004845CC"/>
    <w:rsid w:val="004932B3"/>
    <w:rsid w:val="004959CC"/>
    <w:rsid w:val="004A08FA"/>
    <w:rsid w:val="004A7450"/>
    <w:rsid w:val="004B0645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0776"/>
    <w:rsid w:val="004E35E2"/>
    <w:rsid w:val="004E5376"/>
    <w:rsid w:val="00503BE3"/>
    <w:rsid w:val="00506B19"/>
    <w:rsid w:val="00512693"/>
    <w:rsid w:val="005155A3"/>
    <w:rsid w:val="00515C8B"/>
    <w:rsid w:val="00520AF8"/>
    <w:rsid w:val="00533557"/>
    <w:rsid w:val="005340A1"/>
    <w:rsid w:val="005420C8"/>
    <w:rsid w:val="0055033A"/>
    <w:rsid w:val="00554211"/>
    <w:rsid w:val="00554609"/>
    <w:rsid w:val="00560FE4"/>
    <w:rsid w:val="00563B94"/>
    <w:rsid w:val="00565C0F"/>
    <w:rsid w:val="00572E2E"/>
    <w:rsid w:val="0058023A"/>
    <w:rsid w:val="00583549"/>
    <w:rsid w:val="00592CB5"/>
    <w:rsid w:val="005A07DD"/>
    <w:rsid w:val="005B4420"/>
    <w:rsid w:val="005C23D5"/>
    <w:rsid w:val="005D29CA"/>
    <w:rsid w:val="005D2D95"/>
    <w:rsid w:val="005F3621"/>
    <w:rsid w:val="0060342A"/>
    <w:rsid w:val="0060445D"/>
    <w:rsid w:val="0061218A"/>
    <w:rsid w:val="00622282"/>
    <w:rsid w:val="0062750B"/>
    <w:rsid w:val="00633709"/>
    <w:rsid w:val="00653A02"/>
    <w:rsid w:val="006546B8"/>
    <w:rsid w:val="00656144"/>
    <w:rsid w:val="00666ED4"/>
    <w:rsid w:val="00685199"/>
    <w:rsid w:val="00691E8E"/>
    <w:rsid w:val="00693656"/>
    <w:rsid w:val="00693F42"/>
    <w:rsid w:val="00695EDA"/>
    <w:rsid w:val="006A2E52"/>
    <w:rsid w:val="006A48C8"/>
    <w:rsid w:val="006A6A68"/>
    <w:rsid w:val="006B0885"/>
    <w:rsid w:val="006B1643"/>
    <w:rsid w:val="006C2827"/>
    <w:rsid w:val="006C2958"/>
    <w:rsid w:val="006C75CA"/>
    <w:rsid w:val="006D307F"/>
    <w:rsid w:val="006D4DB7"/>
    <w:rsid w:val="006E4794"/>
    <w:rsid w:val="006E6D77"/>
    <w:rsid w:val="006E75C6"/>
    <w:rsid w:val="006F1AF5"/>
    <w:rsid w:val="006F244B"/>
    <w:rsid w:val="006F38F5"/>
    <w:rsid w:val="006F6302"/>
    <w:rsid w:val="006F77C4"/>
    <w:rsid w:val="00700470"/>
    <w:rsid w:val="007025E0"/>
    <w:rsid w:val="007102B9"/>
    <w:rsid w:val="00716272"/>
    <w:rsid w:val="00727296"/>
    <w:rsid w:val="00730491"/>
    <w:rsid w:val="00733B3E"/>
    <w:rsid w:val="00756C5F"/>
    <w:rsid w:val="007644BA"/>
    <w:rsid w:val="00767103"/>
    <w:rsid w:val="007678A2"/>
    <w:rsid w:val="00776498"/>
    <w:rsid w:val="00776B88"/>
    <w:rsid w:val="007837E3"/>
    <w:rsid w:val="007900CD"/>
    <w:rsid w:val="007928E1"/>
    <w:rsid w:val="00794366"/>
    <w:rsid w:val="007A0250"/>
    <w:rsid w:val="007A0ABD"/>
    <w:rsid w:val="007A4E86"/>
    <w:rsid w:val="007B3461"/>
    <w:rsid w:val="007C4948"/>
    <w:rsid w:val="007D25D9"/>
    <w:rsid w:val="007E3DDB"/>
    <w:rsid w:val="00806656"/>
    <w:rsid w:val="008100F9"/>
    <w:rsid w:val="00812721"/>
    <w:rsid w:val="008230E3"/>
    <w:rsid w:val="0082765B"/>
    <w:rsid w:val="00830E98"/>
    <w:rsid w:val="00833CCA"/>
    <w:rsid w:val="00842B8E"/>
    <w:rsid w:val="00873EAF"/>
    <w:rsid w:val="008746FE"/>
    <w:rsid w:val="0087771C"/>
    <w:rsid w:val="0088540A"/>
    <w:rsid w:val="00886469"/>
    <w:rsid w:val="00887430"/>
    <w:rsid w:val="0089370E"/>
    <w:rsid w:val="00895FA0"/>
    <w:rsid w:val="008A01F9"/>
    <w:rsid w:val="008A087F"/>
    <w:rsid w:val="008C12CD"/>
    <w:rsid w:val="008C61CE"/>
    <w:rsid w:val="008D0264"/>
    <w:rsid w:val="008D1F56"/>
    <w:rsid w:val="008E0502"/>
    <w:rsid w:val="008E3B81"/>
    <w:rsid w:val="008E7B11"/>
    <w:rsid w:val="00923C68"/>
    <w:rsid w:val="009328EC"/>
    <w:rsid w:val="00933F9D"/>
    <w:rsid w:val="00934744"/>
    <w:rsid w:val="00936C8A"/>
    <w:rsid w:val="00940BC3"/>
    <w:rsid w:val="00941292"/>
    <w:rsid w:val="00945ED4"/>
    <w:rsid w:val="009515ED"/>
    <w:rsid w:val="00962251"/>
    <w:rsid w:val="009766B1"/>
    <w:rsid w:val="0098340F"/>
    <w:rsid w:val="00985E77"/>
    <w:rsid w:val="00986363"/>
    <w:rsid w:val="009867E7"/>
    <w:rsid w:val="009877FF"/>
    <w:rsid w:val="009923B0"/>
    <w:rsid w:val="00992A1E"/>
    <w:rsid w:val="0099546C"/>
    <w:rsid w:val="009A7876"/>
    <w:rsid w:val="009C3B39"/>
    <w:rsid w:val="009C3D69"/>
    <w:rsid w:val="009D3B09"/>
    <w:rsid w:val="009E5511"/>
    <w:rsid w:val="009F4F88"/>
    <w:rsid w:val="009F6608"/>
    <w:rsid w:val="00A10CCA"/>
    <w:rsid w:val="00A12C3D"/>
    <w:rsid w:val="00A160CD"/>
    <w:rsid w:val="00A17196"/>
    <w:rsid w:val="00A25592"/>
    <w:rsid w:val="00A25E5B"/>
    <w:rsid w:val="00A31CB4"/>
    <w:rsid w:val="00A33FC8"/>
    <w:rsid w:val="00A41DE5"/>
    <w:rsid w:val="00A44857"/>
    <w:rsid w:val="00A53CB8"/>
    <w:rsid w:val="00A569DF"/>
    <w:rsid w:val="00A61CD9"/>
    <w:rsid w:val="00A64A2A"/>
    <w:rsid w:val="00A73D4C"/>
    <w:rsid w:val="00A7414A"/>
    <w:rsid w:val="00A806E8"/>
    <w:rsid w:val="00A80BF5"/>
    <w:rsid w:val="00A85ECB"/>
    <w:rsid w:val="00A86951"/>
    <w:rsid w:val="00A9498B"/>
    <w:rsid w:val="00AA6421"/>
    <w:rsid w:val="00AB0657"/>
    <w:rsid w:val="00AC08F1"/>
    <w:rsid w:val="00AC4157"/>
    <w:rsid w:val="00AE28C7"/>
    <w:rsid w:val="00AE6AE6"/>
    <w:rsid w:val="00AF2EA5"/>
    <w:rsid w:val="00AF3432"/>
    <w:rsid w:val="00AF38F3"/>
    <w:rsid w:val="00AF4F34"/>
    <w:rsid w:val="00B01320"/>
    <w:rsid w:val="00B05A78"/>
    <w:rsid w:val="00B10441"/>
    <w:rsid w:val="00B12FAF"/>
    <w:rsid w:val="00B13C32"/>
    <w:rsid w:val="00B13DA0"/>
    <w:rsid w:val="00B221F0"/>
    <w:rsid w:val="00B23158"/>
    <w:rsid w:val="00B31A63"/>
    <w:rsid w:val="00B3642F"/>
    <w:rsid w:val="00B4374D"/>
    <w:rsid w:val="00B47343"/>
    <w:rsid w:val="00B50989"/>
    <w:rsid w:val="00B51845"/>
    <w:rsid w:val="00B550BF"/>
    <w:rsid w:val="00B571B6"/>
    <w:rsid w:val="00B654E9"/>
    <w:rsid w:val="00B66095"/>
    <w:rsid w:val="00B702D1"/>
    <w:rsid w:val="00B72D89"/>
    <w:rsid w:val="00B76820"/>
    <w:rsid w:val="00B91D8C"/>
    <w:rsid w:val="00B929EE"/>
    <w:rsid w:val="00B9410A"/>
    <w:rsid w:val="00BA159B"/>
    <w:rsid w:val="00BA198C"/>
    <w:rsid w:val="00BA698F"/>
    <w:rsid w:val="00BA79A7"/>
    <w:rsid w:val="00BA7AFE"/>
    <w:rsid w:val="00BC0627"/>
    <w:rsid w:val="00BC2532"/>
    <w:rsid w:val="00BC2753"/>
    <w:rsid w:val="00BC2D70"/>
    <w:rsid w:val="00BE3191"/>
    <w:rsid w:val="00BE31E2"/>
    <w:rsid w:val="00BE4EBD"/>
    <w:rsid w:val="00BF42EC"/>
    <w:rsid w:val="00C04A2D"/>
    <w:rsid w:val="00C14EA4"/>
    <w:rsid w:val="00C172BF"/>
    <w:rsid w:val="00C17C23"/>
    <w:rsid w:val="00C20A71"/>
    <w:rsid w:val="00C21015"/>
    <w:rsid w:val="00C30D33"/>
    <w:rsid w:val="00C3142B"/>
    <w:rsid w:val="00C31D80"/>
    <w:rsid w:val="00C32C36"/>
    <w:rsid w:val="00C32D46"/>
    <w:rsid w:val="00C357BA"/>
    <w:rsid w:val="00C37599"/>
    <w:rsid w:val="00C41D74"/>
    <w:rsid w:val="00C42687"/>
    <w:rsid w:val="00C44376"/>
    <w:rsid w:val="00C46A70"/>
    <w:rsid w:val="00C503F3"/>
    <w:rsid w:val="00C5291E"/>
    <w:rsid w:val="00C72F3F"/>
    <w:rsid w:val="00C74856"/>
    <w:rsid w:val="00C7731C"/>
    <w:rsid w:val="00C81737"/>
    <w:rsid w:val="00C8236B"/>
    <w:rsid w:val="00C82FB7"/>
    <w:rsid w:val="00C841C3"/>
    <w:rsid w:val="00C918BB"/>
    <w:rsid w:val="00C955C4"/>
    <w:rsid w:val="00C96C90"/>
    <w:rsid w:val="00C9701A"/>
    <w:rsid w:val="00C97264"/>
    <w:rsid w:val="00CA0CA4"/>
    <w:rsid w:val="00CA4168"/>
    <w:rsid w:val="00CB1E77"/>
    <w:rsid w:val="00CB42ED"/>
    <w:rsid w:val="00CB452B"/>
    <w:rsid w:val="00CB6AEF"/>
    <w:rsid w:val="00CE350D"/>
    <w:rsid w:val="00CE4AD0"/>
    <w:rsid w:val="00CE4AF1"/>
    <w:rsid w:val="00CF7962"/>
    <w:rsid w:val="00D013AD"/>
    <w:rsid w:val="00D026BB"/>
    <w:rsid w:val="00D048F5"/>
    <w:rsid w:val="00D0609D"/>
    <w:rsid w:val="00D1078E"/>
    <w:rsid w:val="00D11115"/>
    <w:rsid w:val="00D14589"/>
    <w:rsid w:val="00D17232"/>
    <w:rsid w:val="00D2100F"/>
    <w:rsid w:val="00D21225"/>
    <w:rsid w:val="00D26446"/>
    <w:rsid w:val="00D27E4F"/>
    <w:rsid w:val="00D45B56"/>
    <w:rsid w:val="00D45FC2"/>
    <w:rsid w:val="00D5449D"/>
    <w:rsid w:val="00D5779B"/>
    <w:rsid w:val="00D63402"/>
    <w:rsid w:val="00D65E8F"/>
    <w:rsid w:val="00D8523B"/>
    <w:rsid w:val="00D92622"/>
    <w:rsid w:val="00D950C1"/>
    <w:rsid w:val="00DA488D"/>
    <w:rsid w:val="00DB57AB"/>
    <w:rsid w:val="00DB5C6B"/>
    <w:rsid w:val="00DB6978"/>
    <w:rsid w:val="00DC0B5A"/>
    <w:rsid w:val="00DC1604"/>
    <w:rsid w:val="00DC5CAD"/>
    <w:rsid w:val="00DD1ABE"/>
    <w:rsid w:val="00DD765D"/>
    <w:rsid w:val="00DD7D39"/>
    <w:rsid w:val="00DD7F2D"/>
    <w:rsid w:val="00DE1961"/>
    <w:rsid w:val="00DE2969"/>
    <w:rsid w:val="00DE359E"/>
    <w:rsid w:val="00DF167C"/>
    <w:rsid w:val="00DF1EAB"/>
    <w:rsid w:val="00DF4DE0"/>
    <w:rsid w:val="00E13773"/>
    <w:rsid w:val="00E17ED1"/>
    <w:rsid w:val="00E31E77"/>
    <w:rsid w:val="00E32F0D"/>
    <w:rsid w:val="00E403AC"/>
    <w:rsid w:val="00E54316"/>
    <w:rsid w:val="00E54BAE"/>
    <w:rsid w:val="00E65C72"/>
    <w:rsid w:val="00E66974"/>
    <w:rsid w:val="00E737C0"/>
    <w:rsid w:val="00E9304A"/>
    <w:rsid w:val="00E9342C"/>
    <w:rsid w:val="00EA3DBD"/>
    <w:rsid w:val="00EB0A1E"/>
    <w:rsid w:val="00EB0E50"/>
    <w:rsid w:val="00EC0FC1"/>
    <w:rsid w:val="00EC396C"/>
    <w:rsid w:val="00ED5341"/>
    <w:rsid w:val="00ED628F"/>
    <w:rsid w:val="00EE1C6F"/>
    <w:rsid w:val="00EE35F8"/>
    <w:rsid w:val="00F02342"/>
    <w:rsid w:val="00F0395B"/>
    <w:rsid w:val="00F17AAA"/>
    <w:rsid w:val="00F22F04"/>
    <w:rsid w:val="00F3024F"/>
    <w:rsid w:val="00F3262B"/>
    <w:rsid w:val="00F452FA"/>
    <w:rsid w:val="00F460A1"/>
    <w:rsid w:val="00F464A3"/>
    <w:rsid w:val="00F5449A"/>
    <w:rsid w:val="00F66CB9"/>
    <w:rsid w:val="00F7770B"/>
    <w:rsid w:val="00F82CEF"/>
    <w:rsid w:val="00F86E5D"/>
    <w:rsid w:val="00F8772A"/>
    <w:rsid w:val="00F92F05"/>
    <w:rsid w:val="00FA15E9"/>
    <w:rsid w:val="00FA305C"/>
    <w:rsid w:val="00FA5ABB"/>
    <w:rsid w:val="00FA7913"/>
    <w:rsid w:val="00FA7D65"/>
    <w:rsid w:val="00FB1827"/>
    <w:rsid w:val="00FB7777"/>
    <w:rsid w:val="00FC0888"/>
    <w:rsid w:val="00FC10F8"/>
    <w:rsid w:val="00FD6C05"/>
    <w:rsid w:val="00FE1098"/>
    <w:rsid w:val="00FE2F1D"/>
    <w:rsid w:val="00FE6B68"/>
    <w:rsid w:val="00FF1F79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fontstyle01" w:type="character">
    <w:name w:val="fontstyle01"/>
    <w:basedOn w:val="Zadanifontodlomka"/>
    <w:rsid w:val="00666ED4"/>
    <w:rPr>
      <w:rFonts w:hAnsi="TimesNewRomanPS-BoldMT" w:ascii="TimesNewRomanPS-BoldMT" w:hint="default"/>
      <w:b/>
      <w:bCs/>
      <w:i w:val="false"/>
      <w:iCs w:val="false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B5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54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541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54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54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fontstyle01" w:type="character">
    <w:name w:val="fontstyle01"/>
    <w:basedOn w:val="Zadanifontodlomka"/>
    <w:rsid w:val="00666ED4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B5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54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541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54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54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6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St-6578/2016-678</izvorni_sadrzaj>
    <derivirana_varijabla naziv="DomainObject.PredzadnjaOdlukaIzPredmeta.Oznaka_1">St-6578/2016-678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802</properties:Words>
  <properties:Characters>4268</properties:Characters>
  <properties:Lines>91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2019-05-14T09:21:00Z</dcterms:created>
  <dc:creator>BISERKA CALIC</dc:creator>
  <cp:lastModifiedBy>Vinka Mihalinčić</cp:lastModifiedBy>
  <cp:lastPrinted>2019-03-12T08:51:00Z</cp:lastPrinted>
  <dcterms:modified xmlns:xsi="http://www.w3.org/2001/XMLSchema-instance" xsi:type="dcterms:W3CDTF">2019-05-16T08:06:00Z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 dosudi - ALEN PEŠUŠIĆ.docx)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