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8d2d2" w14:paraId="028d2d2" w:rsidRDefault="009B40DF" w:rsidP="003969D3" w:rsidR="003969D3">
      <w:pPr>
        <w:jc w:val="right"/>
        <w15:collapsed w:val="false"/>
      </w:pPr>
      <w:r>
        <w:t xml:space="preserve">Poslovni broj: </w:t>
      </w:r>
      <w:r w:rsidR="003969D3">
        <w:t>6 St-</w:t>
      </w:r>
      <w:r>
        <w:t>2064/18-7</w:t>
      </w:r>
    </w:p>
    <w:p w:rsidRDefault="009B40DF" w:rsidP="009B40DF" w:rsidR="009B40DF">
      <w:pPr>
        <w:jc w:val="both"/>
      </w:pPr>
      <w:r>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B40DF" w:rsidP="009B40DF" w:rsidR="009B40DF" w:rsidRPr="00D21A2C">
      <w:pPr>
        <w:jc w:val="both"/>
      </w:pPr>
    </w:p>
    <w:p w:rsidRDefault="009B40DF" w:rsidP="009B40DF" w:rsidR="009B40DF" w:rsidRPr="00EF7ED8">
      <w:pPr>
        <w:ind w:hanging="720" w:left="360"/>
        <w:jc w:val="both"/>
      </w:pPr>
      <w:r>
        <w:t xml:space="preserve">  </w:t>
      </w:r>
      <w:r w:rsidRPr="00EF7ED8">
        <w:t>Republika Hrvatska</w:t>
      </w:r>
    </w:p>
    <w:p w:rsidRDefault="009B40DF" w:rsidP="009B40DF" w:rsidR="009B40DF">
      <w:pPr>
        <w:ind w:hanging="720" w:left="360"/>
        <w:jc w:val="both"/>
        <w:rPr>
          <w:sz w:val="22"/>
          <w:szCs w:val="22"/>
        </w:rPr>
      </w:pPr>
      <w:r>
        <w:rPr>
          <w:sz w:val="22"/>
          <w:szCs w:val="22"/>
        </w:rPr>
        <w:t>Trgovački sud u Osijeku</w:t>
      </w:r>
    </w:p>
    <w:p w:rsidRDefault="009B40DF" w:rsidP="004322FC" w:rsidR="003061BF" w:rsidRPr="004322FC">
      <w:pPr>
        <w:ind w:hanging="720" w:left="360"/>
        <w:jc w:val="both"/>
        <w:rPr>
          <w:sz w:val="22"/>
          <w:szCs w:val="22"/>
        </w:rPr>
      </w:pPr>
      <w:r>
        <w:rPr>
          <w:sz w:val="22"/>
          <w:szCs w:val="22"/>
        </w:rPr>
        <w:t xml:space="preserve"> Osijek, Zagrebačka 2</w:t>
      </w:r>
    </w:p>
    <w:p w:rsidRDefault="003A6EC7" w:rsidP="003061BF" w:rsidR="003A6EC7"/>
    <w:p w:rsidRDefault="00E82710" w:rsidP="003061BF" w:rsidR="003061BF">
      <w:pPr>
        <w:jc w:val="center"/>
      </w:pPr>
      <w:r>
        <w:t xml:space="preserve">U  I M E  </w:t>
      </w:r>
      <w:r w:rsidR="003061BF">
        <w:t xml:space="preserve">R E P U B L I K </w:t>
      </w:r>
      <w:r>
        <w:t>E</w:t>
      </w:r>
      <w:r w:rsidR="003061BF">
        <w:t xml:space="preserve">  H R V A T S K </w:t>
      </w:r>
      <w:r>
        <w:t>E</w:t>
      </w:r>
    </w:p>
    <w:p w:rsidRDefault="004322FC" w:rsidP="003061BF" w:rsidR="004322FC">
      <w:pPr>
        <w:jc w:val="center"/>
      </w:pPr>
    </w:p>
    <w:p w:rsidRDefault="003061BF" w:rsidP="003061BF" w:rsidR="003061BF"/>
    <w:p w:rsidRDefault="003061BF" w:rsidP="003061BF" w:rsidR="003061BF" w:rsidRPr="0013209D">
      <w:pPr>
        <w:jc w:val="center"/>
      </w:pPr>
      <w:r w:rsidRPr="0013209D">
        <w:t>R J E Š E N J E</w:t>
      </w:r>
    </w:p>
    <w:p w:rsidRDefault="003061BF" w:rsidP="003061BF" w:rsidR="003061BF">
      <w:pPr>
        <w:rPr>
          <w:b/>
        </w:rPr>
      </w:pPr>
    </w:p>
    <w:p w:rsidRDefault="00EC2C3B" w:rsidP="003061BF" w:rsidR="00EC2C3B">
      <w:pPr>
        <w:rPr>
          <w:b/>
        </w:rPr>
      </w:pPr>
    </w:p>
    <w:p w:rsidRDefault="003061BF" w:rsidP="003969D3" w:rsidR="003A6EC7">
      <w:pPr>
        <w:jc w:val="both"/>
      </w:pPr>
      <w:r>
        <w:tab/>
        <w:t xml:space="preserve">Trgovački sud u Osijeku, po stečajnoj sutkinji Nadi Roso, </w:t>
      </w:r>
      <w:r w:rsidRPr="00A82800">
        <w:t xml:space="preserve">u stečajnom postupku </w:t>
      </w:r>
      <w:r w:rsidR="0028519B">
        <w:t>predlagatelja</w:t>
      </w:r>
      <w:r w:rsidRPr="00F4212B">
        <w:t xml:space="preserve"> </w:t>
      </w:r>
      <w:r w:rsidR="005F75F6">
        <w:t xml:space="preserve">RH MF Porezna uprava zastupani po ŽDO </w:t>
      </w:r>
      <w:r w:rsidR="009D61A8">
        <w:t>Osijek</w:t>
      </w:r>
      <w:r w:rsidR="005F75F6">
        <w:t>, za otvaranje stečajnog postupka nad dužnikom</w:t>
      </w:r>
      <w:r w:rsidR="009B40DF">
        <w:t xml:space="preserve"> </w:t>
      </w:r>
      <w:r w:rsidR="005F75F6">
        <w:t xml:space="preserve"> </w:t>
      </w:r>
      <w:r w:rsidR="009B40DF" w:rsidRPr="009B40DF">
        <w:rPr>
          <w:b/>
        </w:rPr>
        <w:t xml:space="preserve">STUDENT  NEKRETNINE d.o.o. za trgovinu i usluge, MBS: 030154787, OIB: 70158518989, Mirkovci, Naselje </w:t>
      </w:r>
      <w:proofErr w:type="spellStart"/>
      <w:r w:rsidR="009B40DF" w:rsidRPr="009B40DF">
        <w:rPr>
          <w:b/>
        </w:rPr>
        <w:t>Trbušanci</w:t>
      </w:r>
      <w:proofErr w:type="spellEnd"/>
      <w:r w:rsidR="009B40DF" w:rsidRPr="009B40DF">
        <w:rPr>
          <w:b/>
        </w:rPr>
        <w:t xml:space="preserve"> 93</w:t>
      </w:r>
      <w:r w:rsidR="003969D3">
        <w:t xml:space="preserve">, dana </w:t>
      </w:r>
      <w:r w:rsidR="00E82710">
        <w:t>10</w:t>
      </w:r>
      <w:r w:rsidR="009D61A8">
        <w:t xml:space="preserve">. </w:t>
      </w:r>
      <w:r w:rsidR="009B40DF">
        <w:t>prosinca</w:t>
      </w:r>
      <w:r w:rsidR="005F75F6">
        <w:t xml:space="preserve"> 2018</w:t>
      </w:r>
      <w:r w:rsidR="0028519B">
        <w:t>. g.,</w:t>
      </w:r>
      <w:r w:rsidR="003969D3">
        <w:t xml:space="preserve">         </w:t>
      </w:r>
    </w:p>
    <w:p w:rsidRDefault="00120EB4" w:rsidP="003969D3" w:rsidR="00120EB4">
      <w:pPr>
        <w:jc w:val="both"/>
        <w:rPr>
          <w:b/>
        </w:rPr>
      </w:pPr>
    </w:p>
    <w:p w:rsidRDefault="00120EB4" w:rsidP="00120EB4" w:rsidR="00120EB4" w:rsidRPr="007C3E93">
      <w:pPr>
        <w:jc w:val="center"/>
        <w:rPr>
          <w:bCs/>
        </w:rPr>
      </w:pPr>
      <w:r w:rsidRPr="007C3E93">
        <w:t xml:space="preserve">    r i j e š i o   j e</w:t>
      </w:r>
    </w:p>
    <w:p w:rsidRDefault="00120EB4" w:rsidP="00120EB4" w:rsidR="00120EB4" w:rsidRPr="007C3E93">
      <w:pPr>
        <w:jc w:val="both"/>
      </w:pPr>
    </w:p>
    <w:p w:rsidRDefault="008826C9" w:rsidP="008826C9" w:rsidR="00120EB4">
      <w:pPr>
        <w:tabs>
          <w:tab w:pos="3030" w:val="left"/>
        </w:tabs>
        <w:jc w:val="both"/>
      </w:pPr>
      <w:r>
        <w:tab/>
      </w:r>
    </w:p>
    <w:p w:rsidRDefault="002D428E" w:rsidP="004322FC" w:rsidR="00E62E04">
      <w:pPr>
        <w:numPr>
          <w:ilvl w:val="0"/>
          <w:numId w:val="1"/>
        </w:numPr>
        <w:tabs>
          <w:tab w:pos="1845" w:val="clear"/>
        </w:tabs>
        <w:ind w:firstLine="709" w:left="0"/>
        <w:jc w:val="both"/>
        <w:rPr>
          <w:b/>
        </w:rPr>
      </w:pPr>
      <w:r>
        <w:rPr>
          <w:b/>
        </w:rPr>
        <w:t>O</w:t>
      </w:r>
      <w:r w:rsidR="00E62E04">
        <w:rPr>
          <w:b/>
        </w:rPr>
        <w:t>BUSTAVLJA SE</w:t>
      </w:r>
      <w:r w:rsidR="00120EB4">
        <w:t xml:space="preserve"> stečajni postupak nad dužnikom </w:t>
      </w:r>
      <w:r w:rsidR="00120EB4" w:rsidRPr="002F1CD3">
        <w:rPr>
          <w:b/>
        </w:rPr>
        <w:t xml:space="preserve"> </w:t>
      </w:r>
      <w:r w:rsidR="009B40DF" w:rsidRPr="009B40DF">
        <w:rPr>
          <w:b/>
        </w:rPr>
        <w:t xml:space="preserve">STUDENT  NEKRETNINE d.o.o. za trgovinu i usluge, MBS: 030154787, OIB: 70158518989, Mirkovci, Naselje </w:t>
      </w:r>
      <w:proofErr w:type="spellStart"/>
      <w:r w:rsidR="009B40DF" w:rsidRPr="009B40DF">
        <w:rPr>
          <w:b/>
        </w:rPr>
        <w:t>Trbušanci</w:t>
      </w:r>
      <w:proofErr w:type="spellEnd"/>
      <w:r w:rsidR="009B40DF" w:rsidRPr="009B40DF">
        <w:rPr>
          <w:b/>
        </w:rPr>
        <w:t xml:space="preserve"> 93</w:t>
      </w:r>
      <w:r w:rsidR="009B40DF">
        <w:rPr>
          <w:b/>
        </w:rPr>
        <w:t xml:space="preserve"> </w:t>
      </w:r>
      <w:r w:rsidR="00E62E04">
        <w:t xml:space="preserve">a prijedlog </w:t>
      </w:r>
      <w:r w:rsidR="00464342">
        <w:t xml:space="preserve">RH MF Porezne uprave zastupani po ŽDO </w:t>
      </w:r>
      <w:r w:rsidR="009B40DF">
        <w:t>Vukovar</w:t>
      </w:r>
      <w:r w:rsidR="00464342">
        <w:t xml:space="preserve"> </w:t>
      </w:r>
      <w:r w:rsidR="00E62E04">
        <w:t xml:space="preserve">od </w:t>
      </w:r>
      <w:r w:rsidR="004322FC">
        <w:t>24</w:t>
      </w:r>
      <w:r w:rsidR="009D61A8">
        <w:t>.9.</w:t>
      </w:r>
      <w:r w:rsidR="005F75F6">
        <w:t>2018</w:t>
      </w:r>
      <w:r w:rsidR="003D5ED9">
        <w:t>. g.</w:t>
      </w:r>
      <w:r w:rsidR="009D61A8">
        <w:t xml:space="preserve"> </w:t>
      </w:r>
      <w:r w:rsidR="00464342">
        <w:t>za otvaranje</w:t>
      </w:r>
      <w:r w:rsidR="00A5508B">
        <w:t xml:space="preserve"> </w:t>
      </w:r>
      <w:r w:rsidR="00E62E04">
        <w:t xml:space="preserve">stečajnog postupka </w:t>
      </w:r>
      <w:r w:rsidR="00E62E04" w:rsidRPr="008826C9">
        <w:rPr>
          <w:b/>
        </w:rPr>
        <w:t>se odbacuje.</w:t>
      </w:r>
    </w:p>
    <w:p w:rsidRDefault="00EC2C3B" w:rsidP="003061BF" w:rsidR="00EC2C3B">
      <w:pPr>
        <w:jc w:val="both"/>
      </w:pPr>
    </w:p>
    <w:p w:rsidRDefault="003F413B" w:rsidP="003061BF" w:rsidR="003F413B">
      <w:pPr>
        <w:jc w:val="both"/>
      </w:pPr>
    </w:p>
    <w:p w:rsidRDefault="00120EB4" w:rsidP="00120EB4" w:rsidR="00120EB4">
      <w:pPr>
        <w:pStyle w:val="Naslov1"/>
        <w:rPr>
          <w:b w:val="false"/>
          <w:lang w:val="hr-HR"/>
        </w:rPr>
      </w:pPr>
      <w:r w:rsidRPr="007C3E93">
        <w:rPr>
          <w:b w:val="false"/>
          <w:lang w:val="hr-HR"/>
        </w:rPr>
        <w:t>Obrazloženje</w:t>
      </w:r>
    </w:p>
    <w:p w:rsidRDefault="00464342" w:rsidP="00120EB4" w:rsidR="00464342">
      <w:pPr>
        <w:pStyle w:val="Naslov1"/>
        <w:rPr>
          <w:b w:val="false"/>
          <w:lang w:val="hr-HR"/>
        </w:rPr>
      </w:pPr>
    </w:p>
    <w:p w:rsidRDefault="004322FC" w:rsidP="00120EB4" w:rsidR="004322FC" w:rsidRPr="007C3E93">
      <w:pPr>
        <w:pStyle w:val="Naslov1"/>
        <w:rPr>
          <w:b w:val="false"/>
          <w:lang w:val="hr-HR"/>
        </w:rPr>
      </w:pPr>
    </w:p>
    <w:p w:rsidRDefault="004322FC" w:rsidP="004322FC" w:rsidR="004322FC" w:rsidRPr="009D61A8">
      <w:pPr>
        <w:ind w:firstLine="720"/>
        <w:jc w:val="both"/>
        <w:rPr>
          <w:bCs/>
        </w:rPr>
      </w:pPr>
      <w:r>
        <w:rPr>
          <w:bCs/>
        </w:rPr>
        <w:t>Pravomoćnim Rješenjem TS Osijek 21 St-1145/18-5 od 26. rujna 2018. g. obustavljen je skraćeni stečajni postupak nad dužnikom te je određeno da će se nastaviti postupak prema općim odredbama Stečajnog zakona.</w:t>
      </w:r>
    </w:p>
    <w:p w:rsidRDefault="00120EB4" w:rsidP="007E1918" w:rsidR="00120EB4">
      <w:pPr>
        <w:rPr>
          <w:b/>
          <w:bCs/>
        </w:rPr>
      </w:pPr>
    </w:p>
    <w:p w:rsidRDefault="00464342" w:rsidP="009D61A8" w:rsidR="004322FC">
      <w:pPr>
        <w:jc w:val="both"/>
        <w:rPr>
          <w:bCs/>
        </w:rPr>
      </w:pPr>
      <w:r>
        <w:rPr>
          <w:b/>
          <w:bCs/>
        </w:rPr>
        <w:tab/>
      </w:r>
      <w:r w:rsidR="004322FC" w:rsidRPr="004322FC">
        <w:rPr>
          <w:bCs/>
        </w:rPr>
        <w:t>Prijedlogom od 24. rujna 2018. g. RH MF Porezna uprava Područni ured Vukovar zastupani po ŽDO Vukovar podnijeli su prijedlog za otvaranje stečajnog postupka nad dužnikom navodeći da prema dužniku imaju tražbinu u iznosu od 13.511,83 kn temeljem neplaćenih obveza poreza, doprinosa i drugih javnih davanja te da postoji stečajni razlog kod dužnika – nesposobnost za plaćanje budući da uvidom u Potvrdu o blokadi od 20. rujna 2018. g. je neprekidna blokada u trajanju od 126 dana s dospjelim nepodmirenim nalozima za plaćanje u iznosu od 24.444,87 kn</w:t>
      </w:r>
      <w:r w:rsidR="004322FC">
        <w:rPr>
          <w:bCs/>
        </w:rPr>
        <w:t xml:space="preserve"> o čemu u spis dostavljaju materijalnu dokumentaciju.</w:t>
      </w:r>
      <w:r w:rsidR="004322FC" w:rsidRPr="004322FC">
        <w:rPr>
          <w:bCs/>
        </w:rPr>
        <w:t xml:space="preserve">   </w:t>
      </w:r>
    </w:p>
    <w:p w:rsidRDefault="004322FC" w:rsidP="004322FC" w:rsidR="004322FC">
      <w:pPr>
        <w:jc w:val="right"/>
      </w:pPr>
      <w:r>
        <w:lastRenderedPageBreak/>
        <w:t>Poslovni broj: 6 St-2064/18-7</w:t>
      </w:r>
    </w:p>
    <w:p w:rsidRDefault="004322FC" w:rsidP="009D61A8" w:rsidR="004322FC" w:rsidRPr="004322FC">
      <w:pPr>
        <w:jc w:val="both"/>
        <w:rPr>
          <w:bCs/>
        </w:rPr>
      </w:pPr>
    </w:p>
    <w:p w:rsidRDefault="004322FC" w:rsidP="009D61A8" w:rsidR="004322FC">
      <w:pPr>
        <w:jc w:val="both"/>
        <w:rPr>
          <w:b/>
          <w:bCs/>
        </w:rPr>
      </w:pPr>
    </w:p>
    <w:p w:rsidRDefault="005F75F6" w:rsidP="00071EBF" w:rsidR="005F75F6">
      <w:pPr>
        <w:ind w:firstLine="720"/>
        <w:jc w:val="both"/>
      </w:pPr>
    </w:p>
    <w:p w:rsidRDefault="005F75F6" w:rsidP="00071EBF" w:rsidR="009D61A8">
      <w:pPr>
        <w:ind w:firstLine="720"/>
        <w:jc w:val="both"/>
      </w:pPr>
      <w:r w:rsidRPr="00632327">
        <w:t xml:space="preserve">Podneskom od </w:t>
      </w:r>
      <w:r w:rsidR="00632327">
        <w:t>27. studenog</w:t>
      </w:r>
      <w:r w:rsidRPr="00632327">
        <w:t xml:space="preserve"> 2018. g. </w:t>
      </w:r>
      <w:r w:rsidR="009D61A8" w:rsidRPr="00632327">
        <w:t xml:space="preserve">dužnik je predložio obustavu stečajnog postupka navodeći da je žiro račun dužnika </w:t>
      </w:r>
      <w:proofErr w:type="spellStart"/>
      <w:r w:rsidR="009D61A8" w:rsidRPr="00632327">
        <w:t>odblokiran</w:t>
      </w:r>
      <w:proofErr w:type="spellEnd"/>
      <w:r w:rsidR="009D61A8" w:rsidRPr="00632327">
        <w:t xml:space="preserve"> o čemu u spis dostavlja Potvrdu FINE od </w:t>
      </w:r>
      <w:r w:rsidR="00632327">
        <w:t>27.11</w:t>
      </w:r>
      <w:r w:rsidR="009D61A8" w:rsidRPr="00632327">
        <w:t>.2018. g.</w:t>
      </w:r>
    </w:p>
    <w:p w:rsidRDefault="009D61A8" w:rsidP="00071EBF" w:rsidR="009D61A8">
      <w:pPr>
        <w:ind w:firstLine="720"/>
        <w:jc w:val="both"/>
      </w:pPr>
    </w:p>
    <w:p w:rsidRDefault="009D61A8" w:rsidP="00632327" w:rsidR="009D61A8">
      <w:pPr>
        <w:ind w:firstLine="720"/>
        <w:jc w:val="both"/>
      </w:pPr>
      <w:r>
        <w:t xml:space="preserve">Uvidom u Potvrdu FINE RC Osijek od </w:t>
      </w:r>
      <w:r w:rsidR="00632327">
        <w:t>27.11</w:t>
      </w:r>
      <w:r>
        <w:t xml:space="preserve">.2018. g. utvrđeno je da je stanje blokade računa dužnika 0,00 kn iz čega proizlazi da ne postoje stečajni razlozi propisani čl. 5 Stečajnog zakona (NN br. 71/15 i 104/17 dalje: SZ). </w:t>
      </w:r>
    </w:p>
    <w:p w:rsidRDefault="009D61A8" w:rsidP="00071EBF" w:rsidR="009D61A8">
      <w:pPr>
        <w:ind w:firstLine="720"/>
        <w:jc w:val="both"/>
      </w:pPr>
    </w:p>
    <w:p w:rsidRDefault="00071EBF" w:rsidP="00071EBF" w:rsidR="00071EBF">
      <w:pPr>
        <w:ind w:firstLine="720"/>
        <w:jc w:val="both"/>
      </w:pPr>
      <w:r>
        <w:t xml:space="preserve">Sukladno čl. 128 st. 9 </w:t>
      </w:r>
      <w:r w:rsidR="009D61A8">
        <w:t>SZ</w:t>
      </w:r>
      <w:r w:rsidR="005F75F6">
        <w:t xml:space="preserve"> </w:t>
      </w:r>
      <w:r>
        <w:t>ako dužnik do završetka prethodnog postupka postane sposoban za plaćanje, sud će postupak obustaviti te je valjalo sukladno citiranoj odredbi Zakona odlučiti kao u izreci.</w:t>
      </w:r>
    </w:p>
    <w:p w:rsidRDefault="00071EBF" w:rsidP="00071EBF" w:rsidR="00071EBF">
      <w:pPr>
        <w:jc w:val="both"/>
      </w:pPr>
    </w:p>
    <w:p w:rsidRDefault="00071EBF" w:rsidP="00071EBF" w:rsidR="00071EBF">
      <w:pPr>
        <w:jc w:val="both"/>
      </w:pPr>
    </w:p>
    <w:p w:rsidRDefault="003A6EC7" w:rsidP="00071EBF" w:rsidR="003A6EC7">
      <w:pPr>
        <w:jc w:val="both"/>
      </w:pPr>
    </w:p>
    <w:p w:rsidRDefault="00071EBF" w:rsidP="0028519B" w:rsidR="00071EBF">
      <w:pPr>
        <w:tabs>
          <w:tab w:pos="6270" w:val="left"/>
        </w:tabs>
        <w:jc w:val="both"/>
        <w:rPr>
          <w:bCs/>
        </w:rPr>
      </w:pPr>
      <w:r w:rsidRPr="00CC5FC7">
        <w:t xml:space="preserve">                                               </w:t>
      </w:r>
      <w:r>
        <w:rPr>
          <w:bCs/>
        </w:rPr>
        <w:t xml:space="preserve">U Osijeku </w:t>
      </w:r>
      <w:r w:rsidR="00E82710">
        <w:rPr>
          <w:bCs/>
        </w:rPr>
        <w:t>10. prosinca</w:t>
      </w:r>
      <w:r w:rsidR="00EC2C3B">
        <w:rPr>
          <w:bCs/>
        </w:rPr>
        <w:t xml:space="preserve"> </w:t>
      </w:r>
      <w:r w:rsidR="0028519B">
        <w:rPr>
          <w:bCs/>
        </w:rPr>
        <w:t>201</w:t>
      </w:r>
      <w:r w:rsidR="005F75F6">
        <w:rPr>
          <w:bCs/>
        </w:rPr>
        <w:t>8</w:t>
      </w:r>
      <w:r w:rsidR="0028519B">
        <w:rPr>
          <w:bCs/>
        </w:rPr>
        <w:t>. g.</w:t>
      </w:r>
    </w:p>
    <w:p w:rsidRDefault="00071EBF" w:rsidP="00071EBF" w:rsidR="00071EBF">
      <w:pPr>
        <w:jc w:val="both"/>
        <w:rPr>
          <w:bCs/>
        </w:rPr>
      </w:pPr>
    </w:p>
    <w:p w:rsidRDefault="00071EBF" w:rsidP="00071EBF" w:rsidR="00071EBF">
      <w:pPr>
        <w:jc w:val="both"/>
        <w:rPr>
          <w:b/>
          <w:bCs/>
        </w:rPr>
      </w:pPr>
    </w:p>
    <w:p w:rsidRDefault="00071EBF" w:rsidP="00071EBF" w:rsidR="00071EBF" w:rsidRPr="00CC5FC7">
      <w:pPr>
        <w:pStyle w:val="Naslov2"/>
        <w:rPr>
          <w:b w:val="false"/>
          <w:lang w:val="hr-HR"/>
        </w:rPr>
      </w:pPr>
      <w:r w:rsidRPr="00CC5FC7">
        <w:rPr>
          <w:b w:val="false"/>
          <w:lang w:val="hr-HR"/>
        </w:rPr>
        <w:t>Zapisničar:      </w:t>
      </w:r>
    </w:p>
    <w:p w:rsidRDefault="00071EBF" w:rsidP="00071EBF" w:rsidR="00071EBF">
      <w:pPr>
        <w:pStyle w:val="Naslov2"/>
        <w:rPr>
          <w:b w:val="false"/>
          <w:lang w:val="hr-HR"/>
        </w:rPr>
      </w:pPr>
      <w:r>
        <w:rPr>
          <w:b w:val="false"/>
          <w:lang w:val="hr-HR"/>
        </w:rPr>
        <w:t>Danijela Sekulić</w:t>
      </w:r>
    </w:p>
    <w:p w:rsidRDefault="00071EBF" w:rsidP="00071EBF" w:rsidR="00071EBF" w:rsidRPr="00CC5FC7">
      <w:pPr>
        <w:pStyle w:val="Naslov2"/>
        <w:rPr>
          <w:b w:val="false"/>
          <w:lang w:val="hr-HR"/>
        </w:rPr>
      </w:pPr>
    </w:p>
    <w:p w:rsidRDefault="00071EBF" w:rsidP="00071EBF" w:rsidR="00071EBF">
      <w:pPr>
        <w:pStyle w:val="Naslov2"/>
        <w:rPr>
          <w:b w:val="false"/>
          <w:lang w:val="hr-HR"/>
        </w:rPr>
      </w:pPr>
      <w:r>
        <w:rPr>
          <w:lang w:val="hr-HR"/>
        </w:rPr>
        <w:t xml:space="preserve">                                                                                  </w:t>
      </w:r>
      <w:r>
        <w:rPr>
          <w:lang w:val="hr-HR"/>
        </w:rPr>
        <w:tab/>
      </w:r>
      <w:r>
        <w:rPr>
          <w:lang w:val="hr-HR"/>
        </w:rPr>
        <w:tab/>
        <w:t xml:space="preserve">       </w:t>
      </w:r>
      <w:r>
        <w:rPr>
          <w:b w:val="false"/>
          <w:lang w:val="hr-HR"/>
        </w:rPr>
        <w:t>STEČAJNA SUTKINJA</w:t>
      </w:r>
    </w:p>
    <w:p w:rsidRDefault="00071EBF" w:rsidP="00071EBF" w:rsidR="00071EBF">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Nada Roso</w:t>
      </w:r>
    </w:p>
    <w:p w:rsidRDefault="00071EBF" w:rsidP="00071EBF" w:rsidR="00071EBF">
      <w:pPr>
        <w:pStyle w:val="Naslov2"/>
        <w:rPr>
          <w:b w:val="false"/>
          <w:lang w:val="hr-HR"/>
        </w:rPr>
      </w:pPr>
    </w:p>
    <w:p w:rsidRDefault="00071EBF" w:rsidP="00071EBF" w:rsidR="00071EBF">
      <w:pPr>
        <w:jc w:val="both"/>
        <w:rPr>
          <w:b/>
          <w:bCs/>
        </w:rPr>
      </w:pPr>
    </w:p>
    <w:p w:rsidRDefault="00071EBF" w:rsidP="00071EBF" w:rsidR="00071EBF">
      <w:pPr>
        <w:pStyle w:val="Tijeloteksta"/>
        <w:rPr>
          <w:lang w:val="hr-HR"/>
        </w:rPr>
      </w:pPr>
      <w:r>
        <w:rPr>
          <w:lang w:val="hr-HR"/>
        </w:rPr>
        <w:t>POUKA O PRAVNOM LIJEKU:</w:t>
      </w:r>
    </w:p>
    <w:p w:rsidRDefault="00071EBF" w:rsidP="00071EBF" w:rsidR="00071EBF">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071EBF" w:rsidP="00071EBF" w:rsidR="00071EBF" w:rsidRPr="00CC5FC7">
      <w:pPr>
        <w:pStyle w:val="Tijeloteksta"/>
        <w:rPr>
          <w:bCs/>
          <w:lang w:val="hr-HR"/>
        </w:rPr>
      </w:pPr>
      <w:r w:rsidRPr="00CC5FC7">
        <w:t xml:space="preserve">                                                                                                                                             </w:t>
      </w:r>
    </w:p>
    <w:p w:rsidRDefault="00071EBF" w:rsidP="00071EBF" w:rsidR="00071EBF">
      <w:pPr>
        <w:jc w:val="both"/>
        <w:rPr>
          <w:bCs/>
        </w:rPr>
      </w:pPr>
      <w:r w:rsidRPr="00CC5FC7">
        <w:rPr>
          <w:bCs/>
        </w:rPr>
        <w:t>DNA :</w:t>
      </w:r>
    </w:p>
    <w:p w:rsidRDefault="003F413B" w:rsidP="003F413B" w:rsidR="003F413B">
      <w:pPr>
        <w:pStyle w:val="Tijeloteksta"/>
        <w:numPr>
          <w:ilvl w:val="0"/>
          <w:numId w:val="2"/>
        </w:numPr>
        <w:jc w:val="left"/>
      </w:pPr>
      <w:r>
        <w:t xml:space="preserve">ŽDO </w:t>
      </w:r>
      <w:r w:rsidR="009D61A8">
        <w:t>Osijek</w:t>
      </w:r>
    </w:p>
    <w:p w:rsidRDefault="00071EBF" w:rsidP="00071EBF" w:rsidR="00071EBF">
      <w:pPr>
        <w:numPr>
          <w:ilvl w:val="0"/>
          <w:numId w:val="2"/>
        </w:numPr>
        <w:jc w:val="both"/>
        <w:rPr>
          <w:bCs/>
        </w:rPr>
      </w:pPr>
      <w:r>
        <w:rPr>
          <w:bCs/>
        </w:rPr>
        <w:t>dužnik</w:t>
      </w:r>
    </w:p>
    <w:p w:rsidRDefault="00632327" w:rsidP="00071EBF" w:rsidR="00632327">
      <w:pPr>
        <w:numPr>
          <w:ilvl w:val="0"/>
          <w:numId w:val="2"/>
        </w:numPr>
        <w:jc w:val="both"/>
        <w:rPr>
          <w:bCs/>
        </w:rPr>
      </w:pPr>
      <w:r>
        <w:rPr>
          <w:bCs/>
        </w:rPr>
        <w:t>FINA</w:t>
      </w:r>
    </w:p>
    <w:p w:rsidRDefault="00071EBF" w:rsidP="00071EBF" w:rsidR="00E62E04">
      <w:pPr>
        <w:numPr>
          <w:ilvl w:val="0"/>
          <w:numId w:val="2"/>
        </w:numPr>
        <w:jc w:val="both"/>
      </w:pPr>
      <w:r>
        <w:t>e-</w:t>
      </w:r>
      <w:proofErr w:type="spellStart"/>
      <w:r>
        <w:t>ogl</w:t>
      </w:r>
      <w:proofErr w:type="spellEnd"/>
      <w:r>
        <w:t xml:space="preserve">. pl. </w:t>
      </w:r>
      <w:r w:rsidR="003D5ED9">
        <w:t xml:space="preserve">uz podnesak </w:t>
      </w:r>
      <w:r w:rsidR="009D61A8">
        <w:t xml:space="preserve">dužnika s prilogom od </w:t>
      </w:r>
      <w:r w:rsidR="00632327">
        <w:t>27.11.2018. g.</w:t>
      </w:r>
      <w:r w:rsidR="009D61A8">
        <w:t xml:space="preserve"> (str. </w:t>
      </w:r>
      <w:r w:rsidR="00632327">
        <w:t>20 i 21</w:t>
      </w:r>
      <w:r w:rsidR="009D61A8">
        <w:t xml:space="preserve"> spisa)</w:t>
      </w:r>
    </w:p>
    <w:p w:rsidRDefault="00071EBF" w:rsidP="00071EBF" w:rsidR="00071EBF">
      <w:pPr>
        <w:numPr>
          <w:ilvl w:val="0"/>
          <w:numId w:val="2"/>
        </w:numPr>
        <w:jc w:val="both"/>
      </w:pPr>
      <w:r>
        <w:t xml:space="preserve">kal. </w:t>
      </w:r>
      <w:r w:rsidR="00632327">
        <w:t>10</w:t>
      </w:r>
      <w:r w:rsidR="009D61A8">
        <w:t>.12.</w:t>
      </w:r>
    </w:p>
    <w:p w:rsidRDefault="00071EBF" w:rsidP="00071EBF" w:rsidR="00071EBF">
      <w:pPr>
        <w:jc w:val="both"/>
      </w:pPr>
    </w:p>
    <w:p w:rsidRDefault="00071EBF" w:rsidP="00071EBF" w:rsidR="00071EBF">
      <w:pPr>
        <w:jc w:val="both"/>
      </w:pPr>
    </w:p>
    <w:p w:rsidRDefault="002E4934" w:rsidP="00071EBF"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3061BF" w:rsidP="002E4934" w:rsidR="003061BF">
      <w:pPr>
        <w:jc w:val="both"/>
      </w:pPr>
    </w:p>
    <w:p w:rsidRDefault="00114820" w:rsidP="002E4934" w:rsidR="00114820">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7C37A0" w:rsidR="002E4934">
      <w:pPr>
        <w:ind w:firstLine="720"/>
        <w:jc w:val="both"/>
      </w:pPr>
    </w:p>
    <w:p w:rsidRDefault="00DE7EA8" w:rsidR="00DE7EA8">
      <w:pPr>
        <w:ind w:left="360"/>
        <w:jc w:val="both"/>
      </w:pPr>
    </w:p>
    <w:p w:rsidRDefault="002D428E" w:rsidP="002D428E" w:rsidR="002D428E" w:rsidRPr="00EF33B5">
      <w:bookmarkStart w:name="_GoBack" w:id="0"/>
      <w:bookmarkEnd w:id="0"/>
    </w:p>
    <w:p w:rsidRDefault="002D428E" w:rsidP="002D428E" w:rsidR="002D428E">
      <w:pPr>
        <w:ind w:firstLine="708" w:left="1416"/>
        <w:jc w:val="both"/>
        <w:rPr>
          <w:b/>
          <w:bCs/>
        </w:rPr>
      </w:pPr>
    </w:p>
    <w:p w:rsidRDefault="002D428E" w:rsidP="002D428E" w:rsidR="002D428E">
      <w:pPr>
        <w:ind w:firstLine="708" w:left="1416"/>
        <w:jc w:val="both"/>
        <w:rPr>
          <w:b/>
          <w:bCs/>
        </w:rPr>
      </w:pPr>
    </w:p>
    <w:p w:rsidRDefault="002E4934" w:rsidP="002D428E" w:rsidR="002E4934" w:rsidRPr="00EF33B5">
      <w:pPr>
        <w:jc w:val="both"/>
      </w:pPr>
    </w:p>
    <w:p w:rsidRDefault="002E4934" w:rsidP="002E4934" w:rsidR="002E4934">
      <w:pPr>
        <w:ind w:firstLine="708" w:left="1416"/>
        <w:jc w:val="both"/>
        <w:rPr>
          <w:b/>
          <w:bCs/>
        </w:rPr>
      </w:pPr>
    </w:p>
    <w:p w:rsidRDefault="002E4934" w:rsidP="002E4934" w:rsidR="002E4934">
      <w:pPr>
        <w:ind w:firstLine="708" w:left="1416"/>
        <w:jc w:val="both"/>
        <w:rPr>
          <w:b/>
          <w:bCs/>
        </w:rPr>
      </w:pPr>
    </w:p>
    <w:p w:rsidRDefault="002E4934" w:rsidR="002E4934">
      <w:pPr>
        <w:ind w:left="360"/>
        <w:jc w:val="both"/>
      </w:pPr>
    </w:p>
    <w:sectPr w:rsidR="002E4934">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0556" w:rsidP="004A3868" w:rsidR="00800556">
      <w:r>
        <w:separator/>
      </w:r>
    </w:p>
  </w:endnote>
  <w:endnote w:id="0" w:type="continuationSeparator">
    <w:p w:rsidRDefault="00800556" w:rsidP="004A3868" w:rsidR="008005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0556" w:rsidP="004A3868" w:rsidR="00800556">
      <w:r>
        <w:separator/>
      </w:r>
    </w:p>
  </w:footnote>
  <w:footnote w:id="0" w:type="continuationSeparator">
    <w:p w:rsidRDefault="00800556" w:rsidP="004A3868" w:rsidR="008005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783F80">
      <w:rPr>
        <w:noProof/>
      </w:rPr>
      <w:t>1</w:t>
    </w:r>
    <w:r>
      <w:fldChar w:fldCharType="end"/>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C1874A3"/>
    <w:multiLevelType w:val="hybridMultilevel"/>
    <w:tmpl w:val="D8048F56"/>
    <w:lvl w:tplc="FD8A23D8" w:ilvl="0">
      <w:start w:val="1"/>
      <w:numFmt w:val="decimal"/>
      <w:lvlText w:val="%1."/>
      <w:lvlJc w:val="left"/>
      <w:pPr>
        <w:tabs>
          <w:tab w:pos="1070" w:val="num"/>
        </w:tabs>
        <w:ind w:hanging="360" w:left="1070"/>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54AB6"/>
    <w:rsid w:val="00071EBF"/>
    <w:rsid w:val="00072890"/>
    <w:rsid w:val="000848B6"/>
    <w:rsid w:val="000A1943"/>
    <w:rsid w:val="000A4224"/>
    <w:rsid w:val="000C303B"/>
    <w:rsid w:val="000D55E4"/>
    <w:rsid w:val="000D5628"/>
    <w:rsid w:val="000E6E82"/>
    <w:rsid w:val="001120D6"/>
    <w:rsid w:val="0011366C"/>
    <w:rsid w:val="00114820"/>
    <w:rsid w:val="00120EB4"/>
    <w:rsid w:val="00134595"/>
    <w:rsid w:val="0014134B"/>
    <w:rsid w:val="0014394E"/>
    <w:rsid w:val="00154A6B"/>
    <w:rsid w:val="00162A9F"/>
    <w:rsid w:val="00163169"/>
    <w:rsid w:val="001718AE"/>
    <w:rsid w:val="001867CA"/>
    <w:rsid w:val="001C0CFA"/>
    <w:rsid w:val="001C3861"/>
    <w:rsid w:val="001D2166"/>
    <w:rsid w:val="001E7E8C"/>
    <w:rsid w:val="001F5EB9"/>
    <w:rsid w:val="00221D43"/>
    <w:rsid w:val="00224E9E"/>
    <w:rsid w:val="0028334A"/>
    <w:rsid w:val="0028519B"/>
    <w:rsid w:val="00287EC6"/>
    <w:rsid w:val="00290C26"/>
    <w:rsid w:val="00292D1E"/>
    <w:rsid w:val="002A53CC"/>
    <w:rsid w:val="002B7F81"/>
    <w:rsid w:val="002C51D3"/>
    <w:rsid w:val="002D428E"/>
    <w:rsid w:val="002E4934"/>
    <w:rsid w:val="002E7214"/>
    <w:rsid w:val="002F1CD3"/>
    <w:rsid w:val="002F7A13"/>
    <w:rsid w:val="00301A4D"/>
    <w:rsid w:val="003061BF"/>
    <w:rsid w:val="0031239B"/>
    <w:rsid w:val="00331E48"/>
    <w:rsid w:val="003331FB"/>
    <w:rsid w:val="003477DA"/>
    <w:rsid w:val="0036579C"/>
    <w:rsid w:val="00365B73"/>
    <w:rsid w:val="003843C3"/>
    <w:rsid w:val="003969D3"/>
    <w:rsid w:val="003A6EC7"/>
    <w:rsid w:val="003B06A8"/>
    <w:rsid w:val="003B51C9"/>
    <w:rsid w:val="003B7AAC"/>
    <w:rsid w:val="003D451A"/>
    <w:rsid w:val="003D5ED9"/>
    <w:rsid w:val="003E6FCE"/>
    <w:rsid w:val="003F225E"/>
    <w:rsid w:val="003F413B"/>
    <w:rsid w:val="004076D4"/>
    <w:rsid w:val="004322FC"/>
    <w:rsid w:val="00455C18"/>
    <w:rsid w:val="00456233"/>
    <w:rsid w:val="004636D6"/>
    <w:rsid w:val="00464342"/>
    <w:rsid w:val="004666D3"/>
    <w:rsid w:val="004A3868"/>
    <w:rsid w:val="004B4582"/>
    <w:rsid w:val="004E65BC"/>
    <w:rsid w:val="005012E6"/>
    <w:rsid w:val="005200AB"/>
    <w:rsid w:val="0055298C"/>
    <w:rsid w:val="005560F4"/>
    <w:rsid w:val="00571630"/>
    <w:rsid w:val="00583AE6"/>
    <w:rsid w:val="00596BFC"/>
    <w:rsid w:val="005A04B3"/>
    <w:rsid w:val="005B4DB5"/>
    <w:rsid w:val="005C39A5"/>
    <w:rsid w:val="005C671E"/>
    <w:rsid w:val="005E2B09"/>
    <w:rsid w:val="005E739C"/>
    <w:rsid w:val="005F75F6"/>
    <w:rsid w:val="00607A96"/>
    <w:rsid w:val="00625F0A"/>
    <w:rsid w:val="00632327"/>
    <w:rsid w:val="006832C3"/>
    <w:rsid w:val="006A1A6A"/>
    <w:rsid w:val="006C0F0C"/>
    <w:rsid w:val="006D2EF0"/>
    <w:rsid w:val="006D752E"/>
    <w:rsid w:val="006F0A36"/>
    <w:rsid w:val="00710662"/>
    <w:rsid w:val="00726845"/>
    <w:rsid w:val="00752B41"/>
    <w:rsid w:val="00782257"/>
    <w:rsid w:val="00783F80"/>
    <w:rsid w:val="007C0879"/>
    <w:rsid w:val="007C1C95"/>
    <w:rsid w:val="007C2112"/>
    <w:rsid w:val="007C37A0"/>
    <w:rsid w:val="007C3E93"/>
    <w:rsid w:val="007D6933"/>
    <w:rsid w:val="007E1918"/>
    <w:rsid w:val="00800556"/>
    <w:rsid w:val="00816035"/>
    <w:rsid w:val="00836674"/>
    <w:rsid w:val="0085567C"/>
    <w:rsid w:val="00857B7F"/>
    <w:rsid w:val="008826C9"/>
    <w:rsid w:val="008A49DF"/>
    <w:rsid w:val="008F656F"/>
    <w:rsid w:val="009227A8"/>
    <w:rsid w:val="009335A6"/>
    <w:rsid w:val="00941AE2"/>
    <w:rsid w:val="00964800"/>
    <w:rsid w:val="00991CE4"/>
    <w:rsid w:val="00992F2B"/>
    <w:rsid w:val="00996147"/>
    <w:rsid w:val="009B40DF"/>
    <w:rsid w:val="009D1472"/>
    <w:rsid w:val="009D61A8"/>
    <w:rsid w:val="009E2A56"/>
    <w:rsid w:val="00A10816"/>
    <w:rsid w:val="00A45F7B"/>
    <w:rsid w:val="00A5508B"/>
    <w:rsid w:val="00A819D4"/>
    <w:rsid w:val="00AA0272"/>
    <w:rsid w:val="00AB16F3"/>
    <w:rsid w:val="00B01BF0"/>
    <w:rsid w:val="00B13424"/>
    <w:rsid w:val="00B526C2"/>
    <w:rsid w:val="00B6174E"/>
    <w:rsid w:val="00B7064E"/>
    <w:rsid w:val="00B75497"/>
    <w:rsid w:val="00B96701"/>
    <w:rsid w:val="00BB4147"/>
    <w:rsid w:val="00BE40FB"/>
    <w:rsid w:val="00BF2EA1"/>
    <w:rsid w:val="00C02B4E"/>
    <w:rsid w:val="00C318C9"/>
    <w:rsid w:val="00C37A56"/>
    <w:rsid w:val="00C82B5E"/>
    <w:rsid w:val="00C8412F"/>
    <w:rsid w:val="00C86792"/>
    <w:rsid w:val="00CB6208"/>
    <w:rsid w:val="00CC2E2A"/>
    <w:rsid w:val="00CC3B98"/>
    <w:rsid w:val="00CC5FC7"/>
    <w:rsid w:val="00CE2A4F"/>
    <w:rsid w:val="00D03A3D"/>
    <w:rsid w:val="00D410AA"/>
    <w:rsid w:val="00D411F0"/>
    <w:rsid w:val="00D44BA8"/>
    <w:rsid w:val="00DB1856"/>
    <w:rsid w:val="00DD5C46"/>
    <w:rsid w:val="00DE4EC1"/>
    <w:rsid w:val="00DE7EA8"/>
    <w:rsid w:val="00DF4595"/>
    <w:rsid w:val="00E17C16"/>
    <w:rsid w:val="00E55445"/>
    <w:rsid w:val="00E62E04"/>
    <w:rsid w:val="00E82710"/>
    <w:rsid w:val="00E84B5B"/>
    <w:rsid w:val="00E909F2"/>
    <w:rsid w:val="00E962DA"/>
    <w:rsid w:val="00E97528"/>
    <w:rsid w:val="00EC2C3B"/>
    <w:rsid w:val="00ED07AA"/>
    <w:rsid w:val="00ED438E"/>
    <w:rsid w:val="00EF7BDD"/>
    <w:rsid w:val="00F03D23"/>
    <w:rsid w:val="00F04195"/>
    <w:rsid w:val="00F35A98"/>
    <w:rsid w:val="00F40AC3"/>
    <w:rsid w:val="00F673A4"/>
    <w:rsid w:val="00F67C0D"/>
    <w:rsid w:val="00F971B3"/>
    <w:rsid w:val="00FA70D4"/>
    <w:rsid w:val="00FB1DC3"/>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783F80"/>
    <w:rPr>
      <w:color w:val="808080"/>
      <w:bdr w:space="0" w:sz="0" w:color="auto" w:val="none"/>
      <w:shd w:fill="CCFFFF" w:color="auto" w:val="clear"/>
    </w:rPr>
  </w:style>
  <w:style w:customStyle="true" w:styleId="eSPISCCParagraphDefaultFont" w:type="character">
    <w:name w:val="eSPIS_CC_Paragraph Default Font"/>
    <w:basedOn w:val="Zadanifontodlomka"/>
    <w:rsid w:val="00783F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3F80"/>
    <w:rPr>
      <w:bdr w:space="0" w:sz="0" w:color="auto" w:val="none"/>
      <w:shd w:fill="FFFFCC" w:color="auto" w:val="clear"/>
      <w:lang w:val="hr-HR"/>
    </w:rPr>
  </w:style>
  <w:style w:customStyle="true" w:styleId="PozadinaSvijetloCrvena" w:type="character">
    <w:name w:val="Pozadina_SvijetloCrvena"/>
    <w:basedOn w:val="eSPISCCParagraphDefaultFont"/>
    <w:rsid w:val="00783F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3F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783F80"/>
    <w:rPr>
      <w:color w:val="808080"/>
      <w:bdr w:color="auto" w:space="0" w:sz="0" w:val="none"/>
      <w:shd w:color="auto" w:fill="CCFFFF" w:val="clear"/>
    </w:rPr>
  </w:style>
  <w:style w:customStyle="1" w:styleId="eSPISCCParagraphDefaultFont" w:type="character">
    <w:name w:val="eSPIS_CC_Paragraph Default Font"/>
    <w:basedOn w:val="Zadanifontodlomka"/>
    <w:rsid w:val="00783F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3F80"/>
    <w:rPr>
      <w:bdr w:color="auto" w:space="0" w:sz="0" w:val="none"/>
      <w:shd w:color="auto" w:fill="FFFFCC" w:val="clear"/>
      <w:lang w:val="hr-HR"/>
    </w:rPr>
  </w:style>
  <w:style w:customStyle="1" w:styleId="PozadinaSvijetloCrvena" w:type="character">
    <w:name w:val="Pozadina_SvijetloCrvena"/>
    <w:basedOn w:val="eSPISCCParagraphDefaultFont"/>
    <w:rsid w:val="00783F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3F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 w:id="13122976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2064</izvorni_sadrzaj>
    <derivirana_varijabla naziv="DomainObject.Predmet.Broj_1">2064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2018.</izvorni_sadrzaj>
    <derivirana_varijabla naziv="DomainObject.Predmet.DatumOsnivanja_1">4.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St-2064/2018</izvorni_sadrzaj>
    <derivirana_varijabla naziv="DomainObject.Predmet.OznakaBroj_1">St-2064/2018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STUDENT NEKRETNINE d.o.o. za trgovinu i usluge</izvorni_sadrzaj>
    <derivirana_varijabla naziv="DomainObject.Predmet.ProtustrankaFormated_1">  STUDENT NEKRETNINE d.o.o. za trgovinu i usluge</derivirana_varijabla>
  </DomainObject.Predmet.ProtustrankaFormated>
  <DomainObject.Predmet.ProtustrankaFormatedOIB>
    <izvorni_sadrzaj>  STUDENT NEKRETNINE d.o.o. za trgovinu i usluge, OIB 70158518989</izvorni_sadrzaj>
    <derivirana_varijabla naziv="DomainObject.Predmet.ProtustrankaFormatedOIB_1">  STUDENT NEKRETNINE d.o.o. za trgovinu i usluge, OIB 70158518989</derivirana_varijabla>
  </DomainObject.Predmet.ProtustrankaFormatedOIB>
  <DomainObject.Predmet.ProtustrankaFormatedWithAdress>
    <izvorni_sadrzaj> STUDENT NEKRETNINE d.o.o. za trgovinu i usluge, Naselje Trbušanci 93, 32100 Mirkovci</izvorni_sadrzaj>
    <derivirana_varijabla naziv="DomainObject.Predmet.ProtustrankaFormatedWithAdress_1"> STUDENT NEKRETNINE d.o.o. za trgovinu i usluge, Naselje Trbušanci 93, 32100 Mirkovci</derivirana_varijabla>
  </DomainObject.Predmet.ProtustrankaFormatedWithAdress>
  <DomainObject.Predmet.ProtustrankaFormatedWithAdressOIB>
    <izvorni_sadrzaj> STUDENT NEKRETNINE d.o.o. za trgovinu i usluge, OIB 70158518989, Naselje Trbušanci 93, 32100 Mirkovci</izvorni_sadrzaj>
    <derivirana_varijabla naziv="DomainObject.Predmet.ProtustrankaFormatedWithAdressOIB_1"> STUDENT NEKRETNINE d.o.o. za trgovinu i usluge, OIB 70158518989, Naselje Trbušanci 93, 32100 Mirkovci</derivirana_varijabla>
  </DomainObject.Predmet.ProtustrankaFormatedWithAdressOIB>
  <DomainObject.Predmet.ProtustrankaWithAdress>
    <izvorni_sadrzaj>STUDENT NEKRETNINE d.o.o. za trgovinu i usluge Naselje Trbušanci 93, 32100 Mirkovci</izvorni_sadrzaj>
    <derivirana_varijabla naziv="DomainObject.Predmet.ProtustrankaWithAdress_1">STUDENT NEKRETNINE d.o.o. za trgovinu i usluge Naselje Trbušanci 93, 32100 Mirkovci</derivirana_varijabla>
  </DomainObject.Predmet.ProtustrankaWithAdress>
  <DomainObject.Predmet.ProtustrankaWithAdressOIB>
    <izvorni_sadrzaj>STUDENT NEKRETNINE d.o.o. za trgovinu i usluge, OIB 70158518989, Naselje Trbušanci 93, 32100 Mirkovci</izvorni_sadrzaj>
    <derivirana_varijabla naziv="DomainObject.Predmet.ProtustrankaWithAdressOIB_1">STUDENT NEKRETNINE d.o.o. za trgovinu i usluge, OIB 70158518989, Naselje Trbušanci 93, 32100 Mirkovci</derivirana_varijabla>
  </DomainObject.Predmet.ProtustrankaWithAdressOIB>
  <DomainObject.Predmet.ProtustrankaNazivFormated>
    <izvorni_sadrzaj>STUDENT NEKRETNINE d.o.o. za trgovinu i usluge</izvorni_sadrzaj>
    <derivirana_varijabla naziv="DomainObject.Predmet.ProtustrankaNazivFormated_1">STUDENT NEKRETNINE d.o.o. za trgovinu i usluge</derivirana_varijabla>
  </DomainObject.Predmet.ProtustrankaNazivFormated>
  <DomainObject.Predmet.ProtustrankaNazivFormatedOIB>
    <izvorni_sadrzaj>STUDENT NEKRETNINE d.o.o. za trgovinu i usluge, OIB 70158518989</izvorni_sadrzaj>
    <derivirana_varijabla naziv="DomainObject.Predmet.ProtustrankaNazivFormatedOIB_1">STUDENT NEKRETNINE d.o.o. za trgovinu i usluge, OIB 70158518989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VUKOVAR</izvorni_sadrzaj>
    <derivirana_varijabla naziv="DomainObject.Predmet.StrankaFormated_1">  RH MF PU PODRUČNI URED VUKOVAR</derivirana_varijabla>
  </DomainObject.Predmet.StrankaFormated>
  <DomainObject.Predmet.StrankaFormatedOIB>
    <izvorni_sadrzaj>  RH MF PU PODRUČNI URED VUKOVAR, OIB 18683136487</izvorni_sadrzaj>
    <derivirana_varijabla naziv="DomainObject.Predmet.StrankaFormatedOIB_1">  RH MF PU PODRUČNI URED VUKOVAR, OIB 18683136487</derivirana_varijabla>
  </DomainObject.Predmet.StrankaFormatedOIB>
  <DomainObject.Predmet.StrankaFormatedWithAdress>
    <izvorni_sadrzaj> RH MF PU PODRUČNI URED VUKOVAR</izvorni_sadrzaj>
    <derivirana_varijabla naziv="DomainObject.Predmet.StrankaFormatedWithAdress_1"> RH MF PU PODRUČNI URED VUKOVAR</derivirana_varijabla>
  </DomainObject.Predmet.StrankaFormatedWithAdress>
  <DomainObject.Predmet.StrankaFormatedWithAdressOIB>
    <izvorni_sadrzaj> RH MF PU PODRUČNI URED VUKOVAR, OIB 18683136487</izvorni_sadrzaj>
    <derivirana_varijabla naziv="DomainObject.Predmet.StrankaFormatedWithAdressOIB_1"> RH MF PU PODRUČNI URED VUKOVAR, OIB 18683136487</derivirana_varijabla>
  </DomainObject.Predmet.StrankaFormatedWithAdressOIB>
  <DomainObject.Predmet.StrankaWithAdress>
    <izvorni_sadrzaj>RH MF PU PODRUČNI URED VUKOVAR </izvorni_sadrzaj>
    <derivirana_varijabla naziv="DomainObject.Predmet.StrankaWithAdress_1">RH MF PU PODRUČNI URED VUKOVAR </derivirana_varijabla>
  </DomainObject.Predmet.StrankaWithAdress>
  <DomainObject.Predmet.StrankaWithAdressOIB>
    <izvorni_sadrzaj>RH MF PU PODRUČNI URED VUKOVAR, OIB 18683136487</izvorni_sadrzaj>
    <derivirana_varijabla naziv="DomainObject.Predmet.StrankaWithAdressOIB_1">RH MF PU PODRUČNI URED VUKOVAR, OIB 18683136487</derivirana_varijabla>
  </DomainObject.Predmet.StrankaWithAdressOIB>
  <DomainObject.Predmet.StrankaNazivFormated>
    <izvorni_sadrzaj>RH MF PU PODRUČNI URED VUKOVAR</izvorni_sadrzaj>
    <derivirana_varijabla naziv="DomainObject.Predmet.StrankaNazivFormated_1">RH MF PU PODRUČNI URED VUKOVAR</derivirana_varijabla>
  </DomainObject.Predmet.StrankaNazivFormated>
  <DomainObject.Predmet.StrankaNazivFormatedOIB>
    <izvorni_sadrzaj>RH MF PU PODRUČNI URED VUKOVAR, OIB 18683136487</izvorni_sadrzaj>
    <derivirana_varijabla naziv="DomainObject.Predmet.StrankaNazivFormatedOIB_1">RH MF PU PODRUČNI URED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VUKOVAR</item>
    </izvorni_sadrzaj>
    <derivirana_varijabla naziv="DomainObject.Predmet.StrankaListFormated_1">
      <item>RH MF PU PODRUČNI URED VUKOVAR</item>
    </derivirana_varijabla>
  </DomainObject.Predmet.StrankaListFormated>
  <DomainObject.Predmet.StrankaListFormatedOIB>
    <izvorni_sadrzaj>
      <item>RH MF PU PODRUČNI URED VUKOVAR, OIB 18683136487</item>
    </izvorni_sadrzaj>
    <derivirana_varijabla naziv="DomainObject.Predmet.StrankaListFormatedOIB_1">
      <item>RH MF PU PODRUČNI URED VUKOVAR, OIB 18683136487</item>
    </derivirana_varijabla>
  </DomainObject.Predmet.StrankaListFormatedOIB>
  <DomainObject.Predmet.StrankaListFormatedWithAdress>
    <izvorni_sadrzaj>
      <item>RH MF PU PODRUČNI URED VUKOVAR</item>
    </izvorni_sadrzaj>
    <derivirana_varijabla naziv="DomainObject.Predmet.StrankaListFormatedWithAdress_1">
      <item>RH MF PU PODRUČNI URED VUKOVAR</item>
    </derivirana_varijabla>
  </DomainObject.Predmet.StrankaListFormatedWithAdress>
  <DomainObject.Predmet.StrankaListFormatedWithAdressOIB>
    <izvorni_sadrzaj>
      <item>RH MF PU PODRUČNI URED VUKOVAR, OIB 18683136487</item>
    </izvorni_sadrzaj>
    <derivirana_varijabla naziv="DomainObject.Predmet.StrankaListFormatedWithAdressOIB_1">
      <item>RH MF PU PODRUČNI URED VUKOVAR, OIB 18683136487</item>
    </derivirana_varijabla>
  </DomainObject.Predmet.StrankaListFormatedWithAdressOIB>
  <DomainObject.Predmet.StrankaListNazivFormated>
    <izvorni_sadrzaj>
      <item>RH MF PU PODRUČNI URED VUKOVAR</item>
    </izvorni_sadrzaj>
    <derivirana_varijabla naziv="DomainObject.Predmet.StrankaListNazivFormated_1">
      <item>RH MF PU PODRUČNI URED VUKOVAR</item>
    </derivirana_varijabla>
  </DomainObject.Predmet.StrankaListNazivFormated>
  <DomainObject.Predmet.StrankaListNazivFormatedOIB>
    <izvorni_sadrzaj>
      <item>RH MF PU PODRUČNI URED VUKOVAR, OIB 18683136487</item>
    </izvorni_sadrzaj>
    <derivirana_varijabla naziv="DomainObject.Predmet.StrankaListNazivFormatedOIB_1">
      <item>RH MF PU PODRUČNI URED VUKOVAR, OIB 18683136487</item>
    </derivirana_varijabla>
  </DomainObject.Predmet.StrankaListNazivFormatedOIB>
  <DomainObject.Predmet.ProtuStrankaListFormated>
    <izvorni_sadrzaj>
      <item>STUDENT NEKRETNINE d.o.o. za trgovinu i usluge</item>
    </izvorni_sadrzaj>
    <derivirana_varijabla naziv="DomainObject.Predmet.ProtuStrankaListFormated_1">
      <item>STUDENT NEKRETNINE d.o.o. za trgovinu i usluge</item>
    </derivirana_varijabla>
  </DomainObject.Predmet.ProtuStrankaListFormated>
  <DomainObject.Predmet.ProtuStrankaListFormatedOIB>
    <izvorni_sadrzaj>
      <item>STUDENT NEKRETNINE d.o.o. za trgovinu i usluge, OIB 70158518989</item>
    </izvorni_sadrzaj>
    <derivirana_varijabla naziv="DomainObject.Predmet.ProtuStrankaListFormatedOIB_1">
      <item>STUDENT NEKRETNINE d.o.o. za trgovinu i usluge, OIB 70158518989</item>
    </derivirana_varijabla>
  </DomainObject.Predmet.ProtuStrankaListFormatedOIB>
  <DomainObject.Predmet.ProtuStrankaListFormatedWithAdress>
    <izvorni_sadrzaj>
      <item>STUDENT NEKRETNINE d.o.o. za trgovinu i usluge, Naselje Trbušanci 93, 32100 Mirkovci</item>
    </izvorni_sadrzaj>
    <derivirana_varijabla naziv="DomainObject.Predmet.ProtuStrankaListFormatedWithAdress_1">
      <item>STUDENT NEKRETNINE d.o.o. za trgovinu i usluge, Naselje Trbušanci 93, 32100 Mirkovci</item>
    </derivirana_varijabla>
  </DomainObject.Predmet.ProtuStrankaListFormatedWithAdress>
  <DomainObject.Predmet.ProtuStrankaListFormatedWithAdressOIB>
    <izvorni_sadrzaj>
      <item>STUDENT NEKRETNINE d.o.o. za trgovinu i usluge, OIB 70158518989, Naselje Trbušanci 93, 32100 Mirkovci</item>
    </izvorni_sadrzaj>
    <derivirana_varijabla naziv="DomainObject.Predmet.ProtuStrankaListFormatedWithAdressOIB_1">
      <item>STUDENT NEKRETNINE d.o.o. za trgovinu i usluge, OIB 70158518989, Naselje Trbušanci 93, 32100 Mirkovci</item>
    </derivirana_varijabla>
  </DomainObject.Predmet.ProtuStrankaListFormatedWithAdressOIB>
  <DomainObject.Predmet.ProtuStrankaListNazivFormated>
    <izvorni_sadrzaj>
      <item>STUDENT NEKRETNINE d.o.o. za trgovinu i usluge</item>
    </izvorni_sadrzaj>
    <derivirana_varijabla naziv="DomainObject.Predmet.ProtuStrankaListNazivFormated_1">
      <item>STUDENT NEKRETNINE d.o.o. za trgovinu i usluge</item>
    </derivirana_varijabla>
  </DomainObject.Predmet.ProtuStrankaListNazivFormated>
  <DomainObject.Predmet.ProtuStrankaListNazivFormatedOIB>
    <izvorni_sadrzaj>
      <item>STUDENT NEKRETNINE d.o.o. za trgovinu i usluge, OIB 70158518989</item>
    </izvorni_sadrzaj>
    <derivirana_varijabla naziv="DomainObject.Predmet.ProtuStrankaListNazivFormatedOIB_1">
      <item>STUDENT NEKRETNINE d.o.o. za trgovinu i usluge, OIB 70158518989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
    <derivirana_varijabla naziv="DomainObject.PoslovniBrojDokumenta_1"/>
  </DomainObject.PoslovniBrojDokumenta>
  <DomainObject.Predmet.StrankaIDrugi>
    <izvorni_sadrzaj>RH MF PU PODRUČNI URED VUKOVAR</izvorni_sadrzaj>
    <derivirana_varijabla naziv="DomainObject.Predmet.StrankaIDrugi_1">RH MF PU PODRUČNI URED VUKOVAR</derivirana_varijabla>
  </DomainObject.Predmet.StrankaIDrugi>
  <DomainObject.Predmet.ProtustrankaIDrugi>
    <izvorni_sadrzaj>STUDENT NEKRETNINE d.o.o. za trgovinu i usluge</izvorni_sadrzaj>
    <derivirana_varijabla naziv="DomainObject.Predmet.ProtustrankaIDrugi_1">STUDENT NEKRETNINE d.o.o. za trgovinu i usluge</derivirana_varijabla>
  </DomainObject.Predmet.ProtustrankaIDrugi>
  <DomainObject.Predmet.StrankaIDrugiAdressOIB>
    <izvorni_sadrzaj>RH MF PU PODRUČNI URED VUKOVAR, OIB 18683136487</izvorni_sadrzaj>
    <derivirana_varijabla naziv="DomainObject.Predmet.StrankaIDrugiAdressOIB_1">RH MF PU PODRUČNI URED VUKOVAR, OIB 18683136487</derivirana_varijabla>
  </DomainObject.Predmet.StrankaIDrugiAdressOIB>
  <DomainObject.Predmet.ProtustrankaIDrugiAdressOIB>
    <izvorni_sadrzaj>STUDENT NEKRETNINE d.o.o. za trgovinu i usluge, OIB 70158518989, Naselje Trbušanci 93, 32100 Mirkovci</izvorni_sadrzaj>
    <derivirana_varijabla naziv="DomainObject.Predmet.ProtustrankaIDrugiAdressOIB_1">STUDENT NEKRETNINE d.o.o. za trgovinu i usluge, OIB 70158518989, Naselje Trbušanci 93, 32100 Mirkovci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STUDENT NEKRETNINE d.o.o. za trgovinu i usluge</item>
      <item>RH MF PU PODRUČNI URED VUKOVAR</item>
    </izvorni_sadrzaj>
    <derivirana_varijabla naziv="DomainObject.Predmet.SudioniciListNaziv_1">
      <item>STUDENT NEKRETNINE d.o.o. za trgovinu i usluge</item>
      <item>RH MF PU PODRUČNI URED VUKOVAR</item>
    </derivirana_varijabla>
  </DomainObject.Predmet.SudioniciListNaziv>
  <DomainObject.Predmet.SudioniciListAdressOIB>
    <izvorni_sadrzaj>
      <item>STUDENT NEKRETNINE d.o.o. za trgovinu i usluge, OIB 70158518989, Naselje Trbušanci 93,32100 Mirkovci</item>
      <item>RH MF PU PODRUČNI URED VUKOVAR, OIB 18683136487</item>
    </izvorni_sadrzaj>
    <derivirana_varijabla naziv="DomainObject.Predmet.SudioniciListAdressOIB_1">
      <item>STUDENT NEKRETNINE d.o.o. za trgovinu i usluge, OIB 70158518989, Naselje Trbušanci 93,32100 Mirkovci</item>
      <item>RH MF PU PODRUČNI URED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70158518989</item>
      <item>, OIB 18683136487</item>
    </izvorni_sadrzaj>
    <derivirana_varijabla naziv="DomainObject.Predmet.SudioniciListNazivOIB_1">
      <item>, OIB 70158518989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11547A-EE74-4BE3-B375-71F0374B14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440</properties:Words>
  <properties:Characters>2213</properties:Characters>
  <properties:Lines>108</properties:Lines>
  <properties:Paragraphs>29</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3066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2017-09-14T11:00:00Z</dcterms:created>
  <dc:creator>mkocijan</dc:creator>
  <cp:lastModifiedBy>Danijela Sekulić</cp:lastModifiedBy>
  <cp:lastPrinted>2018-12-10T09:35:00Z</cp:lastPrinted>
  <dcterms:modified xmlns:xsi="http://www.w3.org/2001/XMLSchema-instance" xsi:type="dcterms:W3CDTF">2018-12-10T09:37:00Z</dcterms:modified>
  <cp:revision>7</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(O+O  ODBLOKIRANo PU.docx)</vt:lpwstr>
  </prop:property>
  <prop:property name="CC_coloring" pid="4" fmtid="{D5CDD505-2E9C-101B-9397-08002B2CF9AE}">
    <vt:bool>true</vt:bool>
  </prop:property>
  <prop:property name="BrojStranica" pid="5" fmtid="{D5CDD505-2E9C-101B-9397-08002B2CF9AE}">
    <vt:i4>3</vt:i4>
  </prop:property>
</prop:Properties>
</file>