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e616" w14:paraId="b7be616" w:rsidRDefault="002C57FF" w:rsidP="00910611" w:rsidR="002C57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7FF" w:rsidP="00910611" w:rsidR="002C57FF">
      <w:r>
        <w:rPr>
          <w:rFonts w:eastAsia="MS Mincho"/>
          <w:szCs w:val="24"/>
        </w:rPr>
        <w:t>REPUBLIKA HRVATSKA</w:t>
      </w:r>
    </w:p>
    <w:p w:rsidRDefault="002C57FF" w:rsidP="00910611" w:rsidR="002C57FF">
      <w:r>
        <w:rPr>
          <w:rFonts w:eastAsia="MS Mincho"/>
          <w:szCs w:val="24"/>
        </w:rPr>
        <w:t>TRGOVAČKI SUD U RIJECI</w:t>
      </w:r>
    </w:p>
    <w:p w:rsidRDefault="002C57FF" w:rsidR="002C57F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8730E8">
        <w:rPr>
          <w:sz w:val="24"/>
          <w:szCs w:val="24"/>
        </w:rPr>
        <w:t xml:space="preserve">FIN. - GRA. društvo s ograničenom odgovornošću za građenje Matulji (Općina Matulji), </w:t>
      </w:r>
      <w:proofErr w:type="spellStart"/>
      <w:r w:rsidR="008730E8">
        <w:rPr>
          <w:sz w:val="24"/>
          <w:szCs w:val="24"/>
        </w:rPr>
        <w:t>Trtni</w:t>
      </w:r>
      <w:proofErr w:type="spellEnd"/>
      <w:r w:rsidR="008730E8">
        <w:rPr>
          <w:sz w:val="24"/>
          <w:szCs w:val="24"/>
        </w:rPr>
        <w:t xml:space="preserve"> </w:t>
      </w:r>
      <w:proofErr w:type="spellStart"/>
      <w:r w:rsidR="008730E8">
        <w:rPr>
          <w:sz w:val="24"/>
          <w:szCs w:val="24"/>
        </w:rPr>
        <w:t>bb</w:t>
      </w:r>
      <w:proofErr w:type="spellEnd"/>
      <w:r w:rsidR="008730E8">
        <w:rPr>
          <w:sz w:val="24"/>
          <w:szCs w:val="24"/>
        </w:rPr>
        <w:t xml:space="preserve">, </w:t>
      </w:r>
      <w:r w:rsidR="008730E8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730E8">
        <w:rPr>
          <w:sz w:val="24"/>
          <w:szCs w:val="24"/>
        </w:rPr>
        <w:t>040182460, OIB: 040182460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EE08AD">
        <w:rPr>
          <w:sz w:val="24"/>
          <w:szCs w:val="24"/>
        </w:rPr>
        <w:t>1.267.973,42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E08AD">
        <w:rPr>
          <w:sz w:val="24"/>
          <w:szCs w:val="24"/>
        </w:rPr>
        <w:t>Poziva se osoba ovlaštena za zastupanje dužnika po zakonu (</w:t>
      </w:r>
      <w:proofErr w:type="spellStart"/>
      <w:r w:rsidR="00EE08AD" w:rsidRPr="00EE08AD">
        <w:rPr>
          <w:sz w:val="24"/>
          <w:szCs w:val="24"/>
        </w:rPr>
        <w:t>Fulvio</w:t>
      </w:r>
      <w:proofErr w:type="spellEnd"/>
      <w:r w:rsidR="00EE08AD" w:rsidRPr="00EE08AD">
        <w:rPr>
          <w:sz w:val="24"/>
          <w:szCs w:val="24"/>
        </w:rPr>
        <w:t xml:space="preserve"> </w:t>
      </w:r>
      <w:proofErr w:type="spellStart"/>
      <w:r w:rsidR="00EE08AD" w:rsidRPr="00EE08AD">
        <w:rPr>
          <w:sz w:val="24"/>
          <w:szCs w:val="24"/>
        </w:rPr>
        <w:t>Losurdo</w:t>
      </w:r>
      <w:proofErr w:type="spellEnd"/>
      <w:r w:rsidR="00EE08AD" w:rsidRPr="00EE08AD">
        <w:rPr>
          <w:sz w:val="24"/>
          <w:szCs w:val="24"/>
        </w:rPr>
        <w:t xml:space="preserve">, OIB: 26850693879, Italija, Trst, </w:t>
      </w:r>
      <w:proofErr w:type="spellStart"/>
      <w:r w:rsidR="00EE08AD" w:rsidRPr="00EE08AD">
        <w:rPr>
          <w:sz w:val="24"/>
          <w:szCs w:val="24"/>
        </w:rPr>
        <w:t>Via</w:t>
      </w:r>
      <w:proofErr w:type="spellEnd"/>
      <w:r w:rsidR="00EE08AD" w:rsidRPr="00EE08AD">
        <w:rPr>
          <w:sz w:val="24"/>
          <w:szCs w:val="24"/>
        </w:rPr>
        <w:t xml:space="preserve"> </w:t>
      </w:r>
      <w:proofErr w:type="spellStart"/>
      <w:r w:rsidR="00EE08AD" w:rsidRPr="00EE08AD">
        <w:rPr>
          <w:sz w:val="24"/>
          <w:szCs w:val="24"/>
        </w:rPr>
        <w:t>Giovanni</w:t>
      </w:r>
      <w:proofErr w:type="spellEnd"/>
      <w:r w:rsidR="00EE08AD" w:rsidRPr="00EE08AD">
        <w:rPr>
          <w:sz w:val="24"/>
          <w:szCs w:val="24"/>
        </w:rPr>
        <w:t xml:space="preserve"> </w:t>
      </w:r>
      <w:proofErr w:type="spellStart"/>
      <w:r w:rsidR="00EE08AD" w:rsidRPr="00EE08AD">
        <w:rPr>
          <w:sz w:val="24"/>
          <w:szCs w:val="24"/>
        </w:rPr>
        <w:t>Tagliapietra</w:t>
      </w:r>
      <w:proofErr w:type="spellEnd"/>
      <w:r w:rsidR="00EE08AD" w:rsidRPr="00EE08AD">
        <w:rPr>
          <w:sz w:val="24"/>
          <w:szCs w:val="24"/>
        </w:rPr>
        <w:t xml:space="preserve"> 1</w:t>
      </w:r>
      <w:r w:rsidRPr="00EE08AD">
        <w:rPr>
          <w:sz w:val="24"/>
          <w:szCs w:val="24"/>
        </w:rPr>
        <w:t xml:space="preserve">) da u roku od 15 dana od dana objave oglasa podnese sudu, </w:t>
      </w:r>
      <w:r w:rsidRPr="006D6D62">
        <w:rPr>
          <w:sz w:val="24"/>
          <w:szCs w:val="24"/>
        </w:rPr>
        <w:t xml:space="preserve">pozivom na </w:t>
      </w:r>
      <w:proofErr w:type="spellStart"/>
      <w:r w:rsidRPr="006D6D62">
        <w:rPr>
          <w:sz w:val="24"/>
          <w:szCs w:val="24"/>
        </w:rPr>
        <w:t>posl</w:t>
      </w:r>
      <w:proofErr w:type="spellEnd"/>
      <w:r w:rsidRPr="006D6D62">
        <w:rPr>
          <w:sz w:val="24"/>
          <w:szCs w:val="24"/>
        </w:rPr>
        <w:t xml:space="preserve">. </w:t>
      </w:r>
      <w:r w:rsidRPr="00083A83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2A48C2" w:rsidRPr="00083A83">
        <w:rPr>
          <w:sz w:val="24"/>
          <w:szCs w:val="24"/>
        </w:rPr>
        <w:t>2</w:t>
      </w:r>
      <w:r w:rsidR="00667A3D">
        <w:rPr>
          <w:sz w:val="24"/>
          <w:szCs w:val="24"/>
        </w:rPr>
        <w:t>7</w:t>
      </w:r>
      <w:r w:rsidR="00EE08AD">
        <w:rPr>
          <w:sz w:val="24"/>
          <w:szCs w:val="24"/>
        </w:rPr>
        <w:t>4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E53" w:rsidP="00FF2B80" w:rsidR="00907E53">
      <w:pPr>
        <w:spacing w:lineRule="auto" w:line="240" w:after="0"/>
      </w:pPr>
      <w:r>
        <w:separator/>
      </w:r>
    </w:p>
  </w:endnote>
  <w:endnote w:id="0" w:type="continuationSeparator">
    <w:p w:rsidRDefault="00907E53" w:rsidP="00FF2B80" w:rsidR="00907E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8AD" w:rsidR="00EE08A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8AD" w:rsidR="00EE08A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8AD" w:rsidR="00EE08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E53" w:rsidP="00FF2B80" w:rsidR="00907E53">
      <w:pPr>
        <w:spacing w:lineRule="auto" w:line="240" w:after="0"/>
      </w:pPr>
      <w:r>
        <w:separator/>
      </w:r>
    </w:p>
  </w:footnote>
  <w:footnote w:id="0" w:type="continuationSeparator">
    <w:p w:rsidRDefault="00907E53" w:rsidP="00FF2B80" w:rsidR="00907E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8AD" w:rsidR="00EE08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667A3D">
      <w:rPr>
        <w:sz w:val="24"/>
        <w:szCs w:val="24"/>
      </w:rPr>
      <w:t>7</w:t>
    </w:r>
    <w:r w:rsidR="00EE08AD">
      <w:rPr>
        <w:sz w:val="24"/>
        <w:szCs w:val="24"/>
      </w:rPr>
      <w:t>4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2C57FF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8AD" w:rsidR="00EE08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2C57FF"/>
    <w:rsid w:val="00355A5E"/>
    <w:rsid w:val="00385D3D"/>
    <w:rsid w:val="004B790E"/>
    <w:rsid w:val="004F6C16"/>
    <w:rsid w:val="005A3B44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964C2"/>
    <w:rsid w:val="008A2A60"/>
    <w:rsid w:val="009000ED"/>
    <w:rsid w:val="00907E53"/>
    <w:rsid w:val="0091243A"/>
    <w:rsid w:val="00926842"/>
    <w:rsid w:val="009427F8"/>
    <w:rsid w:val="00942A0F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DF19EC"/>
    <w:rsid w:val="00E0154F"/>
    <w:rsid w:val="00E04EE1"/>
    <w:rsid w:val="00E3751E"/>
    <w:rsid w:val="00E518D1"/>
    <w:rsid w:val="00EE08A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7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7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7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7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7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F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7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7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7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7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7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F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FIN. - GRA. d.o.o.</izvorni_sadrzaj>
    <derivirana_varijabla naziv="DomainObject.Predmet.ProtustrankaFormated_1">  FIN. - GRA. d.o.o.</derivirana_varijabla>
  </DomainObject.Predmet.ProtustrankaFormated>
  <DomainObject.Predmet.ProtustrankaFormatedOIB>
    <izvorni_sadrzaj>  FIN. - GRA. d.o.o., OIB 21350360704</izvorni_sadrzaj>
    <derivirana_varijabla naziv="DomainObject.Predmet.ProtustrankaFormatedOIB_1">  FIN. - GRA. d.o.o., OIB 21350360704</derivirana_varijabla>
  </DomainObject.Predmet.ProtustrankaFormatedOIB>
  <DomainObject.Predmet.ProtustrankaFormatedWithAdress>
    <izvorni_sadrzaj> FIN. - GRA. d.o.o., Trtni bb, 51211 Matulji</izvorni_sadrzaj>
    <derivirana_varijabla naziv="DomainObject.Predmet.ProtustrankaFormatedWithAdress_1"> FIN. - GRA. d.o.o., Trtni bb, 51211 Matulji</derivirana_varijabla>
  </DomainObject.Predmet.ProtustrankaFormatedWithAdress>
  <DomainObject.Predmet.ProtustrankaFormatedWithAdressOIB>
    <izvorni_sadrzaj> FIN. - GRA. d.o.o., OIB 21350360704, Trtni bb, 51211 Matulji</izvorni_sadrzaj>
    <derivirana_varijabla naziv="DomainObject.Predmet.ProtustrankaFormatedWithAdressOIB_1"> FIN. - GRA. d.o.o., OIB 21350360704, Trtni bb, 51211 Matulji</derivirana_varijabla>
  </DomainObject.Predmet.ProtustrankaFormatedWithAdressOIB>
  <DomainObject.Predmet.ProtustrankaWithAdress>
    <izvorni_sadrzaj>FIN. - GRA. d.o.o. Trtni bb, 51211 Matulji</izvorni_sadrzaj>
    <derivirana_varijabla naziv="DomainObject.Predmet.ProtustrankaWithAdress_1">FIN. - GRA. d.o.o. Trtni bb, 51211 Matulji</derivirana_varijabla>
  </DomainObject.Predmet.ProtustrankaWithAdress>
  <DomainObject.Predmet.ProtustrankaWithAdressOIB>
    <izvorni_sadrzaj>FIN. - GRA. d.o.o., OIB 21350360704, Trtni bb, 51211 Matulji</izvorni_sadrzaj>
    <derivirana_varijabla naziv="DomainObject.Predmet.ProtustrankaWithAdressOIB_1">FIN. - GRA. d.o.o., OIB 21350360704, Trtni bb, 51211 Matulji</derivirana_varijabla>
  </DomainObject.Predmet.ProtustrankaWithAdressOIB>
  <DomainObject.Predmet.ProtustrankaNazivFormated>
    <izvorni_sadrzaj>FIN. - GRA. d.o.o.</izvorni_sadrzaj>
    <derivirana_varijabla naziv="DomainObject.Predmet.ProtustrankaNazivFormated_1">FIN. - GRA. d.o.o.</derivirana_varijabla>
  </DomainObject.Predmet.ProtustrankaNazivFormated>
  <DomainObject.Predmet.ProtustrankaNazivFormatedOIB>
    <izvorni_sadrzaj>FIN. - GRA. d.o.o., OIB 21350360704</izvorni_sadrzaj>
    <derivirana_varijabla naziv="DomainObject.Predmet.ProtustrankaNazivFormatedOIB_1">FIN. - GRA. d.o.o., OIB 21350360704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FIN. - GRA. d.o.o.</item>
    </izvorni_sadrzaj>
    <derivirana_varijabla naziv="DomainObject.Predmet.ProtuStrankaListFormated_1">
      <item>FIN. - GRA. d.o.o.</item>
    </derivirana_varijabla>
  </DomainObject.Predmet.ProtuStrankaListFormated>
  <DomainObject.Predmet.ProtuStrankaListFormatedOIB>
    <izvorni_sadrzaj>
      <item>FIN. - GRA. d.o.o., OIB 21350360704</item>
    </izvorni_sadrzaj>
    <derivirana_varijabla naziv="DomainObject.Predmet.ProtuStrankaListFormatedOIB_1">
      <item>FIN. - GRA. d.o.o., OIB 21350360704</item>
    </derivirana_varijabla>
  </DomainObject.Predmet.ProtuStrankaListFormatedOIB>
  <DomainObject.Predmet.ProtuStrankaListFormatedWithAdress>
    <izvorni_sadrzaj>
      <item>FIN. - GRA. d.o.o., Trtni bb, 51211 Matulji</item>
    </izvorni_sadrzaj>
    <derivirana_varijabla naziv="DomainObject.Predmet.ProtuStrankaListFormatedWithAdress_1">
      <item>FIN. - GRA. d.o.o., Trtni bb, 51211 Matulji</item>
    </derivirana_varijabla>
  </DomainObject.Predmet.ProtuStrankaListFormatedWithAdress>
  <DomainObject.Predmet.ProtuStrankaListFormatedWithAdressOIB>
    <izvorni_sadrzaj>
      <item>FIN. - GRA. d.o.o., OIB 21350360704, Trtni bb, 51211 Matulji</item>
    </izvorni_sadrzaj>
    <derivirana_varijabla naziv="DomainObject.Predmet.ProtuStrankaListFormatedWithAdressOIB_1">
      <item>FIN. - GRA. d.o.o., OIB 21350360704, Trtni bb, 51211 Matulji</item>
    </derivirana_varijabla>
  </DomainObject.Predmet.ProtuStrankaListFormatedWithAdressOIB>
  <DomainObject.Predmet.ProtuStrankaListNazivFormated>
    <izvorni_sadrzaj>
      <item>FIN. - GRA. d.o.o.</item>
    </izvorni_sadrzaj>
    <derivirana_varijabla naziv="DomainObject.Predmet.ProtuStrankaListNazivFormated_1">
      <item>FIN. - GRA. d.o.o.</item>
    </derivirana_varijabla>
  </DomainObject.Predmet.ProtuStrankaListNazivFormated>
  <DomainObject.Predmet.ProtuStrankaListNazivFormatedOIB>
    <izvorni_sadrzaj>
      <item>FIN. - GRA. d.o.o., OIB 21350360704</item>
    </izvorni_sadrzaj>
    <derivirana_varijabla naziv="DomainObject.Predmet.ProtuStrankaListNazivFormatedOIB_1">
      <item>FIN. - GRA. d.o.o., OIB 21350360704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FIN. - GRA. d.o.o.</izvorni_sadrzaj>
    <derivirana_varijabla naziv="DomainObject.Predmet.ProtustrankaIDrugi_1">FIN. - GRA.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FIN. - GRA. d.o.o., OIB 21350360704, Trtni bb, 51211 Matulji</izvorni_sadrzaj>
    <derivirana_varijabla naziv="DomainObject.Predmet.ProtustrankaIDrugiAdressOIB_1">FIN. - GRA. d.o.o., OIB 21350360704, Trtni bb,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FIN. - GRA. d.o.o.</item>
    </izvorni_sadrzaj>
    <derivirana_varijabla naziv="DomainObject.Predmet.SudioniciListNaziv_1">
      <item>FINA Rijeka</item>
      <item>FIN. - GRA. d.o.o.</item>
    </derivirana_varijabla>
  </DomainObject.Predmet.SudioniciListNaziv>
  <DomainObject.Predmet.SudioniciListAdressOIB>
    <izvorni_sadrzaj>
      <item>FINA Rijeka, OIB 85821130368, F. Kurelca 8,51000 Rijeka</item>
      <item>FIN. - GRA. d.o.o., OIB 21350360704, Trtni bb,51211 Matulji</item>
    </izvorni_sadrzaj>
    <derivirana_varijabla naziv="DomainObject.Predmet.SudioniciListAdressOIB_1">
      <item>FINA Rijeka, OIB 85821130368, F. Kurelca 8,51000 Rijeka</item>
      <item>FIN. - GRA. d.o.o., OIB 21350360704, Trtni bb,51211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21350360704</item>
    </izvorni_sadrzaj>
    <derivirana_varijabla naziv="DomainObject.Predmet.SudioniciListNazivOIB_1">
      <item>, OIB 85821130368</item>
      <item>, OIB 21350360704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1383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2016-02-29T10:13:00Z</dcterms:created>
  <dc:creator>Vera Jelenović</dc:creator>
  <cp:lastModifiedBy>Danijela Fumić</cp:lastModifiedBy>
  <cp:lastPrinted>2016-02-29T10:13:00Z</cp:lastPrinted>
  <dcterms:modified xmlns:xsi="http://www.w3.org/2001/XMLSchema-instance" xsi:type="dcterms:W3CDTF">2016-02-29T10:14:00Z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