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adc82" w14:paraId="c0adc82" w:rsidRDefault="00310F52" w:rsidP="005A5521" w:rsidR="00932025" w:rsidRPr="00120238">
      <w:pPr>
        <w15:collapsed w:val="false"/>
        <w:rPr>
          <w:sz w:val="24"/>
          <w:szCs w:val="24"/>
        </w:rPr>
      </w:pPr>
      <w:bookmarkStart w:name="_GoBack" w:id="0"/>
      <w:bookmarkEnd w:id="0"/>
      <w:r w:rsidRPr="00120238">
        <w:rPr>
          <w:noProof/>
          <w:sz w:val="24"/>
          <w:szCs w:val="24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9309E" w:rsidRPr="00120238">
        <w:rPr>
          <w:sz w:val="24"/>
          <w:szCs w:val="24"/>
        </w:rPr>
        <w:t xml:space="preserve">  </w:t>
      </w:r>
    </w:p>
    <w:p w:rsidRDefault="00932025" w:rsidP="005A5521" w:rsidR="00932025" w:rsidRPr="00120238">
      <w:pPr>
        <w:rPr>
          <w:sz w:val="24"/>
          <w:szCs w:val="24"/>
        </w:rPr>
      </w:pPr>
      <w:r w:rsidRPr="00120238">
        <w:rPr>
          <w:sz w:val="24"/>
          <w:szCs w:val="24"/>
        </w:rPr>
        <w:t xml:space="preserve">  REPUBLIKA HRVATSKA </w:t>
      </w:r>
    </w:p>
    <w:p w:rsidRDefault="00932025" w:rsidP="005A5521" w:rsidR="00932025" w:rsidRPr="00120238">
      <w:pPr>
        <w:rPr>
          <w:sz w:val="24"/>
          <w:szCs w:val="24"/>
        </w:rPr>
      </w:pPr>
      <w:r w:rsidRPr="00120238">
        <w:rPr>
          <w:sz w:val="24"/>
          <w:szCs w:val="24"/>
        </w:rPr>
        <w:t>TRGOVAČKI SUD U ZAGREBU</w:t>
      </w:r>
    </w:p>
    <w:p w:rsidRDefault="00932025" w:rsidP="005A5521" w:rsidR="00C540BB" w:rsidRPr="00120238">
      <w:pPr>
        <w:rPr>
          <w:sz w:val="24"/>
          <w:szCs w:val="24"/>
        </w:rPr>
      </w:pPr>
      <w:r w:rsidRPr="00120238">
        <w:rPr>
          <w:sz w:val="24"/>
          <w:szCs w:val="24"/>
        </w:rPr>
        <w:t>Za</w:t>
      </w:r>
      <w:r w:rsidR="00851087" w:rsidRPr="00120238">
        <w:rPr>
          <w:sz w:val="24"/>
          <w:szCs w:val="24"/>
        </w:rPr>
        <w:t>greb, Amruševa 2/II</w:t>
      </w:r>
      <w:r w:rsidR="00851087" w:rsidRPr="00120238">
        <w:rPr>
          <w:sz w:val="24"/>
          <w:szCs w:val="24"/>
        </w:rPr>
        <w:tab/>
      </w:r>
      <w:r w:rsidR="00851087" w:rsidRPr="00120238">
        <w:rPr>
          <w:sz w:val="24"/>
          <w:szCs w:val="24"/>
        </w:rPr>
        <w:tab/>
      </w:r>
      <w:r w:rsidR="00851087" w:rsidRPr="00120238">
        <w:rPr>
          <w:sz w:val="24"/>
          <w:szCs w:val="24"/>
        </w:rPr>
        <w:tab/>
      </w:r>
      <w:r w:rsidR="00851087" w:rsidRPr="00120238">
        <w:rPr>
          <w:sz w:val="24"/>
          <w:szCs w:val="24"/>
        </w:rPr>
        <w:tab/>
      </w:r>
      <w:r w:rsidR="00851087" w:rsidRPr="00120238">
        <w:rPr>
          <w:sz w:val="24"/>
          <w:szCs w:val="24"/>
        </w:rPr>
        <w:tab/>
      </w:r>
      <w:r w:rsidR="00C540BB" w:rsidRPr="00120238">
        <w:rPr>
          <w:sz w:val="24"/>
          <w:szCs w:val="24"/>
        </w:rPr>
        <w:tab/>
      </w:r>
      <w:r w:rsidR="00851087" w:rsidRPr="00120238">
        <w:rPr>
          <w:sz w:val="24"/>
          <w:szCs w:val="24"/>
        </w:rPr>
        <w:t>31-ST-</w:t>
      </w:r>
      <w:r w:rsidR="00120238" w:rsidRPr="00120238">
        <w:rPr>
          <w:sz w:val="24"/>
          <w:szCs w:val="24"/>
        </w:rPr>
        <w:t>804/14-11</w:t>
      </w:r>
      <w:r w:rsidR="005A5521" w:rsidRPr="00120238">
        <w:rPr>
          <w:sz w:val="24"/>
          <w:szCs w:val="24"/>
        </w:rPr>
        <w:t xml:space="preserve">  </w:t>
      </w:r>
    </w:p>
    <w:p w:rsidRDefault="00C540BB" w:rsidP="005A5521" w:rsidR="00C540BB" w:rsidRPr="00120238">
      <w:pPr>
        <w:rPr>
          <w:sz w:val="24"/>
          <w:szCs w:val="24"/>
        </w:rPr>
      </w:pPr>
    </w:p>
    <w:p w:rsidRDefault="00C540BB" w:rsidP="00C540BB" w:rsidR="005A5521" w:rsidRPr="00120238">
      <w:pPr>
        <w:jc w:val="center"/>
        <w:rPr>
          <w:sz w:val="24"/>
          <w:szCs w:val="24"/>
        </w:rPr>
      </w:pPr>
      <w:r w:rsidRPr="00120238">
        <w:rPr>
          <w:sz w:val="24"/>
          <w:szCs w:val="24"/>
        </w:rPr>
        <w:t>U  I M E   R E P U B L I K E   H R V A T S K A</w:t>
      </w:r>
    </w:p>
    <w:p w:rsidRDefault="005A5521" w:rsidP="005A5521" w:rsidR="005A5521" w:rsidRPr="00120238">
      <w:pPr>
        <w:jc w:val="center"/>
        <w:rPr>
          <w:sz w:val="24"/>
          <w:szCs w:val="24"/>
        </w:rPr>
      </w:pPr>
      <w:r w:rsidRPr="00120238">
        <w:rPr>
          <w:sz w:val="24"/>
          <w:szCs w:val="24"/>
        </w:rPr>
        <w:t>R J E Š E N J E</w:t>
      </w:r>
    </w:p>
    <w:p w:rsidRDefault="005A5521" w:rsidP="005A5521" w:rsidR="005A5521" w:rsidRPr="00120238">
      <w:pPr>
        <w:jc w:val="both"/>
        <w:rPr>
          <w:sz w:val="24"/>
          <w:szCs w:val="24"/>
        </w:rPr>
      </w:pPr>
    </w:p>
    <w:p w:rsidRDefault="005A5521" w:rsidP="005A5521" w:rsidR="005A5521" w:rsidRPr="00120238">
      <w:pPr>
        <w:ind w:firstLine="720"/>
        <w:jc w:val="both"/>
        <w:rPr>
          <w:sz w:val="24"/>
          <w:szCs w:val="24"/>
        </w:rPr>
      </w:pPr>
      <w:r w:rsidRPr="00120238">
        <w:rPr>
          <w:sz w:val="24"/>
          <w:szCs w:val="24"/>
        </w:rPr>
        <w:t xml:space="preserve">   </w:t>
      </w:r>
      <w:r w:rsidR="00AB79FB" w:rsidRPr="00120238">
        <w:rPr>
          <w:sz w:val="24"/>
          <w:szCs w:val="24"/>
        </w:rPr>
        <w:t xml:space="preserve">TRGOVAČKI SUD U ZAGREBU po sucu tog suda Nadi Kraljić u pravnoj stvari podnositelja zahtjeva </w:t>
      </w:r>
      <w:r w:rsidR="0086568D" w:rsidRPr="00120238">
        <w:rPr>
          <w:sz w:val="24"/>
          <w:szCs w:val="24"/>
        </w:rPr>
        <w:t>u skraćenom stečajnom postupku pokrenutim nad dužnikom</w:t>
      </w:r>
      <w:r w:rsidR="00747CEB" w:rsidRPr="00120238">
        <w:rPr>
          <w:sz w:val="24"/>
          <w:szCs w:val="24"/>
        </w:rPr>
        <w:t xml:space="preserve"> </w:t>
      </w:r>
      <w:r w:rsidR="00120238" w:rsidRPr="00120238">
        <w:rPr>
          <w:sz w:val="24"/>
          <w:szCs w:val="24"/>
        </w:rPr>
        <w:t xml:space="preserve">TERRA POLIS d.o.o. Samobor, A. Georijevića 5, MBS: 080547699, OIB: 42004469533   </w:t>
      </w:r>
      <w:r w:rsidR="00AB79FB" w:rsidRPr="00120238">
        <w:rPr>
          <w:sz w:val="24"/>
          <w:szCs w:val="24"/>
        </w:rPr>
        <w:t xml:space="preserve">dana </w:t>
      </w:r>
      <w:r w:rsidR="00747CEB" w:rsidRPr="00120238">
        <w:rPr>
          <w:sz w:val="24"/>
          <w:szCs w:val="24"/>
        </w:rPr>
        <w:t>28</w:t>
      </w:r>
      <w:r w:rsidR="0086568D" w:rsidRPr="00120238">
        <w:rPr>
          <w:sz w:val="24"/>
          <w:szCs w:val="24"/>
        </w:rPr>
        <w:t>. siječnja 2016.</w:t>
      </w:r>
      <w:r w:rsidR="00BC6F71" w:rsidRPr="00120238">
        <w:rPr>
          <w:sz w:val="24"/>
          <w:szCs w:val="24"/>
        </w:rPr>
        <w:t xml:space="preserve"> </w:t>
      </w:r>
      <w:r w:rsidR="00AB79FB" w:rsidRPr="00120238">
        <w:rPr>
          <w:sz w:val="24"/>
          <w:szCs w:val="24"/>
        </w:rPr>
        <w:t xml:space="preserve">godine </w:t>
      </w:r>
    </w:p>
    <w:p w:rsidRDefault="005A5521" w:rsidP="00AB79FB" w:rsidR="005A5521" w:rsidRPr="00120238">
      <w:pPr>
        <w:jc w:val="both"/>
        <w:rPr>
          <w:sz w:val="24"/>
          <w:szCs w:val="24"/>
        </w:rPr>
      </w:pPr>
    </w:p>
    <w:p w:rsidRDefault="005A5521" w:rsidP="00AB79FB" w:rsidR="005A5521" w:rsidRPr="00120238">
      <w:pPr>
        <w:ind w:firstLine="720"/>
        <w:jc w:val="center"/>
        <w:rPr>
          <w:sz w:val="24"/>
          <w:szCs w:val="24"/>
        </w:rPr>
      </w:pPr>
      <w:r w:rsidRPr="00120238">
        <w:rPr>
          <w:sz w:val="24"/>
          <w:szCs w:val="24"/>
        </w:rPr>
        <w:t>r i j e š i o  j e</w:t>
      </w:r>
    </w:p>
    <w:p w:rsidRDefault="005A5521" w:rsidP="005A5521" w:rsidR="005A5521" w:rsidRPr="00120238">
      <w:pPr>
        <w:ind w:firstLine="720"/>
        <w:rPr>
          <w:sz w:val="24"/>
          <w:szCs w:val="24"/>
        </w:rPr>
      </w:pPr>
    </w:p>
    <w:p w:rsidRDefault="00AB79FB" w:rsidP="00AB79FB" w:rsidR="00264697" w:rsidRPr="00120238">
      <w:pPr>
        <w:ind w:firstLine="360" w:left="360"/>
        <w:jc w:val="both"/>
        <w:rPr>
          <w:sz w:val="24"/>
          <w:szCs w:val="24"/>
        </w:rPr>
      </w:pPr>
      <w:r w:rsidRPr="00120238">
        <w:rPr>
          <w:sz w:val="24"/>
          <w:szCs w:val="24"/>
        </w:rPr>
        <w:t xml:space="preserve">1. </w:t>
      </w:r>
      <w:r w:rsidRPr="00120238">
        <w:rPr>
          <w:sz w:val="24"/>
          <w:szCs w:val="24"/>
        </w:rPr>
        <w:tab/>
      </w:r>
      <w:r w:rsidR="00264697" w:rsidRPr="00120238">
        <w:rPr>
          <w:sz w:val="24"/>
          <w:szCs w:val="24"/>
        </w:rPr>
        <w:t>Otvara se stečajni p</w:t>
      </w:r>
      <w:r w:rsidRPr="00120238">
        <w:rPr>
          <w:sz w:val="24"/>
          <w:szCs w:val="24"/>
        </w:rPr>
        <w:t xml:space="preserve">ostupak nad dužnikom </w:t>
      </w:r>
      <w:r w:rsidR="00120238" w:rsidRPr="00120238">
        <w:rPr>
          <w:sz w:val="24"/>
          <w:szCs w:val="24"/>
        </w:rPr>
        <w:t xml:space="preserve">TERRA POLIS d.o.o. Samobor, A. Georijevića 5, MBS: 080547699, OIB: 42004469533   </w:t>
      </w:r>
      <w:r w:rsidR="0086568D" w:rsidRPr="00120238">
        <w:rPr>
          <w:sz w:val="24"/>
          <w:szCs w:val="24"/>
        </w:rPr>
        <w:t>.</w:t>
      </w:r>
    </w:p>
    <w:p w:rsidRDefault="00AB79FB" w:rsidP="0086568D" w:rsidR="0086568D" w:rsidRPr="00120238">
      <w:pPr>
        <w:autoSpaceDE w:val="false"/>
        <w:autoSpaceDN w:val="false"/>
        <w:adjustRightInd w:val="false"/>
        <w:ind w:firstLine="720"/>
        <w:rPr>
          <w:sz w:val="24"/>
          <w:szCs w:val="24"/>
        </w:rPr>
      </w:pPr>
      <w:r w:rsidRPr="00120238">
        <w:rPr>
          <w:sz w:val="24"/>
          <w:szCs w:val="24"/>
        </w:rPr>
        <w:t xml:space="preserve">2. </w:t>
      </w:r>
      <w:r w:rsidRPr="00120238">
        <w:rPr>
          <w:sz w:val="24"/>
          <w:szCs w:val="24"/>
        </w:rPr>
        <w:tab/>
      </w:r>
      <w:r w:rsidR="00264697" w:rsidRPr="00120238">
        <w:rPr>
          <w:sz w:val="24"/>
          <w:szCs w:val="24"/>
        </w:rPr>
        <w:t>Steča</w:t>
      </w:r>
      <w:r w:rsidR="00375261" w:rsidRPr="00120238">
        <w:rPr>
          <w:sz w:val="24"/>
          <w:szCs w:val="24"/>
        </w:rPr>
        <w:t>jnim upraviteljem imenuje se</w:t>
      </w:r>
      <w:r w:rsidRPr="00120238">
        <w:rPr>
          <w:sz w:val="24"/>
          <w:szCs w:val="24"/>
        </w:rPr>
        <w:t xml:space="preserve"> </w:t>
      </w:r>
      <w:r w:rsidR="00120238" w:rsidRPr="00120238">
        <w:rPr>
          <w:sz w:val="24"/>
          <w:szCs w:val="24"/>
        </w:rPr>
        <w:t>GRIZELJ PAVAO</w:t>
      </w:r>
      <w:r w:rsidR="00EA50C9" w:rsidRPr="00120238">
        <w:rPr>
          <w:sz w:val="24"/>
          <w:szCs w:val="24"/>
        </w:rPr>
        <w:t xml:space="preserve">, </w:t>
      </w:r>
      <w:r w:rsidR="00120238" w:rsidRPr="00120238">
        <w:rPr>
          <w:sz w:val="24"/>
          <w:szCs w:val="24"/>
        </w:rPr>
        <w:t xml:space="preserve">Dragutina Golika 34, Zagreb, </w:t>
      </w:r>
      <w:r w:rsidR="0086568D" w:rsidRPr="00120238">
        <w:rPr>
          <w:sz w:val="24"/>
          <w:szCs w:val="24"/>
        </w:rPr>
        <w:t xml:space="preserve">OIB: </w:t>
      </w:r>
      <w:r w:rsidR="00120238" w:rsidRPr="00120238">
        <w:rPr>
          <w:sz w:val="24"/>
          <w:szCs w:val="24"/>
        </w:rPr>
        <w:t>71007328639</w:t>
      </w:r>
      <w:r w:rsidR="0086568D" w:rsidRPr="00120238">
        <w:rPr>
          <w:sz w:val="24"/>
          <w:szCs w:val="24"/>
        </w:rPr>
        <w:t>.</w:t>
      </w:r>
    </w:p>
    <w:p w:rsidRDefault="00AB79FB" w:rsidP="00AB79FB" w:rsidR="00264697" w:rsidRPr="00120238">
      <w:pPr>
        <w:tabs>
          <w:tab w:pos="1260" w:val="num"/>
        </w:tabs>
        <w:ind w:firstLine="360" w:left="360"/>
        <w:jc w:val="both"/>
        <w:rPr>
          <w:sz w:val="24"/>
          <w:szCs w:val="24"/>
        </w:rPr>
      </w:pPr>
      <w:r w:rsidRPr="00120238">
        <w:rPr>
          <w:sz w:val="24"/>
          <w:szCs w:val="24"/>
        </w:rPr>
        <w:t>3.</w:t>
      </w:r>
      <w:r w:rsidRPr="00120238">
        <w:rPr>
          <w:sz w:val="24"/>
          <w:szCs w:val="24"/>
        </w:rPr>
        <w:tab/>
      </w:r>
      <w:r w:rsidRPr="00120238">
        <w:rPr>
          <w:sz w:val="24"/>
          <w:szCs w:val="24"/>
        </w:rPr>
        <w:tab/>
      </w:r>
      <w:r w:rsidR="00264697" w:rsidRPr="00120238">
        <w:rPr>
          <w:sz w:val="24"/>
          <w:szCs w:val="24"/>
        </w:rPr>
        <w:t xml:space="preserve">Zaključuje se stečajni </w:t>
      </w:r>
      <w:r w:rsidR="00375261" w:rsidRPr="00120238">
        <w:rPr>
          <w:sz w:val="24"/>
          <w:szCs w:val="24"/>
        </w:rPr>
        <w:t>postupak nad dužnikom</w:t>
      </w:r>
      <w:r w:rsidR="00BC6F71" w:rsidRPr="00120238">
        <w:rPr>
          <w:sz w:val="24"/>
          <w:szCs w:val="24"/>
        </w:rPr>
        <w:t xml:space="preserve"> </w:t>
      </w:r>
      <w:r w:rsidR="00120238" w:rsidRPr="00120238">
        <w:rPr>
          <w:sz w:val="24"/>
          <w:szCs w:val="24"/>
        </w:rPr>
        <w:t xml:space="preserve">TERRA POLIS d.o.o. Samobor, A. Georijevića 5, MBS: 080547699, OIB: 42004469533   </w:t>
      </w:r>
      <w:r w:rsidR="0086568D" w:rsidRPr="00120238">
        <w:rPr>
          <w:sz w:val="24"/>
          <w:szCs w:val="24"/>
        </w:rPr>
        <w:t>.</w:t>
      </w:r>
    </w:p>
    <w:p w:rsidRDefault="00AB79FB" w:rsidP="00AB79FB" w:rsidR="00264697" w:rsidRPr="00120238">
      <w:pPr>
        <w:tabs>
          <w:tab w:pos="720" w:val="num"/>
        </w:tabs>
        <w:jc w:val="both"/>
        <w:rPr>
          <w:sz w:val="24"/>
          <w:szCs w:val="24"/>
        </w:rPr>
      </w:pPr>
      <w:r w:rsidRPr="00120238">
        <w:rPr>
          <w:sz w:val="24"/>
          <w:szCs w:val="24"/>
        </w:rPr>
        <w:tab/>
        <w:t xml:space="preserve">4. </w:t>
      </w:r>
      <w:r w:rsidRPr="00120238">
        <w:rPr>
          <w:sz w:val="24"/>
          <w:szCs w:val="24"/>
        </w:rPr>
        <w:tab/>
      </w:r>
      <w:r w:rsidR="00264697" w:rsidRPr="00120238">
        <w:rPr>
          <w:sz w:val="24"/>
          <w:szCs w:val="24"/>
        </w:rPr>
        <w:t xml:space="preserve">Ovo rješenje oglasiti </w:t>
      </w:r>
      <w:r w:rsidR="00D62D58" w:rsidRPr="00120238">
        <w:rPr>
          <w:sz w:val="24"/>
          <w:szCs w:val="24"/>
        </w:rPr>
        <w:t xml:space="preserve">će se </w:t>
      </w:r>
      <w:r w:rsidR="00264697" w:rsidRPr="00120238">
        <w:rPr>
          <w:sz w:val="24"/>
          <w:szCs w:val="24"/>
        </w:rPr>
        <w:t>na</w:t>
      </w:r>
      <w:r w:rsidR="00D62D58" w:rsidRPr="00120238">
        <w:rPr>
          <w:sz w:val="24"/>
          <w:szCs w:val="24"/>
        </w:rPr>
        <w:t xml:space="preserve"> e-</w:t>
      </w:r>
      <w:r w:rsidR="00264697" w:rsidRPr="00120238">
        <w:rPr>
          <w:sz w:val="24"/>
          <w:szCs w:val="24"/>
        </w:rPr>
        <w:t>oglasnoj ploči suda.</w:t>
      </w:r>
    </w:p>
    <w:p w:rsidRDefault="00AB79FB" w:rsidP="00183E67" w:rsidR="00264697" w:rsidRPr="00120238">
      <w:pPr>
        <w:tabs>
          <w:tab w:pos="720" w:val="num"/>
        </w:tabs>
        <w:jc w:val="both"/>
        <w:rPr>
          <w:sz w:val="24"/>
          <w:szCs w:val="24"/>
        </w:rPr>
      </w:pPr>
      <w:r w:rsidRPr="00120238">
        <w:rPr>
          <w:sz w:val="24"/>
          <w:szCs w:val="24"/>
        </w:rPr>
        <w:tab/>
        <w:t xml:space="preserve">5. </w:t>
      </w:r>
      <w:r w:rsidR="00AD11E9" w:rsidRPr="00120238">
        <w:rPr>
          <w:sz w:val="24"/>
          <w:szCs w:val="24"/>
        </w:rPr>
        <w:tab/>
      </w:r>
      <w:r w:rsidR="00264697" w:rsidRPr="00120238">
        <w:rPr>
          <w:sz w:val="24"/>
          <w:szCs w:val="24"/>
        </w:rPr>
        <w:t>Po pravomoćnosti ovog r</w:t>
      </w:r>
      <w:r w:rsidR="00375261" w:rsidRPr="00120238">
        <w:rPr>
          <w:sz w:val="24"/>
          <w:szCs w:val="24"/>
        </w:rPr>
        <w:t>ješenja dužnik</w:t>
      </w:r>
      <w:r w:rsidR="00120238" w:rsidRPr="00120238">
        <w:rPr>
          <w:sz w:val="24"/>
          <w:szCs w:val="24"/>
        </w:rPr>
        <w:t xml:space="preserve"> TERRA POLIS d.o.o. Samobor, A. Georijevića 5, MBS: 080547699, OIB: 42004469533  </w:t>
      </w:r>
      <w:r w:rsidR="00747CEB" w:rsidRPr="00120238">
        <w:rPr>
          <w:sz w:val="24"/>
          <w:szCs w:val="24"/>
        </w:rPr>
        <w:t>.</w:t>
      </w:r>
    </w:p>
    <w:p w:rsidRDefault="00264697" w:rsidP="00264697" w:rsidR="00264697" w:rsidRPr="00120238">
      <w:pPr>
        <w:ind w:left="3600"/>
        <w:jc w:val="both"/>
        <w:rPr>
          <w:sz w:val="24"/>
          <w:szCs w:val="24"/>
        </w:rPr>
      </w:pPr>
      <w:r w:rsidRPr="00120238">
        <w:rPr>
          <w:sz w:val="24"/>
          <w:szCs w:val="24"/>
        </w:rPr>
        <w:t xml:space="preserve">    </w:t>
      </w:r>
      <w:r w:rsidRPr="00120238">
        <w:rPr>
          <w:sz w:val="24"/>
          <w:szCs w:val="24"/>
        </w:rPr>
        <w:tab/>
      </w:r>
      <w:r w:rsidRPr="00120238">
        <w:rPr>
          <w:sz w:val="24"/>
          <w:szCs w:val="24"/>
        </w:rPr>
        <w:tab/>
      </w:r>
      <w:r w:rsidRPr="00120238">
        <w:rPr>
          <w:sz w:val="24"/>
          <w:szCs w:val="24"/>
        </w:rPr>
        <w:tab/>
      </w:r>
      <w:r w:rsidRPr="00120238">
        <w:rPr>
          <w:sz w:val="24"/>
          <w:szCs w:val="24"/>
        </w:rPr>
        <w:tab/>
      </w:r>
      <w:r w:rsidRPr="00120238">
        <w:rPr>
          <w:sz w:val="24"/>
          <w:szCs w:val="24"/>
        </w:rPr>
        <w:tab/>
        <w:t xml:space="preserve"> </w:t>
      </w:r>
    </w:p>
    <w:p w:rsidRDefault="00264697" w:rsidP="00264697" w:rsidR="00264697" w:rsidRPr="00120238">
      <w:pPr>
        <w:pStyle w:val="Naslov2"/>
        <w:rPr>
          <w:rFonts w:hAnsi="Times New Roman" w:ascii="Times New Roman"/>
          <w:b w:val="false"/>
          <w:color w:val="auto"/>
          <w:szCs w:val="24"/>
        </w:rPr>
      </w:pPr>
      <w:r w:rsidRPr="00120238">
        <w:rPr>
          <w:rFonts w:hAnsi="Times New Roman" w:ascii="Times New Roman"/>
          <w:b w:val="false"/>
          <w:color w:val="auto"/>
          <w:szCs w:val="24"/>
        </w:rPr>
        <w:t>Obrazloženje</w:t>
      </w:r>
    </w:p>
    <w:p w:rsidRDefault="00264697" w:rsidP="00264697" w:rsidR="00264697" w:rsidRPr="00120238">
      <w:pPr>
        <w:rPr>
          <w:sz w:val="24"/>
          <w:szCs w:val="24"/>
        </w:rPr>
      </w:pPr>
    </w:p>
    <w:p w:rsidRDefault="00264697" w:rsidP="00264697" w:rsidR="00264697" w:rsidRPr="00120238">
      <w:pPr>
        <w:ind w:firstLine="720"/>
        <w:rPr>
          <w:sz w:val="24"/>
          <w:szCs w:val="24"/>
        </w:rPr>
      </w:pPr>
      <w:r w:rsidRPr="00120238">
        <w:rPr>
          <w:sz w:val="24"/>
          <w:szCs w:val="24"/>
        </w:rPr>
        <w:t>Ministarstvo</w:t>
      </w:r>
      <w:r w:rsidR="00E0411E" w:rsidRPr="00120238">
        <w:rPr>
          <w:sz w:val="24"/>
          <w:szCs w:val="24"/>
        </w:rPr>
        <w:t xml:space="preserve"> financija Porezna uprava je</w:t>
      </w:r>
      <w:r w:rsidR="00AB79FB" w:rsidRPr="00120238">
        <w:rPr>
          <w:sz w:val="24"/>
          <w:szCs w:val="24"/>
        </w:rPr>
        <w:t xml:space="preserve"> dana </w:t>
      </w:r>
      <w:r w:rsidR="00120238" w:rsidRPr="00120238">
        <w:rPr>
          <w:sz w:val="24"/>
          <w:szCs w:val="24"/>
        </w:rPr>
        <w:t>17</w:t>
      </w:r>
      <w:r w:rsidR="00747CEB" w:rsidRPr="00120238">
        <w:rPr>
          <w:sz w:val="24"/>
          <w:szCs w:val="24"/>
        </w:rPr>
        <w:t>. listopada</w:t>
      </w:r>
      <w:r w:rsidR="0086568D" w:rsidRPr="00120238">
        <w:rPr>
          <w:sz w:val="24"/>
          <w:szCs w:val="24"/>
        </w:rPr>
        <w:t xml:space="preserve"> 2014.</w:t>
      </w:r>
      <w:r w:rsidR="00AD11E9" w:rsidRPr="00120238">
        <w:rPr>
          <w:sz w:val="24"/>
          <w:szCs w:val="24"/>
        </w:rPr>
        <w:t xml:space="preserve"> </w:t>
      </w:r>
      <w:r w:rsidR="00AB79FB" w:rsidRPr="00120238">
        <w:rPr>
          <w:sz w:val="24"/>
          <w:szCs w:val="24"/>
        </w:rPr>
        <w:t xml:space="preserve"> godine </w:t>
      </w:r>
      <w:r w:rsidRPr="00120238">
        <w:rPr>
          <w:sz w:val="24"/>
          <w:szCs w:val="24"/>
        </w:rPr>
        <w:t>podnijela zahtjev za pokretanjem skraćenog stečajnog postupka nad označenim dužnikom.</w:t>
      </w:r>
    </w:p>
    <w:p w:rsidRDefault="00264697" w:rsidP="00264697" w:rsidR="00264697" w:rsidRPr="00120238">
      <w:pPr>
        <w:jc w:val="both"/>
        <w:rPr>
          <w:sz w:val="24"/>
          <w:szCs w:val="24"/>
        </w:rPr>
      </w:pPr>
      <w:r w:rsidRPr="00120238">
        <w:rPr>
          <w:sz w:val="24"/>
          <w:szCs w:val="24"/>
        </w:rPr>
        <w:tab/>
        <w:t>Rješenjem ovog suda</w:t>
      </w:r>
      <w:r w:rsidR="00DE2CF8" w:rsidRPr="00120238">
        <w:rPr>
          <w:sz w:val="24"/>
          <w:szCs w:val="24"/>
        </w:rPr>
        <w:t xml:space="preserve"> od</w:t>
      </w:r>
      <w:r w:rsidR="00BC6F71" w:rsidRPr="00120238">
        <w:rPr>
          <w:sz w:val="24"/>
          <w:szCs w:val="24"/>
        </w:rPr>
        <w:t xml:space="preserve"> </w:t>
      </w:r>
      <w:r w:rsidR="00EA50C9" w:rsidRPr="00120238">
        <w:rPr>
          <w:sz w:val="24"/>
          <w:szCs w:val="24"/>
        </w:rPr>
        <w:t>14. studenog</w:t>
      </w:r>
      <w:r w:rsidR="007C3E23" w:rsidRPr="00120238">
        <w:rPr>
          <w:sz w:val="24"/>
          <w:szCs w:val="24"/>
        </w:rPr>
        <w:t xml:space="preserve"> 2014. </w:t>
      </w:r>
      <w:r w:rsidR="00AB79FB" w:rsidRPr="00120238">
        <w:rPr>
          <w:sz w:val="24"/>
          <w:szCs w:val="24"/>
        </w:rPr>
        <w:t xml:space="preserve">godine </w:t>
      </w:r>
      <w:r w:rsidRPr="00120238">
        <w:rPr>
          <w:sz w:val="24"/>
          <w:szCs w:val="24"/>
        </w:rPr>
        <w:t>pokrenut je skraćeni stečajni postupak sukladno odredbi  članka 335.a Stečajnog zakona ( NN 44/96, 29/99, 129/00, 123/03, 82/06, 116/10: dalje SZ).</w:t>
      </w:r>
    </w:p>
    <w:p w:rsidRDefault="00AB79FB" w:rsidP="00264697" w:rsidR="00183E67" w:rsidRPr="00120238">
      <w:pPr>
        <w:rPr>
          <w:sz w:val="24"/>
          <w:szCs w:val="24"/>
        </w:rPr>
      </w:pPr>
      <w:r w:rsidRPr="00120238">
        <w:rPr>
          <w:sz w:val="24"/>
          <w:szCs w:val="24"/>
        </w:rPr>
        <w:tab/>
        <w:t xml:space="preserve">Zaključkom od </w:t>
      </w:r>
      <w:r w:rsidR="00120238" w:rsidRPr="00120238">
        <w:rPr>
          <w:sz w:val="24"/>
          <w:szCs w:val="24"/>
        </w:rPr>
        <w:t>27</w:t>
      </w:r>
      <w:r w:rsidR="007C3E23" w:rsidRPr="00120238">
        <w:rPr>
          <w:sz w:val="24"/>
          <w:szCs w:val="24"/>
        </w:rPr>
        <w:t xml:space="preserve">. ožujka </w:t>
      </w:r>
      <w:r w:rsidR="00D62D58" w:rsidRPr="00120238">
        <w:rPr>
          <w:sz w:val="24"/>
          <w:szCs w:val="24"/>
        </w:rPr>
        <w:t xml:space="preserve"> 2015</w:t>
      </w:r>
      <w:r w:rsidR="00C540BB" w:rsidRPr="00120238">
        <w:rPr>
          <w:sz w:val="24"/>
          <w:szCs w:val="24"/>
        </w:rPr>
        <w:t xml:space="preserve">. </w:t>
      </w:r>
      <w:r w:rsidR="00BC6F71" w:rsidRPr="00120238">
        <w:rPr>
          <w:sz w:val="24"/>
          <w:szCs w:val="24"/>
        </w:rPr>
        <w:t xml:space="preserve"> </w:t>
      </w:r>
      <w:r w:rsidRPr="00120238">
        <w:rPr>
          <w:sz w:val="24"/>
          <w:szCs w:val="24"/>
        </w:rPr>
        <w:t>godine</w:t>
      </w:r>
      <w:r w:rsidR="00264697" w:rsidRPr="00120238">
        <w:rPr>
          <w:sz w:val="24"/>
          <w:szCs w:val="24"/>
        </w:rPr>
        <w:t xml:space="preserve"> pozvana je uprava dužni</w:t>
      </w:r>
      <w:r w:rsidRPr="00120238">
        <w:rPr>
          <w:sz w:val="24"/>
          <w:szCs w:val="24"/>
        </w:rPr>
        <w:t>ka u roku 15 dana dostaviti javobilježnički ovjerovljeni prokazni popis imovine dužnika pravne osobe.</w:t>
      </w:r>
    </w:p>
    <w:p w:rsidRDefault="00264697" w:rsidP="00183E67" w:rsidR="00264697" w:rsidRPr="00120238">
      <w:pPr>
        <w:ind w:firstLine="720"/>
        <w:rPr>
          <w:sz w:val="24"/>
          <w:szCs w:val="24"/>
        </w:rPr>
      </w:pPr>
      <w:r w:rsidRPr="00120238">
        <w:rPr>
          <w:sz w:val="24"/>
          <w:szCs w:val="24"/>
        </w:rPr>
        <w:t>Uprava</w:t>
      </w:r>
      <w:r w:rsidR="00E0411E" w:rsidRPr="00120238">
        <w:rPr>
          <w:sz w:val="24"/>
          <w:szCs w:val="24"/>
        </w:rPr>
        <w:t xml:space="preserve"> društva </w:t>
      </w:r>
      <w:r w:rsidR="00B93AF5" w:rsidRPr="00120238">
        <w:rPr>
          <w:sz w:val="24"/>
          <w:szCs w:val="24"/>
        </w:rPr>
        <w:t xml:space="preserve">dostavila </w:t>
      </w:r>
      <w:r w:rsidR="00120238" w:rsidRPr="00120238">
        <w:rPr>
          <w:sz w:val="24"/>
          <w:szCs w:val="24"/>
        </w:rPr>
        <w:t xml:space="preserve">je </w:t>
      </w:r>
      <w:r w:rsidR="00B93AF5" w:rsidRPr="00120238">
        <w:rPr>
          <w:sz w:val="24"/>
          <w:szCs w:val="24"/>
        </w:rPr>
        <w:t xml:space="preserve">javobilježnički ovjerovljeni prokazni popis imovine iz kojeg </w:t>
      </w:r>
      <w:r w:rsidR="00120238" w:rsidRPr="00120238">
        <w:rPr>
          <w:sz w:val="24"/>
          <w:szCs w:val="24"/>
        </w:rPr>
        <w:t xml:space="preserve">proizlazi </w:t>
      </w:r>
      <w:r w:rsidR="00835CB4" w:rsidRPr="00120238">
        <w:rPr>
          <w:sz w:val="24"/>
          <w:szCs w:val="24"/>
        </w:rPr>
        <w:t xml:space="preserve"> da dužnik </w:t>
      </w:r>
      <w:r w:rsidR="00120238" w:rsidRPr="00120238">
        <w:rPr>
          <w:sz w:val="24"/>
          <w:szCs w:val="24"/>
        </w:rPr>
        <w:t>nema</w:t>
      </w:r>
      <w:r w:rsidR="00835CB4" w:rsidRPr="00120238">
        <w:rPr>
          <w:sz w:val="24"/>
          <w:szCs w:val="24"/>
        </w:rPr>
        <w:t xml:space="preserve"> </w:t>
      </w:r>
      <w:r w:rsidR="00B93AF5" w:rsidRPr="00120238">
        <w:rPr>
          <w:sz w:val="24"/>
          <w:szCs w:val="24"/>
        </w:rPr>
        <w:t xml:space="preserve">imovine. </w:t>
      </w:r>
    </w:p>
    <w:p w:rsidRDefault="00E0411E" w:rsidP="00264697" w:rsidR="00264697" w:rsidRPr="00120238">
      <w:pPr>
        <w:rPr>
          <w:sz w:val="24"/>
          <w:szCs w:val="24"/>
        </w:rPr>
      </w:pPr>
      <w:r w:rsidRPr="00120238">
        <w:rPr>
          <w:sz w:val="24"/>
          <w:szCs w:val="24"/>
        </w:rPr>
        <w:tab/>
        <w:t>Zaključkom od</w:t>
      </w:r>
      <w:r w:rsidR="00DE2CF8" w:rsidRPr="00120238">
        <w:rPr>
          <w:sz w:val="24"/>
          <w:szCs w:val="24"/>
        </w:rPr>
        <w:t xml:space="preserve"> </w:t>
      </w:r>
      <w:r w:rsidR="00120238" w:rsidRPr="00120238">
        <w:rPr>
          <w:sz w:val="24"/>
          <w:szCs w:val="24"/>
        </w:rPr>
        <w:t>27</w:t>
      </w:r>
      <w:r w:rsidR="007C3E23" w:rsidRPr="00120238">
        <w:rPr>
          <w:sz w:val="24"/>
          <w:szCs w:val="24"/>
        </w:rPr>
        <w:t>. ožujka</w:t>
      </w:r>
      <w:r w:rsidR="00AD11E9" w:rsidRPr="00120238">
        <w:rPr>
          <w:sz w:val="24"/>
          <w:szCs w:val="24"/>
        </w:rPr>
        <w:t xml:space="preserve">  2015</w:t>
      </w:r>
      <w:r w:rsidR="00C540BB" w:rsidRPr="00120238">
        <w:rPr>
          <w:sz w:val="24"/>
          <w:szCs w:val="24"/>
        </w:rPr>
        <w:t xml:space="preserve">. </w:t>
      </w:r>
      <w:r w:rsidR="00BC6F71" w:rsidRPr="00120238">
        <w:rPr>
          <w:sz w:val="24"/>
          <w:szCs w:val="24"/>
        </w:rPr>
        <w:t xml:space="preserve"> </w:t>
      </w:r>
      <w:r w:rsidR="00264697" w:rsidRPr="00120238">
        <w:rPr>
          <w:sz w:val="24"/>
          <w:szCs w:val="24"/>
        </w:rPr>
        <w:t>pozvani su vjerovnici u roku od 45 dana predložiti otvaranje stečajnog postupka nad dužnikom, uz upozorenje na pravne posljedice iz članka 335.h SZ.</w:t>
      </w:r>
    </w:p>
    <w:p w:rsidRDefault="00264697" w:rsidP="00264697" w:rsidR="00264697" w:rsidRPr="00120238">
      <w:pPr>
        <w:rPr>
          <w:sz w:val="24"/>
          <w:szCs w:val="24"/>
        </w:rPr>
      </w:pPr>
      <w:r w:rsidRPr="00120238">
        <w:rPr>
          <w:sz w:val="24"/>
          <w:szCs w:val="24"/>
        </w:rPr>
        <w:lastRenderedPageBreak/>
        <w:tab/>
        <w:t>Zaključak j</w:t>
      </w:r>
      <w:r w:rsidR="00E0411E" w:rsidRPr="00120238">
        <w:rPr>
          <w:sz w:val="24"/>
          <w:szCs w:val="24"/>
        </w:rPr>
        <w:t>e objavljen u NN</w:t>
      </w:r>
      <w:r w:rsidR="00DE2CF8" w:rsidRPr="00120238">
        <w:rPr>
          <w:sz w:val="24"/>
          <w:szCs w:val="24"/>
        </w:rPr>
        <w:t xml:space="preserve"> </w:t>
      </w:r>
      <w:r w:rsidR="00747CEB" w:rsidRPr="00120238">
        <w:rPr>
          <w:sz w:val="24"/>
          <w:szCs w:val="24"/>
        </w:rPr>
        <w:t>38</w:t>
      </w:r>
      <w:r w:rsidR="00D62D58" w:rsidRPr="00120238">
        <w:rPr>
          <w:sz w:val="24"/>
          <w:szCs w:val="24"/>
        </w:rPr>
        <w:t>/14</w:t>
      </w:r>
      <w:r w:rsidR="00BC6F71" w:rsidRPr="00120238">
        <w:rPr>
          <w:sz w:val="24"/>
          <w:szCs w:val="24"/>
        </w:rPr>
        <w:t xml:space="preserve"> </w:t>
      </w:r>
      <w:r w:rsidR="00DE2CF8" w:rsidRPr="00120238">
        <w:rPr>
          <w:sz w:val="24"/>
          <w:szCs w:val="24"/>
        </w:rPr>
        <w:t xml:space="preserve">od </w:t>
      </w:r>
      <w:r w:rsidR="00747CEB" w:rsidRPr="00120238">
        <w:rPr>
          <w:sz w:val="24"/>
          <w:szCs w:val="24"/>
        </w:rPr>
        <w:t>3. travnja</w:t>
      </w:r>
      <w:r w:rsidR="00D62D58" w:rsidRPr="00120238">
        <w:rPr>
          <w:sz w:val="24"/>
          <w:szCs w:val="24"/>
        </w:rPr>
        <w:t xml:space="preserve"> </w:t>
      </w:r>
      <w:r w:rsidR="00AD11E9" w:rsidRPr="00120238">
        <w:rPr>
          <w:sz w:val="24"/>
          <w:szCs w:val="24"/>
        </w:rPr>
        <w:t xml:space="preserve"> 2015. </w:t>
      </w:r>
      <w:r w:rsidR="00BC6F71" w:rsidRPr="00120238">
        <w:rPr>
          <w:sz w:val="24"/>
          <w:szCs w:val="24"/>
        </w:rPr>
        <w:t xml:space="preserve"> </w:t>
      </w:r>
      <w:r w:rsidR="00462911" w:rsidRPr="00120238">
        <w:rPr>
          <w:sz w:val="24"/>
          <w:szCs w:val="24"/>
        </w:rPr>
        <w:t xml:space="preserve">godine. </w:t>
      </w:r>
    </w:p>
    <w:p w:rsidRDefault="00264697" w:rsidP="00264697" w:rsidR="00BC6F71" w:rsidRPr="00120238">
      <w:pPr>
        <w:rPr>
          <w:sz w:val="24"/>
          <w:szCs w:val="24"/>
        </w:rPr>
      </w:pPr>
      <w:r w:rsidRPr="00120238">
        <w:rPr>
          <w:sz w:val="24"/>
          <w:szCs w:val="24"/>
        </w:rPr>
        <w:tab/>
        <w:t>Rok za podn</w:t>
      </w:r>
      <w:r w:rsidR="00E0411E" w:rsidRPr="00120238">
        <w:rPr>
          <w:sz w:val="24"/>
          <w:szCs w:val="24"/>
        </w:rPr>
        <w:t>ošenje prijedloga istekao je</w:t>
      </w:r>
      <w:r w:rsidR="00AA6DA3" w:rsidRPr="00120238">
        <w:rPr>
          <w:sz w:val="24"/>
          <w:szCs w:val="24"/>
        </w:rPr>
        <w:t xml:space="preserve"> </w:t>
      </w:r>
      <w:r w:rsidR="00747CEB" w:rsidRPr="00120238">
        <w:rPr>
          <w:sz w:val="24"/>
          <w:szCs w:val="24"/>
        </w:rPr>
        <w:t>18</w:t>
      </w:r>
      <w:r w:rsidR="007C3E23" w:rsidRPr="00120238">
        <w:rPr>
          <w:sz w:val="24"/>
          <w:szCs w:val="24"/>
        </w:rPr>
        <w:t>. svibnja</w:t>
      </w:r>
      <w:r w:rsidR="00AD11E9" w:rsidRPr="00120238">
        <w:rPr>
          <w:sz w:val="24"/>
          <w:szCs w:val="24"/>
        </w:rPr>
        <w:t xml:space="preserve"> 2015. </w:t>
      </w:r>
      <w:r w:rsidR="00C540BB" w:rsidRPr="00120238">
        <w:rPr>
          <w:sz w:val="24"/>
          <w:szCs w:val="24"/>
        </w:rPr>
        <w:t xml:space="preserve"> </w:t>
      </w:r>
      <w:r w:rsidR="00BC6F71" w:rsidRPr="00120238">
        <w:rPr>
          <w:sz w:val="24"/>
          <w:szCs w:val="24"/>
        </w:rPr>
        <w:t xml:space="preserve"> </w:t>
      </w:r>
      <w:r w:rsidR="00462911" w:rsidRPr="00120238">
        <w:rPr>
          <w:sz w:val="24"/>
          <w:szCs w:val="24"/>
        </w:rPr>
        <w:t xml:space="preserve">godine. </w:t>
      </w:r>
    </w:p>
    <w:p w:rsidRDefault="00264697" w:rsidP="00BC6F71" w:rsidR="00264697" w:rsidRPr="00120238">
      <w:pPr>
        <w:ind w:firstLine="720"/>
        <w:rPr>
          <w:sz w:val="24"/>
          <w:szCs w:val="24"/>
        </w:rPr>
      </w:pPr>
      <w:r w:rsidRPr="00120238">
        <w:rPr>
          <w:sz w:val="24"/>
          <w:szCs w:val="24"/>
        </w:rPr>
        <w:t>Niti jedan vjerovnik nije u zako</w:t>
      </w:r>
      <w:r w:rsidR="00831EF7" w:rsidRPr="00120238">
        <w:rPr>
          <w:sz w:val="24"/>
          <w:szCs w:val="24"/>
        </w:rPr>
        <w:t>n</w:t>
      </w:r>
      <w:r w:rsidRPr="00120238">
        <w:rPr>
          <w:sz w:val="24"/>
          <w:szCs w:val="24"/>
        </w:rPr>
        <w:t>skom roku podnio prijedlog za otvaranjem stečajnog postupka</w:t>
      </w:r>
      <w:r w:rsidR="00831EF7" w:rsidRPr="00120238">
        <w:rPr>
          <w:sz w:val="24"/>
          <w:szCs w:val="24"/>
        </w:rPr>
        <w:t>, te je valjalo po službenoj dužnosti,  riješiti kao u izreci ovog rješenja sukladno odredbi članka 335.h st. 2. SZ.</w:t>
      </w:r>
    </w:p>
    <w:p w:rsidRDefault="00264697" w:rsidP="00264697" w:rsidR="00264697" w:rsidRPr="00120238">
      <w:pPr>
        <w:jc w:val="both"/>
        <w:rPr>
          <w:sz w:val="24"/>
          <w:szCs w:val="24"/>
        </w:rPr>
      </w:pPr>
      <w:r w:rsidRPr="00120238">
        <w:rPr>
          <w:sz w:val="24"/>
          <w:szCs w:val="24"/>
        </w:rPr>
        <w:t xml:space="preserve">            </w:t>
      </w:r>
      <w:r w:rsidRPr="00120238">
        <w:rPr>
          <w:sz w:val="24"/>
          <w:szCs w:val="24"/>
        </w:rPr>
        <w:tab/>
      </w:r>
    </w:p>
    <w:p w:rsidRDefault="00264697" w:rsidP="00264697" w:rsidR="00462911" w:rsidRPr="00120238">
      <w:pPr>
        <w:rPr>
          <w:sz w:val="24"/>
          <w:szCs w:val="24"/>
        </w:rPr>
      </w:pPr>
      <w:r w:rsidRPr="00120238">
        <w:rPr>
          <w:sz w:val="24"/>
          <w:szCs w:val="24"/>
        </w:rPr>
        <w:tab/>
      </w:r>
      <w:r w:rsidRPr="00120238">
        <w:rPr>
          <w:sz w:val="24"/>
          <w:szCs w:val="24"/>
        </w:rPr>
        <w:tab/>
      </w:r>
      <w:r w:rsidRPr="00120238">
        <w:rPr>
          <w:sz w:val="24"/>
          <w:szCs w:val="24"/>
        </w:rPr>
        <w:tab/>
      </w:r>
      <w:r w:rsidRPr="00120238">
        <w:rPr>
          <w:sz w:val="24"/>
          <w:szCs w:val="24"/>
        </w:rPr>
        <w:tab/>
      </w:r>
      <w:r w:rsidR="00831EF7" w:rsidRPr="00120238">
        <w:rPr>
          <w:sz w:val="24"/>
          <w:szCs w:val="24"/>
        </w:rPr>
        <w:t>U Zagrebu</w:t>
      </w:r>
      <w:r w:rsidR="00DE2CF8" w:rsidRPr="00120238">
        <w:rPr>
          <w:sz w:val="24"/>
          <w:szCs w:val="24"/>
        </w:rPr>
        <w:t xml:space="preserve">, </w:t>
      </w:r>
      <w:r w:rsidR="00747CEB" w:rsidRPr="00120238">
        <w:rPr>
          <w:sz w:val="24"/>
          <w:szCs w:val="24"/>
        </w:rPr>
        <w:t>28</w:t>
      </w:r>
      <w:r w:rsidR="007C3E23" w:rsidRPr="00120238">
        <w:rPr>
          <w:sz w:val="24"/>
          <w:szCs w:val="24"/>
        </w:rPr>
        <w:t xml:space="preserve">. siječnja 2016. </w:t>
      </w:r>
      <w:r w:rsidR="00BC6F71" w:rsidRPr="00120238">
        <w:rPr>
          <w:sz w:val="24"/>
          <w:szCs w:val="24"/>
        </w:rPr>
        <w:t xml:space="preserve"> </w:t>
      </w:r>
    </w:p>
    <w:p w:rsidRDefault="00462911" w:rsidP="00264697" w:rsidR="00462911" w:rsidRPr="00120238">
      <w:pPr>
        <w:rPr>
          <w:sz w:val="24"/>
          <w:szCs w:val="24"/>
        </w:rPr>
      </w:pPr>
    </w:p>
    <w:p w:rsidRDefault="00462911" w:rsidP="00264697" w:rsidR="00462911" w:rsidRPr="00120238">
      <w:pPr>
        <w:rPr>
          <w:sz w:val="24"/>
          <w:szCs w:val="24"/>
        </w:rPr>
      </w:pPr>
      <w:r w:rsidRPr="00120238">
        <w:rPr>
          <w:sz w:val="24"/>
          <w:szCs w:val="24"/>
        </w:rPr>
        <w:tab/>
      </w:r>
      <w:r w:rsidRPr="00120238">
        <w:rPr>
          <w:sz w:val="24"/>
          <w:szCs w:val="24"/>
        </w:rPr>
        <w:tab/>
      </w:r>
      <w:r w:rsidRPr="00120238">
        <w:rPr>
          <w:sz w:val="24"/>
          <w:szCs w:val="24"/>
        </w:rPr>
        <w:tab/>
      </w:r>
      <w:r w:rsidRPr="00120238">
        <w:rPr>
          <w:sz w:val="24"/>
          <w:szCs w:val="24"/>
        </w:rPr>
        <w:tab/>
      </w:r>
      <w:r w:rsidRPr="00120238">
        <w:rPr>
          <w:sz w:val="24"/>
          <w:szCs w:val="24"/>
        </w:rPr>
        <w:tab/>
      </w:r>
      <w:r w:rsidRPr="00120238">
        <w:rPr>
          <w:sz w:val="24"/>
          <w:szCs w:val="24"/>
        </w:rPr>
        <w:tab/>
      </w:r>
      <w:r w:rsidRPr="00120238">
        <w:rPr>
          <w:sz w:val="24"/>
          <w:szCs w:val="24"/>
        </w:rPr>
        <w:tab/>
      </w:r>
      <w:r w:rsidRPr="00120238">
        <w:rPr>
          <w:sz w:val="24"/>
          <w:szCs w:val="24"/>
        </w:rPr>
        <w:tab/>
      </w:r>
      <w:r w:rsidRPr="00120238">
        <w:rPr>
          <w:sz w:val="24"/>
          <w:szCs w:val="24"/>
        </w:rPr>
        <w:tab/>
      </w:r>
      <w:r w:rsidRPr="00120238">
        <w:rPr>
          <w:sz w:val="24"/>
          <w:szCs w:val="24"/>
        </w:rPr>
        <w:tab/>
        <w:t>STEČAJNI SUDAC</w:t>
      </w:r>
    </w:p>
    <w:p w:rsidRDefault="00462911" w:rsidP="00264697" w:rsidR="00264697" w:rsidRPr="00120238">
      <w:pPr>
        <w:rPr>
          <w:sz w:val="24"/>
          <w:szCs w:val="24"/>
        </w:rPr>
      </w:pPr>
      <w:r w:rsidRPr="00120238">
        <w:rPr>
          <w:sz w:val="24"/>
          <w:szCs w:val="24"/>
        </w:rPr>
        <w:tab/>
      </w:r>
      <w:r w:rsidRPr="00120238">
        <w:rPr>
          <w:sz w:val="24"/>
          <w:szCs w:val="24"/>
        </w:rPr>
        <w:tab/>
      </w:r>
      <w:r w:rsidRPr="00120238">
        <w:rPr>
          <w:sz w:val="24"/>
          <w:szCs w:val="24"/>
        </w:rPr>
        <w:tab/>
      </w:r>
      <w:r w:rsidRPr="00120238">
        <w:rPr>
          <w:sz w:val="24"/>
          <w:szCs w:val="24"/>
        </w:rPr>
        <w:tab/>
      </w:r>
      <w:r w:rsidRPr="00120238">
        <w:rPr>
          <w:sz w:val="24"/>
          <w:szCs w:val="24"/>
        </w:rPr>
        <w:tab/>
      </w:r>
      <w:r w:rsidRPr="00120238">
        <w:rPr>
          <w:sz w:val="24"/>
          <w:szCs w:val="24"/>
        </w:rPr>
        <w:tab/>
      </w:r>
      <w:r w:rsidRPr="00120238">
        <w:rPr>
          <w:sz w:val="24"/>
          <w:szCs w:val="24"/>
        </w:rPr>
        <w:tab/>
      </w:r>
      <w:r w:rsidRPr="00120238">
        <w:rPr>
          <w:sz w:val="24"/>
          <w:szCs w:val="24"/>
        </w:rPr>
        <w:tab/>
      </w:r>
      <w:r w:rsidRPr="00120238">
        <w:rPr>
          <w:sz w:val="24"/>
          <w:szCs w:val="24"/>
        </w:rPr>
        <w:tab/>
      </w:r>
      <w:r w:rsidRPr="00120238">
        <w:rPr>
          <w:sz w:val="24"/>
          <w:szCs w:val="24"/>
        </w:rPr>
        <w:tab/>
        <w:t>Nada Kraljić</w:t>
      </w:r>
      <w:r w:rsidR="005E5C19">
        <w:rPr>
          <w:sz w:val="24"/>
          <w:szCs w:val="24"/>
        </w:rPr>
        <w:t>,v.r.</w:t>
      </w:r>
      <w:r w:rsidRPr="00120238">
        <w:rPr>
          <w:sz w:val="24"/>
          <w:szCs w:val="24"/>
        </w:rPr>
        <w:t xml:space="preserve"> </w:t>
      </w:r>
      <w:r w:rsidR="00264697" w:rsidRPr="00120238">
        <w:rPr>
          <w:sz w:val="24"/>
          <w:szCs w:val="24"/>
        </w:rPr>
        <w:tab/>
      </w:r>
    </w:p>
    <w:p w:rsidRDefault="00831EF7" w:rsidP="00462911" w:rsidR="00264697" w:rsidRPr="00120238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120238">
        <w:rPr>
          <w:rFonts w:hAnsi="Times New Roman" w:ascii="Times New Roman"/>
          <w:b w:val="false"/>
          <w:color w:val="auto"/>
          <w:szCs w:val="24"/>
        </w:rPr>
        <w:t xml:space="preserve">  </w:t>
      </w:r>
      <w:r w:rsidR="00462911" w:rsidRPr="00120238">
        <w:rPr>
          <w:rFonts w:hAnsi="Times New Roman" w:ascii="Times New Roman"/>
          <w:b w:val="false"/>
          <w:color w:val="auto"/>
          <w:szCs w:val="24"/>
        </w:rPr>
        <w:t xml:space="preserve">       </w:t>
      </w:r>
    </w:p>
    <w:p w:rsidRDefault="00264697" w:rsidP="00264697" w:rsidR="00264697" w:rsidRPr="00120238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120238">
        <w:rPr>
          <w:rFonts w:hAnsi="Times New Roman" w:ascii="Times New Roman"/>
          <w:b w:val="false"/>
          <w:color w:val="auto"/>
          <w:szCs w:val="24"/>
        </w:rPr>
        <w:t>Uputa o pravnom lijeku:</w:t>
      </w:r>
    </w:p>
    <w:p w:rsidRDefault="00264697" w:rsidP="00264697" w:rsidR="00264697" w:rsidRPr="00120238">
      <w:pPr>
        <w:overflowPunct w:val="false"/>
        <w:jc w:val="both"/>
        <w:rPr>
          <w:sz w:val="24"/>
          <w:szCs w:val="24"/>
        </w:rPr>
      </w:pPr>
      <w:r w:rsidRPr="00120238">
        <w:rPr>
          <w:sz w:val="24"/>
          <w:szCs w:val="24"/>
        </w:rPr>
        <w:t>Protiv ovog rješenja dopuštena je žalba</w:t>
      </w:r>
      <w:r w:rsidR="00E0411E" w:rsidRPr="00120238">
        <w:rPr>
          <w:sz w:val="24"/>
          <w:szCs w:val="24"/>
        </w:rPr>
        <w:t xml:space="preserve"> u roku od 8 dana</w:t>
      </w:r>
      <w:r w:rsidRPr="00120238">
        <w:rPr>
          <w:sz w:val="24"/>
          <w:szCs w:val="24"/>
        </w:rPr>
        <w:t>. Žalba se podnosi ovom sudu u 2 primjerka za Visoki trgovački sud</w:t>
      </w:r>
      <w:r w:rsidR="00E0411E" w:rsidRPr="00120238">
        <w:rPr>
          <w:sz w:val="24"/>
          <w:szCs w:val="24"/>
        </w:rPr>
        <w:t xml:space="preserve"> RH od dana objave oglasa u Narodnim novinama</w:t>
      </w:r>
      <w:r w:rsidRPr="00120238">
        <w:rPr>
          <w:sz w:val="24"/>
          <w:szCs w:val="24"/>
        </w:rPr>
        <w:t>.</w:t>
      </w:r>
    </w:p>
    <w:p w:rsidRDefault="00264697" w:rsidP="00264697" w:rsidR="00831EF7" w:rsidRPr="00120238">
      <w:pPr>
        <w:overflowPunct w:val="false"/>
        <w:jc w:val="both"/>
        <w:rPr>
          <w:sz w:val="24"/>
          <w:szCs w:val="24"/>
        </w:rPr>
      </w:pPr>
      <w:r w:rsidRPr="00120238">
        <w:rPr>
          <w:sz w:val="24"/>
          <w:szCs w:val="24"/>
        </w:rPr>
        <w:t xml:space="preserve">Protiv točke I ovog rješenja  žalbu može podnijeti </w:t>
      </w:r>
      <w:r w:rsidR="00831EF7" w:rsidRPr="00120238">
        <w:rPr>
          <w:sz w:val="24"/>
          <w:szCs w:val="24"/>
        </w:rPr>
        <w:t xml:space="preserve">samo </w:t>
      </w:r>
      <w:r w:rsidRPr="00120238">
        <w:rPr>
          <w:sz w:val="24"/>
          <w:szCs w:val="24"/>
        </w:rPr>
        <w:t xml:space="preserve">osoba koja je bila zastupnik po zakonu dužnika pravne osobe do dana nastupanja pravnih posljedica otvaranja stečajnog postupka (čl. </w:t>
      </w:r>
      <w:smartTag w:element="metricconverter" w:uri="urn:schemas-microsoft-com:office:smarttags">
        <w:smartTagPr>
          <w:attr w:val="53. st" w:name="ProductID"/>
        </w:smartTagPr>
        <w:r w:rsidRPr="00120238">
          <w:rPr>
            <w:sz w:val="24"/>
            <w:szCs w:val="24"/>
          </w:rPr>
          <w:t>53. st</w:t>
        </w:r>
      </w:smartTag>
      <w:r w:rsidRPr="00120238">
        <w:rPr>
          <w:sz w:val="24"/>
          <w:szCs w:val="24"/>
        </w:rPr>
        <w:t>. 6. SZ-a).</w:t>
      </w:r>
      <w:r w:rsidR="00E0411E" w:rsidRPr="00120238">
        <w:rPr>
          <w:sz w:val="24"/>
          <w:szCs w:val="24"/>
        </w:rPr>
        <w:t xml:space="preserve"> Rok za žalbu je 8 dana od dana dostave rješenja.</w:t>
      </w:r>
    </w:p>
    <w:p w:rsidRDefault="00264697" w:rsidP="005E5C19" w:rsidR="00462911">
      <w:pPr>
        <w:overflowPunct w:val="false"/>
        <w:jc w:val="both"/>
        <w:rPr>
          <w:sz w:val="24"/>
          <w:szCs w:val="24"/>
        </w:rPr>
      </w:pPr>
      <w:r w:rsidRPr="00120238">
        <w:rPr>
          <w:sz w:val="24"/>
          <w:szCs w:val="24"/>
        </w:rPr>
        <w:t xml:space="preserve">  </w:t>
      </w:r>
    </w:p>
    <w:p w:rsidRDefault="005E5C19" w:rsidR="005E5C19"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t>Za točnost otpravka-ovl.službenik</w:t>
      </w:r>
    </w:p>
    <w:p w:rsidRDefault="005E5C19" w:rsidP="005E5C19" w:rsidR="005E5C19">
      <w:pPr>
        <w:ind w:firstLine="720" w:left="5760"/>
      </w:pPr>
      <w:r>
        <w:t>Vinka Mihalinčić</w:t>
      </w:r>
    </w:p>
    <w:p w:rsidRDefault="005E5C19" w:rsidP="005E5C19" w:rsidR="005E5C19" w:rsidRPr="00120238">
      <w:pPr>
        <w:overflowPunct w:val="false"/>
        <w:jc w:val="both"/>
        <w:rPr>
          <w:b/>
          <w:szCs w:val="24"/>
        </w:rPr>
      </w:pPr>
    </w:p>
    <w:p w:rsidRDefault="00264697" w:rsidP="00264697" w:rsidR="00264697" w:rsidRPr="00120238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264697" w:rsidP="005A5521" w:rsidR="00264697" w:rsidRPr="00120238">
      <w:pPr>
        <w:ind w:firstLine="720"/>
        <w:rPr>
          <w:sz w:val="24"/>
          <w:szCs w:val="24"/>
        </w:rPr>
      </w:pPr>
    </w:p>
    <w:p w:rsidRDefault="00935ABA" w:rsidR="00935ABA" w:rsidRPr="00120238">
      <w:pPr>
        <w:rPr>
          <w:sz w:val="24"/>
          <w:szCs w:val="24"/>
        </w:rPr>
      </w:pPr>
    </w:p>
    <w:sectPr w:rsidSect="00AD11E9" w:rsidR="00935ABA" w:rsidRPr="00120238">
      <w:headerReference w:type="default" r:id="rId11"/>
      <w:pgSz w:h="15840" w:w="12240"/>
      <w:pgMar w:gutter="0" w:footer="709" w:header="709" w:left="1418" w:bottom="1418" w:right="1418" w:top="22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D11E9" w:rsidP="00AD11E9" w:rsidR="00AD11E9">
      <w:r>
        <w:separator/>
      </w:r>
    </w:p>
  </w:endnote>
  <w:endnote w:id="0" w:type="continuationSeparator">
    <w:p w:rsidRDefault="00AD11E9" w:rsidP="00AD11E9" w:rsidR="00AD11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D11E9" w:rsidP="00AD11E9" w:rsidR="00AD11E9">
      <w:r>
        <w:separator/>
      </w:r>
    </w:p>
  </w:footnote>
  <w:footnote w:id="0" w:type="continuationSeparator">
    <w:p w:rsidRDefault="00AD11E9" w:rsidP="00AD11E9" w:rsidR="00AD11E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7489663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AD11E9" w:rsidP="00AD11E9" w:rsidR="00AD11E9" w:rsidRPr="00AD11E9">
        <w:pPr>
          <w:pStyle w:val="Zaglavlje"/>
          <w:ind w:firstLine="2880"/>
          <w:jc w:val="center"/>
          <w:rPr>
            <w:sz w:val="24"/>
            <w:szCs w:val="24"/>
          </w:rPr>
        </w:pPr>
        <w:r w:rsidRPr="00AD11E9">
          <w:rPr>
            <w:sz w:val="24"/>
            <w:szCs w:val="24"/>
          </w:rPr>
          <w:fldChar w:fldCharType="begin"/>
        </w:r>
        <w:r w:rsidRPr="00AD11E9">
          <w:rPr>
            <w:sz w:val="24"/>
            <w:szCs w:val="24"/>
          </w:rPr>
          <w:instrText>PAGE   \* MERGEFORMAT</w:instrText>
        </w:r>
        <w:r w:rsidRPr="00AD11E9">
          <w:rPr>
            <w:sz w:val="24"/>
            <w:szCs w:val="24"/>
          </w:rPr>
          <w:fldChar w:fldCharType="separate"/>
        </w:r>
        <w:r w:rsidR="005E5C19">
          <w:rPr>
            <w:noProof/>
            <w:sz w:val="24"/>
            <w:szCs w:val="24"/>
          </w:rPr>
          <w:t>2</w:t>
        </w:r>
        <w:r w:rsidRPr="00AD11E9">
          <w:rPr>
            <w:sz w:val="24"/>
            <w:szCs w:val="24"/>
          </w:rPr>
          <w:fldChar w:fldCharType="end"/>
        </w:r>
        <w:r w:rsidRPr="00AD11E9">
          <w:rPr>
            <w:sz w:val="24"/>
            <w:szCs w:val="24"/>
          </w:rPr>
          <w:t xml:space="preserve">                       31-St-</w:t>
        </w:r>
        <w:r w:rsidR="00120238">
          <w:rPr>
            <w:sz w:val="24"/>
            <w:szCs w:val="24"/>
          </w:rPr>
          <w:t>804/14-11</w:t>
        </w:r>
      </w:p>
    </w:sdtContent>
  </w:sdt>
  <w:p w:rsidRDefault="00AD11E9" w:rsidR="00AD11E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1080" w:val="num"/>
        </w:tabs>
        <w:ind w:hanging="18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980" w:val="num"/>
        </w:tabs>
        <w:ind w:hanging="360" w:left="1980"/>
      </w:pPr>
    </w:lvl>
    <w:lvl w:tentative="true" w:tplc="041A001B" w:ilvl="2">
      <w:start w:val="1"/>
      <w:numFmt w:val="lowerRoman"/>
      <w:lvlText w:val="%3."/>
      <w:lvlJc w:val="right"/>
      <w:pPr>
        <w:tabs>
          <w:tab w:pos="2700" w:val="num"/>
        </w:tabs>
        <w:ind w:hanging="180" w:left="2700"/>
      </w:pPr>
    </w:lvl>
    <w:lvl w:tentative="true" w:tplc="041A000F" w:ilvl="3">
      <w:start w:val="1"/>
      <w:numFmt w:val="decimal"/>
      <w:lvlText w:val="%4."/>
      <w:lvlJc w:val="left"/>
      <w:pPr>
        <w:tabs>
          <w:tab w:pos="3420" w:val="num"/>
        </w:tabs>
        <w:ind w:hanging="360" w:left="3420"/>
      </w:pPr>
    </w:lvl>
    <w:lvl w:tentative="true" w:tplc="041A0019" w:ilvl="4">
      <w:start w:val="1"/>
      <w:numFmt w:val="lowerLetter"/>
      <w:lvlText w:val="%5."/>
      <w:lvlJc w:val="left"/>
      <w:pPr>
        <w:tabs>
          <w:tab w:pos="4140" w:val="num"/>
        </w:tabs>
        <w:ind w:hanging="360" w:left="4140"/>
      </w:pPr>
    </w:lvl>
    <w:lvl w:tentative="true" w:tplc="041A001B" w:ilvl="5">
      <w:start w:val="1"/>
      <w:numFmt w:val="lowerRoman"/>
      <w:lvlText w:val="%6."/>
      <w:lvlJc w:val="right"/>
      <w:pPr>
        <w:tabs>
          <w:tab w:pos="4860" w:val="num"/>
        </w:tabs>
        <w:ind w:hanging="180" w:left="4860"/>
      </w:pPr>
    </w:lvl>
    <w:lvl w:tentative="true" w:tplc="041A000F" w:ilvl="6">
      <w:start w:val="1"/>
      <w:numFmt w:val="decimal"/>
      <w:lvlText w:val="%7."/>
      <w:lvlJc w:val="left"/>
      <w:pPr>
        <w:tabs>
          <w:tab w:pos="5580" w:val="num"/>
        </w:tabs>
        <w:ind w:hanging="360" w:left="5580"/>
      </w:pPr>
    </w:lvl>
    <w:lvl w:tentative="true" w:tplc="041A0019" w:ilvl="7">
      <w:start w:val="1"/>
      <w:numFmt w:val="lowerLetter"/>
      <w:lvlText w:val="%8."/>
      <w:lvlJc w:val="left"/>
      <w:pPr>
        <w:tabs>
          <w:tab w:pos="6300" w:val="num"/>
        </w:tabs>
        <w:ind w:hanging="360" w:left="6300"/>
      </w:pPr>
    </w:lvl>
    <w:lvl w:tentative="true" w:tplc="041A001B" w:ilvl="8">
      <w:start w:val="1"/>
      <w:numFmt w:val="lowerRoman"/>
      <w:lvlText w:val="%9."/>
      <w:lvlJc w:val="right"/>
      <w:pPr>
        <w:tabs>
          <w:tab w:pos="7020" w:val="num"/>
        </w:tabs>
        <w:ind w:hanging="180" w:left="70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4" w:val="bestFit"/>
  <w:attachedTemplate r:id="rId1"/>
  <w:stylePaneFormatFilter w:val="3F01"/>
  <w:defaultTabStop w:val="720"/>
  <w:hyphenationZone w:val="425"/>
  <w:characterSpacingControl w:val="doNotCompress"/>
  <w:hdrShapeDefaults>
    <o:shapedefaults v:ext="edit" spidmax="194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5521"/>
    <w:rsid w:val="000978A5"/>
    <w:rsid w:val="00120238"/>
    <w:rsid w:val="001744A0"/>
    <w:rsid w:val="00183E67"/>
    <w:rsid w:val="001E1CE4"/>
    <w:rsid w:val="00264697"/>
    <w:rsid w:val="00310F52"/>
    <w:rsid w:val="00375261"/>
    <w:rsid w:val="00462911"/>
    <w:rsid w:val="00523E3C"/>
    <w:rsid w:val="005566F8"/>
    <w:rsid w:val="00577C20"/>
    <w:rsid w:val="005A5521"/>
    <w:rsid w:val="005E5C19"/>
    <w:rsid w:val="0071212E"/>
    <w:rsid w:val="00747CEB"/>
    <w:rsid w:val="00783182"/>
    <w:rsid w:val="007C3E23"/>
    <w:rsid w:val="00831EF7"/>
    <w:rsid w:val="00835CB4"/>
    <w:rsid w:val="00851087"/>
    <w:rsid w:val="0086568D"/>
    <w:rsid w:val="008A286D"/>
    <w:rsid w:val="00932025"/>
    <w:rsid w:val="00935ABA"/>
    <w:rsid w:val="009A4CD2"/>
    <w:rsid w:val="009C4C8F"/>
    <w:rsid w:val="009E4C0B"/>
    <w:rsid w:val="00A11A20"/>
    <w:rsid w:val="00AA6DA3"/>
    <w:rsid w:val="00AB79FB"/>
    <w:rsid w:val="00AD11E9"/>
    <w:rsid w:val="00AE38CF"/>
    <w:rsid w:val="00B93AF5"/>
    <w:rsid w:val="00B96EB0"/>
    <w:rsid w:val="00BC6F71"/>
    <w:rsid w:val="00C00CB9"/>
    <w:rsid w:val="00C540BB"/>
    <w:rsid w:val="00D62D58"/>
    <w:rsid w:val="00DE2CF8"/>
    <w:rsid w:val="00E0411E"/>
    <w:rsid w:val="00E9309E"/>
    <w:rsid w:val="00EA50C9"/>
    <w:rsid w:val="00F7101F"/>
    <w:rsid w:val="00FE23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94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A5521"/>
  </w:style>
  <w:style w:styleId="Naslov1" w:type="paragraph">
    <w:name w:val="heading 1"/>
    <w:basedOn w:val="Normal"/>
    <w:next w:val="Normal"/>
    <w:qFormat/>
    <w:rsid w:val="00264697"/>
    <w:pPr>
      <w:keepNext/>
      <w:jc w:val="both"/>
      <w:outlineLvl w:val="0"/>
    </w:pPr>
    <w:rPr>
      <w:rFonts w:hAnsi="Arial" w:asci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264697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264697"/>
    <w:pPr>
      <w:jc w:val="both"/>
    </w:pPr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310F5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10F5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D11E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D11E9"/>
  </w:style>
  <w:style w:styleId="Podnoje" w:type="paragraph">
    <w:name w:val="footer"/>
    <w:basedOn w:val="Normal"/>
    <w:link w:val="PodnojeChar"/>
    <w:rsid w:val="00AD11E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D11E9"/>
  </w:style>
  <w:style w:styleId="Tekstrezerviranogmjesta" w:type="character">
    <w:name w:val="Placeholder Text"/>
    <w:basedOn w:val="Zadanifontodlomka"/>
    <w:uiPriority w:val="99"/>
    <w:semiHidden/>
    <w:rsid w:val="005E5C1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E5C1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E5C19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E5C1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E5C1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A5521"/>
  </w:style>
  <w:style w:styleId="Naslov1" w:type="paragraph">
    <w:name w:val="heading 1"/>
    <w:basedOn w:val="Normal"/>
    <w:next w:val="Normal"/>
    <w:qFormat/>
    <w:rsid w:val="00264697"/>
    <w:pPr>
      <w:keepNext/>
      <w:jc w:val="both"/>
      <w:outlineLvl w:val="0"/>
    </w:pPr>
    <w:rPr>
      <w:rFonts w:ascii="Arial" w:hAns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264697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264697"/>
    <w:pPr>
      <w:jc w:val="both"/>
    </w:pPr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310F5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10F5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D11E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D11E9"/>
  </w:style>
  <w:style w:styleId="Podnoje" w:type="paragraph">
    <w:name w:val="footer"/>
    <w:basedOn w:val="Normal"/>
    <w:link w:val="PodnojeChar"/>
    <w:rsid w:val="00AD11E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D11E9"/>
  </w:style>
  <w:style w:styleId="Tekstrezerviranogmjesta" w:type="character">
    <w:name w:val="Placeholder Text"/>
    <w:basedOn w:val="Zadanifontodlomka"/>
    <w:uiPriority w:val="99"/>
    <w:semiHidden/>
    <w:rsid w:val="005E5C1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E5C1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E5C19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E5C1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E5C1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siječnja 2016.</izvorni_sadrzaj>
    <derivirana_varijabla naziv="DomainObject.DatumDonosenjaOdluke_1">28.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804</izvorni_sadrzaj>
    <derivirana_varijabla naziv="DomainObject.Predmet.Broj_1">804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listopada 2014.</izvorni_sadrzaj>
    <derivirana_varijabla naziv="DomainObject.Predmet.DatumOsnivanja_1">20.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St-804/2014</izvorni_sadrzaj>
    <derivirana_varijabla naziv="DomainObject.Predmet.OznakaBroj_1">St-804/2014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TERRA POLIS d.o.o.</izvorni_sadrzaj>
    <derivirana_varijabla naziv="DomainObject.Predmet.ProtustrankaFormated_1">  TERRA POLIS d.o.o.</derivirana_varijabla>
  </DomainObject.Predmet.ProtustrankaFormated>
  <DomainObject.Predmet.ProtustrankaFormatedOIB>
    <izvorni_sadrzaj>  TERRA POLIS d.o.o., OIB 42004469533</izvorni_sadrzaj>
    <derivirana_varijabla naziv="DomainObject.Predmet.ProtustrankaFormatedOIB_1">  TERRA POLIS d.o.o., OIB 42004469533</derivirana_varijabla>
  </DomainObject.Predmet.ProtustrankaFormatedOIB>
  <DomainObject.Predmet.ProtustrankaFormatedWithAdress>
    <izvorni_sadrzaj> TERRA POLIS d.o.o., A. Georgijevića 5, 10430 Samobor</izvorni_sadrzaj>
    <derivirana_varijabla naziv="DomainObject.Predmet.ProtustrankaFormatedWithAdress_1"> TERRA POLIS d.o.o., A. Georgijevića 5, 10430 Samobor</derivirana_varijabla>
  </DomainObject.Predmet.ProtustrankaFormatedWithAdress>
  <DomainObject.Predmet.ProtustrankaFormatedWithAdressOIB>
    <izvorni_sadrzaj> TERRA POLIS d.o.o., OIB 42004469533, A. Georgijevića 5, 10430 Samobor</izvorni_sadrzaj>
    <derivirana_varijabla naziv="DomainObject.Predmet.ProtustrankaFormatedWithAdressOIB_1"> TERRA POLIS d.o.o., OIB 42004469533, A. Georgijevića 5, 10430 Samobor</derivirana_varijabla>
  </DomainObject.Predmet.ProtustrankaFormatedWithAdressOIB>
  <DomainObject.Predmet.ProtustrankaWithAdress>
    <izvorni_sadrzaj>TERRA POLIS d.o.o. A. Georgijevića 5, 10430 Samobor</izvorni_sadrzaj>
    <derivirana_varijabla naziv="DomainObject.Predmet.ProtustrankaWithAdress_1">TERRA POLIS d.o.o. A. Georgijevića 5, 10430 Samobor</derivirana_varijabla>
  </DomainObject.Predmet.ProtustrankaWithAdress>
  <DomainObject.Predmet.ProtustrankaWithAdressOIB>
    <izvorni_sadrzaj>TERRA POLIS d.o.o., OIB 42004469533, A. Georgijevića 5, 10430 Samobor</izvorni_sadrzaj>
    <derivirana_varijabla naziv="DomainObject.Predmet.ProtustrankaWithAdressOIB_1">TERRA POLIS d.o.o., OIB 42004469533, A. Georgijevića 5, 10430 Samobor</derivirana_varijabla>
  </DomainObject.Predmet.ProtustrankaWithAdressOIB>
  <DomainObject.Predmet.ProtustrankaNazivFormated>
    <izvorni_sadrzaj>TERRA POLIS d.o.o.</izvorni_sadrzaj>
    <derivirana_varijabla naziv="DomainObject.Predmet.ProtustrankaNazivFormated_1">TERRA POLIS d.o.o.</derivirana_varijabla>
  </DomainObject.Predmet.ProtustrankaNazivFormated>
  <DomainObject.Predmet.ProtustrankaNazivFormatedOIB>
    <izvorni_sadrzaj>TERRA POLIS d.o.o., OIB 42004469533</izvorni_sadrzaj>
    <derivirana_varijabla naziv="DomainObject.Predmet.ProtustrankaNazivFormatedOIB_1">TERRA POLIS d.o.o., OIB 42004469533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financija-porezna uprava</izvorni_sadrzaj>
    <derivirana_varijabla naziv="DomainObject.Predmet.StrankaFormated_1">  Ministarstvo financija-porezna uprava</derivirana_varijabla>
  </DomainObject.Predmet.StrankaFormated>
  <DomainObject.Predmet.StrankaFormatedOIB>
    <izvorni_sadrzaj>  Ministarstvo financija-porezna uprava, OIB 18683136487</izvorni_sadrzaj>
    <derivirana_varijabla naziv="DomainObject.Predmet.StrankaFormatedOIB_1">  Ministarstvo financija-porezna uprava, OIB 18683136487</derivirana_varijabla>
  </DomainObject.Predmet.StrankaFormatedOIB>
  <DomainObject.Predmet.StrankaFormatedWithAdress>
    <izvorni_sadrzaj> Ministarstvo financija-porezna uprava, Albrechtova 42, 10000 Zagreb</izvorni_sadrzaj>
    <derivirana_varijabla naziv="DomainObject.Predmet.StrankaFormatedWithAdress_1"> Ministarstvo financija-porezna uprava, Albrechtova 42, 10000 Zagreb</derivirana_varijabla>
  </DomainObject.Predmet.StrankaFormatedWithAdress>
  <DomainObject.Predmet.StrankaFormatedWithAdressOIB>
    <izvorni_sadrzaj> Ministarstvo financija-porezna uprava, OIB 18683136487, Albrechtova 42, 10000 Zagreb</izvorni_sadrzaj>
    <derivirana_varijabla naziv="DomainObject.Predmet.StrankaFormatedWithAdressOIB_1"> Ministarstvo financija-porezna uprava, OIB 18683136487, Albrechtova 42, 10000 Zagreb</derivirana_varijabla>
  </DomainObject.Predmet.StrankaFormatedWithAdressOIB>
  <DomainObject.Predmet.StrankaWithAdress>
    <izvorni_sadrzaj>Ministarstvo financija-porezna uprava Albrechtova 42,10000 Zagreb</izvorni_sadrzaj>
    <derivirana_varijabla naziv="DomainObject.Predmet.StrankaWithAdress_1">Ministarstvo financija-porezna uprava Albrechtova 42,10000 Zagreb</derivirana_varijabla>
  </DomainObject.Predmet.StrankaWithAdress>
  <DomainObject.Predmet.StrankaWithAdressOIB>
    <izvorni_sadrzaj>Ministarstvo financija-porezna uprava, OIB 18683136487, Albrechtova 42,10000 Zagreb</izvorni_sadrzaj>
    <derivirana_varijabla naziv="DomainObject.Predmet.StrankaWithAdressOIB_1">Ministarstvo financija-porezna uprava, OIB 18683136487, Albrechtova 42,10000 Zagreb</derivirana_varijabla>
  </DomainObject.Predmet.StrankaWithAdressOIB>
  <DomainObject.Predmet.StrankaNazivFormated>
    <izvorni_sadrzaj>Ministarstvo financija-porezna uprava</izvorni_sadrzaj>
    <derivirana_varijabla naziv="DomainObject.Predmet.StrankaNazivFormated_1">Ministarstvo financija-porezna uprava</derivirana_varijabla>
  </DomainObject.Predmet.StrankaNazivFormated>
  <DomainObject.Predmet.StrankaNazivFormatedOIB>
    <izvorni_sadrzaj>Ministarstvo financija-porezna uprava, OIB 18683136487</izvorni_sadrzaj>
    <derivirana_varijabla naziv="DomainObject.Predmet.StrankaNazivFormatedOIB_1">Ministarstvo financija-porezna uprava,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Ministarstvo financija-porezna uprava</item>
    </izvorni_sadrzaj>
    <derivirana_varijabla naziv="DomainObject.Predmet.StrankaListFormated_1">
      <item>Ministarstvo financija-porezna uprava</item>
    </derivirana_varijabla>
  </DomainObject.Predmet.StrankaListFormated>
  <DomainObject.Predmet.StrankaListFormatedOIB>
    <izvorni_sadrzaj>
      <item>Ministarstvo financija-porezna uprava, OIB 18683136487</item>
    </izvorni_sadrzaj>
    <derivirana_varijabla naziv="DomainObject.Predmet.StrankaListFormatedOIB_1">
      <item>Ministarstvo financija-porezna uprava, OIB 18683136487</item>
    </derivirana_varijabla>
  </DomainObject.Predmet.StrankaListFormatedOIB>
  <DomainObject.Predmet.StrankaListFormatedWithAdress>
    <izvorni_sadrzaj>
      <item>Ministarstvo financija-porezna uprava, Albrechtova 42, 10000 Zagreb</item>
    </izvorni_sadrzaj>
    <derivirana_varijabla naziv="DomainObject.Predmet.StrankaListFormatedWithAdress_1">
      <item>Ministarstvo financija-porezna uprava, Albrechtova 42, 10000 Zagreb</item>
    </derivirana_varijabla>
  </DomainObject.Predmet.StrankaListFormatedWithAdress>
  <DomainObject.Predmet.StrankaListFormatedWithAdressOIB>
    <izvorni_sadrzaj>
      <item>Ministarstvo financija-porezna uprava, OIB 18683136487, Albrechtova 42, 10000 Zagreb</item>
    </izvorni_sadrzaj>
    <derivirana_varijabla naziv="DomainObject.Predmet.StrankaListFormatedWithAdressOIB_1">
      <item>Ministarstvo financija-porezna uprava, OIB 18683136487, Albrechtova 42, 10000 Zagreb</item>
    </derivirana_varijabla>
  </DomainObject.Predmet.StrankaListFormatedWithAdressOIB>
  <DomainObject.Predmet.StrankaListNazivFormated>
    <izvorni_sadrzaj>
      <item>Ministarstvo financija-porezna uprava</item>
    </izvorni_sadrzaj>
    <derivirana_varijabla naziv="DomainObject.Predmet.StrankaListNazivFormated_1">
      <item>Ministarstvo financija-porezna uprava</item>
    </derivirana_varijabla>
  </DomainObject.Predmet.StrankaListNazivFormated>
  <DomainObject.Predmet.StrankaListNazivFormatedOIB>
    <izvorni_sadrzaj>
      <item>Ministarstvo financija-porezna uprava, OIB 18683136487</item>
    </izvorni_sadrzaj>
    <derivirana_varijabla naziv="DomainObject.Predmet.StrankaListNazivFormatedOIB_1">
      <item>Ministarstvo financija-porezna uprava, OIB 18683136487</item>
    </derivirana_varijabla>
  </DomainObject.Predmet.StrankaListNazivFormatedOIB>
  <DomainObject.Predmet.ProtuStrankaListFormated>
    <izvorni_sadrzaj>
      <item>TERRA POLIS d.o.o.</item>
    </izvorni_sadrzaj>
    <derivirana_varijabla naziv="DomainObject.Predmet.ProtuStrankaListFormated_1">
      <item>TERRA POLIS d.o.o.</item>
    </derivirana_varijabla>
  </DomainObject.Predmet.ProtuStrankaListFormated>
  <DomainObject.Predmet.ProtuStrankaListFormatedOIB>
    <izvorni_sadrzaj>
      <item>TERRA POLIS d.o.o., OIB 42004469533</item>
    </izvorni_sadrzaj>
    <derivirana_varijabla naziv="DomainObject.Predmet.ProtuStrankaListFormatedOIB_1">
      <item>TERRA POLIS d.o.o., OIB 42004469533</item>
    </derivirana_varijabla>
  </DomainObject.Predmet.ProtuStrankaListFormatedOIB>
  <DomainObject.Predmet.ProtuStrankaListFormatedWithAdress>
    <izvorni_sadrzaj>
      <item>TERRA POLIS d.o.o., A. Georgijevića 5, 10430 Samobor</item>
    </izvorni_sadrzaj>
    <derivirana_varijabla naziv="DomainObject.Predmet.ProtuStrankaListFormatedWithAdress_1">
      <item>TERRA POLIS d.o.o., A. Georgijevića 5, 10430 Samobor</item>
    </derivirana_varijabla>
  </DomainObject.Predmet.ProtuStrankaListFormatedWithAdress>
  <DomainObject.Predmet.ProtuStrankaListFormatedWithAdressOIB>
    <izvorni_sadrzaj>
      <item>TERRA POLIS d.o.o., OIB 42004469533, A. Georgijevića 5, 10430 Samobor</item>
    </izvorni_sadrzaj>
    <derivirana_varijabla naziv="DomainObject.Predmet.ProtuStrankaListFormatedWithAdressOIB_1">
      <item>TERRA POLIS d.o.o., OIB 42004469533, A. Georgijevića 5, 10430 Samobor</item>
    </derivirana_varijabla>
  </DomainObject.Predmet.ProtuStrankaListFormatedWithAdressOIB>
  <DomainObject.Predmet.ProtuStrankaListNazivFormated>
    <izvorni_sadrzaj>
      <item>TERRA POLIS d.o.o.</item>
    </izvorni_sadrzaj>
    <derivirana_varijabla naziv="DomainObject.Predmet.ProtuStrankaListNazivFormated_1">
      <item>TERRA POLIS d.o.o.</item>
    </derivirana_varijabla>
  </DomainObject.Predmet.ProtuStrankaListNazivFormated>
  <DomainObject.Predmet.ProtuStrankaListNazivFormatedOIB>
    <izvorni_sadrzaj>
      <item>TERRA POLIS d.o.o., OIB 42004469533</item>
    </izvorni_sadrzaj>
    <derivirana_varijabla naziv="DomainObject.Predmet.ProtuStrankaListNazivFormatedOIB_1">
      <item>TERRA POLIS d.o.o., OIB 42004469533</item>
    </derivirana_varijabla>
  </DomainObject.Predmet.ProtuStrankaListNazivFormatedOIB>
  <DomainObject.Predmet.OstaliListFormated>
    <izvorni_sadrzaj>
      <item>RAJKA NARANČIĆ KREĆA</item>
      <item>Aleksandar Kreća</item>
    </izvorni_sadrzaj>
    <derivirana_varijabla naziv="DomainObject.Predmet.OstaliListFormated_1">
      <item>RAJKA NARANČIĆ KREĆA</item>
      <item>Aleksandar Kreća</item>
    </derivirana_varijabla>
  </DomainObject.Predmet.OstaliListFormated>
  <DomainObject.Predmet.OstaliListFormatedOIB>
    <izvorni_sadrzaj>
      <item>RAJKA NARANČIĆ KREĆA, OIB 21506794035</item>
      <item>Aleksandar Kreća, OIB 67858753487</item>
    </izvorni_sadrzaj>
    <derivirana_varijabla naziv="DomainObject.Predmet.OstaliListFormatedOIB_1">
      <item>RAJKA NARANČIĆ KREĆA, OIB 21506794035</item>
      <item>Aleksandar Kreća, OIB 67858753487</item>
    </derivirana_varijabla>
  </DomainObject.Predmet.OstaliListFormatedOIB>
  <DomainObject.Predmet.OstaliListFormatedWithAdress>
    <izvorni_sadrzaj>
      <item>RAJKA NARANČIĆ KREĆA, A. GEORGIJEVIĆA 5, 10430 Samobor</item>
      <item>Aleksandar Kreća, Ulica Josipa Gigla 9, 10000 Zagreb</item>
    </izvorni_sadrzaj>
    <derivirana_varijabla naziv="DomainObject.Predmet.OstaliListFormatedWithAdress_1">
      <item>RAJKA NARANČIĆ KREĆA, A. GEORGIJEVIĆA 5, 10430 Samobor</item>
      <item>Aleksandar Kreća, Ulica Josipa Gigla 9, 10000 Zagreb</item>
    </derivirana_varijabla>
  </DomainObject.Predmet.OstaliListFormatedWithAdress>
  <DomainObject.Predmet.OstaliListFormatedWithAdressOIB>
    <izvorni_sadrzaj>
      <item>RAJKA NARANČIĆ KREĆA, OIB 21506794035, A. GEORGIJEVIĆA 5, 10430 Samobor</item>
      <item>Aleksandar Kreća, OIB 67858753487, Ulica Josipa Gigla 9, 10000 Zagreb</item>
    </izvorni_sadrzaj>
    <derivirana_varijabla naziv="DomainObject.Predmet.OstaliListFormatedWithAdressOIB_1">
      <item>RAJKA NARANČIĆ KREĆA, OIB 21506794035, A. GEORGIJEVIĆA 5, 10430 Samobor</item>
      <item>Aleksandar Kreća, OIB 67858753487, Ulica Josipa Gigla 9, 10000 Zagreb</item>
    </derivirana_varijabla>
  </DomainObject.Predmet.OstaliListFormatedWithAdressOIB>
  <DomainObject.Predmet.OstaliListNazivFormated>
    <izvorni_sadrzaj>
      <item>RAJKA NARANČIĆ KREĆA</item>
      <item>Aleksandar Kreća</item>
    </izvorni_sadrzaj>
    <derivirana_varijabla naziv="DomainObject.Predmet.OstaliListNazivFormated_1">
      <item>RAJKA NARANČIĆ KREĆA</item>
      <item>Aleksandar Kreća</item>
    </derivirana_varijabla>
  </DomainObject.Predmet.OstaliListNazivFormated>
  <DomainObject.Predmet.OstaliListNazivFormatedOIB>
    <izvorni_sadrzaj>
      <item>RAJKA NARANČIĆ KREĆA, OIB 21506794035</item>
      <item>Aleksandar Kreća, OIB 67858753487</item>
    </izvorni_sadrzaj>
    <derivirana_varijabla naziv="DomainObject.Predmet.OstaliListNazivFormatedOIB_1">
      <item>RAJKA NARANČIĆ KREĆA, OIB 21506794035</item>
      <item>Aleksandar Kreća, OIB 67858753487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2016.</izvorni_sadrzaj>
    <derivirana_varijabla naziv="DomainObject.Datum_1">28.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financija-porezna uprava</izvorni_sadrzaj>
    <derivirana_varijabla naziv="DomainObject.Predmet.StrankaIDrugi_1">Ministarstvo financija-porezna uprava</derivirana_varijabla>
  </DomainObject.Predmet.StrankaIDrugi>
  <DomainObject.Predmet.ProtustrankaIDrugi>
    <izvorni_sadrzaj>TERRA POLIS d.o.o.</izvorni_sadrzaj>
    <derivirana_varijabla naziv="DomainObject.Predmet.ProtustrankaIDrugi_1">TERRA POLIS d.o.o.</derivirana_varijabla>
  </DomainObject.Predmet.ProtustrankaIDrugi>
  <DomainObject.Predmet.StrankaIDrugiAdressOIB>
    <izvorni_sadrzaj>Ministarstvo financija-porezna uprava, OIB 18683136487, Albrechtova 42, 10000 Zagreb</izvorni_sadrzaj>
    <derivirana_varijabla naziv="DomainObject.Predmet.StrankaIDrugiAdressOIB_1">Ministarstvo financija-porezna uprava, OIB 18683136487, Albrechtova 42, 10000 Zagreb</derivirana_varijabla>
  </DomainObject.Predmet.StrankaIDrugiAdressOIB>
  <DomainObject.Predmet.ProtustrankaIDrugiAdressOIB>
    <izvorni_sadrzaj>TERRA POLIS d.o.o., OIB 42004469533, A. Georgijevića 5, 10430 Samobor</izvorni_sadrzaj>
    <derivirana_varijabla naziv="DomainObject.Predmet.ProtustrankaIDrugiAdressOIB_1">TERRA POLIS d.o.o., OIB 42004469533, A. Georgijevića 5,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Ministarstvo financija-porezna uprava</item>
      <item>TERRA POLIS d.o.o.</item>
      <item>RAJKA NARANČIĆ KREĆA</item>
      <item>Aleksandar Kreća</item>
    </izvorni_sadrzaj>
    <derivirana_varijabla naziv="DomainObject.Predmet.SudioniciListNaziv_1">
      <item>Ministarstvo financija-porezna uprava</item>
      <item>TERRA POLIS d.o.o.</item>
      <item>RAJKA NARANČIĆ KREĆA</item>
      <item>Aleksandar Kreća</item>
    </derivirana_varijabla>
  </DomainObject.Predmet.SudioniciListNaziv>
  <DomainObject.Predmet.SudioniciListAdressOIB>
    <izvorni_sadrzaj>
      <item>Ministarstvo financija-porezna uprava, OIB 18683136487, Albrechtova 42,10000 Zagreb</item>
      <item>TERRA POLIS d.o.o., OIB 42004469533, A. Georgijevića 5,10430 Samobor</item>
      <item>RAJKA NARANČIĆ KREĆA, OIB 21506794035, A. GEORGIJEVIĆA 5,10430 Samobor</item>
      <item>Aleksandar Kreća, OIB 67858753487, Ulica Josipa Gigla 9,10000 Zagreb</item>
    </izvorni_sadrzaj>
    <derivirana_varijabla naziv="DomainObject.Predmet.SudioniciListAdressOIB_1">
      <item>Ministarstvo financija-porezna uprava, OIB 18683136487, Albrechtova 42,10000 Zagreb</item>
      <item>TERRA POLIS d.o.o., OIB 42004469533, A. Georgijevića 5,10430 Samobor</item>
      <item>RAJKA NARANČIĆ KREĆA, OIB 21506794035, A. GEORGIJEVIĆA 5,10430 Samobor</item>
      <item>Aleksandar Kreća, OIB 67858753487, Ulica Josipa Gigla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42004469533</item>
      <item>, OIB 21506794035</item>
      <item>, OIB 67858753487</item>
    </izvorni_sadrzaj>
    <derivirana_varijabla naziv="DomainObject.Predmet.SudioniciListNazivOIB_1">
      <item>, OIB 18683136487</item>
      <item>, OIB 42004469533</item>
      <item>, OIB 21506794035</item>
      <item>, OIB 67858753487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Pavao Grizelj, OIB 71007328639, Dragutina Golika 34 Zagreb</item>
    </izvorni_sadrzaj>
    <derivirana_varijabla naziv="DomainObject.Predmet.StecajniUpraviteljiListAddressOIB_1">
      <item>Pavao Grizelj, OIB 71007328639, Dragutina Golika 34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E81BBAC-12AD-4A44-88A5-CF6AD806DC9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426</properties:Words>
  <properties:Characters>2252</properties:Characters>
  <properties:Lines>62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2016-01-28T13:15:00Z</dcterms:created>
  <dc:creator>nmarkovic</dc:creator>
  <cp:lastModifiedBy>Vinka Mihalinčić</cp:lastModifiedBy>
  <cp:lastPrinted>2012-02-09T12:15:00Z</cp:lastPrinted>
  <dcterms:modified xmlns:xsi="http://www.w3.org/2001/XMLSchema-instance" xsi:type="dcterms:W3CDTF">2016-01-28T13:16:00Z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