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f9db4" w14:paraId="bbf9db4" w:rsidRDefault="003969D3" w:rsidP="003969D3" w:rsidR="003969D3">
      <w:pPr>
        <w:jc w:val="right"/>
        <w15:collapsed w:val="false"/>
      </w:pPr>
      <w:r>
        <w:t>6 St-</w:t>
      </w:r>
      <w:r w:rsidR="009211FE">
        <w:t>997</w:t>
      </w:r>
      <w:r w:rsidR="003D5ED9">
        <w:t>/16-</w:t>
      </w:r>
      <w:r w:rsidR="009211FE">
        <w:t>3</w:t>
      </w:r>
      <w:r w:rsidR="003D5ED9">
        <w:t>8</w:t>
      </w:r>
    </w:p>
    <w:p w:rsidRDefault="003061BF" w:rsidP="003061BF" w:rsidR="003061BF">
      <w:r>
        <w:rPr>
          <w:rStyle w:val="Naglaeno"/>
        </w:rPr>
        <w:t xml:space="preserve">             </w:t>
      </w:r>
      <w:r w:rsidR="00071EBF">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061BF" w:rsidP="003061BF" w:rsidR="003061BF" w:rsidRPr="00D21A2C"/>
    <w:p w:rsidRDefault="003061BF" w:rsidP="003061BF" w:rsidR="003061BF" w:rsidRPr="00B82754">
      <w:pPr>
        <w:ind w:hanging="720" w:left="360"/>
        <w:rPr>
          <w:b/>
        </w:rPr>
      </w:pPr>
      <w:r w:rsidRPr="00B82754">
        <w:rPr>
          <w:b/>
        </w:rPr>
        <w:t xml:space="preserve">     REPUBLIKA HRVATSKA</w:t>
      </w:r>
    </w:p>
    <w:p w:rsidRDefault="003061BF" w:rsidP="003061BF" w:rsidR="003061BF" w:rsidRPr="004C7FC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061BF" w:rsidP="003061BF" w:rsidR="003061BF"/>
    <w:p w:rsidRDefault="003A6EC7" w:rsidP="003061BF" w:rsidR="003A6EC7"/>
    <w:p w:rsidRDefault="003061BF" w:rsidP="003061BF" w:rsidR="003061BF">
      <w:pPr>
        <w:jc w:val="center"/>
      </w:pPr>
      <w:r>
        <w:t>R E P U B L I K A  H R V A T S K A</w:t>
      </w:r>
    </w:p>
    <w:p w:rsidRDefault="003061BF" w:rsidP="003061BF" w:rsidR="003061BF"/>
    <w:p w:rsidRDefault="003061BF" w:rsidP="003061BF" w:rsidR="003061BF" w:rsidRPr="0013209D">
      <w:pPr>
        <w:jc w:val="center"/>
      </w:pPr>
      <w:r w:rsidRPr="0013209D">
        <w:t>R J E Š E N J E</w:t>
      </w:r>
    </w:p>
    <w:p w:rsidRDefault="003061BF" w:rsidP="003061BF" w:rsidR="003061BF">
      <w:pPr>
        <w:rPr>
          <w:b/>
        </w:rPr>
      </w:pPr>
    </w:p>
    <w:p w:rsidRDefault="00EC2C3B" w:rsidP="003061BF" w:rsidR="00EC2C3B">
      <w:pPr>
        <w:rPr>
          <w:b/>
        </w:rPr>
      </w:pPr>
    </w:p>
    <w:p w:rsidRDefault="003061BF" w:rsidP="003969D3" w:rsidR="003A6EC7">
      <w:pPr>
        <w:jc w:val="both"/>
      </w:pPr>
      <w:r>
        <w:tab/>
        <w:t xml:space="preserve">Trgovački sud u Osijeku, po stečajnoj sutkinji Nadi Roso, </w:t>
      </w:r>
      <w:r w:rsidRPr="00A82800">
        <w:t xml:space="preserve">u stečajnom postupku </w:t>
      </w:r>
      <w:r w:rsidR="0028519B">
        <w:t>predlagatelja</w:t>
      </w:r>
      <w:r w:rsidRPr="00F4212B">
        <w:t xml:space="preserve"> </w:t>
      </w:r>
      <w:r w:rsidR="009211FE">
        <w:t>RH MF Porezna uprava i Raiffeisenbank St. Stefan – Jagerberg-W</w:t>
      </w:r>
      <w:r w:rsidR="009211FE" w:rsidRPr="009211FE">
        <w:t>olfsberg</w:t>
      </w:r>
      <w:r w:rsidR="009211FE">
        <w:t xml:space="preserve"> eGen, Murecker str. 23 8083 St. Stefan im Rosental, Austrija </w:t>
      </w:r>
      <w:r w:rsidR="003D5ED9">
        <w:t xml:space="preserve"> za otvaranje stečajnog postupka nad dužnikom </w:t>
      </w:r>
      <w:r w:rsidR="009211FE">
        <w:rPr>
          <w:b/>
        </w:rPr>
        <w:t>ANGOLO PROMET d.o.o., Vukovar, Dr. Franje Tuđmana 8, OIB: 15570906838, MBS: 080100314</w:t>
      </w:r>
      <w:r w:rsidR="003969D3">
        <w:t xml:space="preserve">, dana </w:t>
      </w:r>
      <w:r w:rsidR="009211FE">
        <w:t>2</w:t>
      </w:r>
      <w:r w:rsidR="003D5ED9">
        <w:t>5</w:t>
      </w:r>
      <w:r w:rsidR="00EC2C3B">
        <w:t>. travnja</w:t>
      </w:r>
      <w:r w:rsidR="0028519B">
        <w:t xml:space="preserve"> 2017. g.,</w:t>
      </w:r>
      <w:r w:rsidR="003969D3">
        <w:t xml:space="preserve">         </w:t>
      </w:r>
    </w:p>
    <w:p w:rsidRDefault="003A6EC7" w:rsidP="00857B7F" w:rsidR="003A6EC7">
      <w:pPr>
        <w:ind w:firstLine="720"/>
        <w:jc w:val="both"/>
      </w:pPr>
    </w:p>
    <w:p w:rsidRDefault="003969D3" w:rsidP="003969D3" w:rsidR="00120EB4">
      <w:pPr>
        <w:jc w:val="both"/>
        <w:rPr>
          <w:b/>
        </w:rPr>
      </w:pPr>
      <w:r>
        <w:t xml:space="preserve">  </w:t>
      </w:r>
    </w:p>
    <w:p w:rsidRDefault="00120EB4" w:rsidP="00120EB4" w:rsidR="00120EB4" w:rsidRPr="00583AE6">
      <w:pPr>
        <w:jc w:val="center"/>
        <w:rPr>
          <w:b/>
          <w:bCs/>
        </w:rPr>
      </w:pPr>
      <w:r>
        <w:rPr>
          <w:b/>
        </w:rPr>
        <w:t xml:space="preserve">    </w:t>
      </w:r>
      <w:r w:rsidRPr="00583AE6">
        <w:rPr>
          <w:b/>
        </w:rPr>
        <w:t>r i j e š i o   j e</w:t>
      </w:r>
    </w:p>
    <w:p w:rsidRDefault="00120EB4" w:rsidP="00120EB4" w:rsidR="00120EB4">
      <w:pPr>
        <w:jc w:val="both"/>
      </w:pPr>
    </w:p>
    <w:p w:rsidRDefault="008826C9" w:rsidP="008826C9" w:rsidR="00120EB4">
      <w:pPr>
        <w:tabs>
          <w:tab w:pos="3030" w:val="left"/>
        </w:tabs>
        <w:jc w:val="both"/>
      </w:pPr>
      <w:r>
        <w:tab/>
      </w:r>
    </w:p>
    <w:p w:rsidRDefault="002D428E" w:rsidP="00E62E04" w:rsidR="00E62E04">
      <w:pPr>
        <w:numPr>
          <w:ilvl w:val="0"/>
          <w:numId w:val="1"/>
        </w:numPr>
        <w:tabs>
          <w:tab w:pos="1845" w:val="clear"/>
        </w:tabs>
        <w:ind w:firstLine="851" w:left="0"/>
        <w:jc w:val="both"/>
        <w:rPr>
          <w:b/>
        </w:rPr>
      </w:pPr>
      <w:r>
        <w:rPr>
          <w:b/>
        </w:rPr>
        <w:t>O</w:t>
      </w:r>
      <w:r w:rsidR="00E62E04">
        <w:rPr>
          <w:b/>
        </w:rPr>
        <w:t>BUSTAVLJA SE</w:t>
      </w:r>
      <w:r w:rsidR="00120EB4">
        <w:t xml:space="preserve"> </w:t>
      </w:r>
      <w:r w:rsidR="009211FE">
        <w:t xml:space="preserve">prethodni </w:t>
      </w:r>
      <w:r w:rsidR="00120EB4">
        <w:t xml:space="preserve">stečajni postupak nad dužnikom </w:t>
      </w:r>
      <w:r w:rsidR="00120EB4" w:rsidRPr="002F1CD3">
        <w:rPr>
          <w:b/>
        </w:rPr>
        <w:t xml:space="preserve"> </w:t>
      </w:r>
      <w:r w:rsidR="009211FE">
        <w:rPr>
          <w:b/>
        </w:rPr>
        <w:t xml:space="preserve">ANGOLO PROMET d.o.o., Vukovar, Dr. Franje Tuđmana 8, OIB: 15570906838, MBS: 080100314 </w:t>
      </w:r>
      <w:r w:rsidR="00E62E04">
        <w:t xml:space="preserve">a prijedlog </w:t>
      </w:r>
      <w:r w:rsidR="009211FE">
        <w:t>RH MF Porezne uprave Porezno mjesto Vukovar od 15. prosinca 2015. g. i Raiffeisenbank St. Stefan – Jagerberg-W</w:t>
      </w:r>
      <w:r w:rsidR="009211FE" w:rsidRPr="009211FE">
        <w:t>olfsberg</w:t>
      </w:r>
      <w:r w:rsidR="009211FE">
        <w:t xml:space="preserve"> eGen, Murecker str. 23 8083 St. Stefan im Rosental, Austrija  </w:t>
      </w:r>
      <w:r w:rsidR="00E62E04">
        <w:t xml:space="preserve">od </w:t>
      </w:r>
      <w:r w:rsidR="009211FE">
        <w:t>24. prosinca 2015. g.</w:t>
      </w:r>
      <w:r w:rsidR="00E62E04">
        <w:t xml:space="preserve"> za otvaranje stečajnog postupka</w:t>
      </w:r>
      <w:r w:rsidR="009211FE">
        <w:t xml:space="preserve"> nad dužnikom</w:t>
      </w:r>
      <w:r w:rsidR="00E62E04">
        <w:t xml:space="preserve"> </w:t>
      </w:r>
      <w:r w:rsidR="00E62E04" w:rsidRPr="008826C9">
        <w:rPr>
          <w:b/>
        </w:rPr>
        <w:t>se odbacuje.</w:t>
      </w:r>
    </w:p>
    <w:p w:rsidRDefault="00120EB4" w:rsidP="003061BF" w:rsidR="00120EB4">
      <w:pPr>
        <w:jc w:val="both"/>
      </w:pPr>
    </w:p>
    <w:p w:rsidRDefault="00EC2C3B" w:rsidP="003061BF" w:rsidR="00EC2C3B">
      <w:pPr>
        <w:jc w:val="both"/>
      </w:pPr>
    </w:p>
    <w:p w:rsidRDefault="00120EB4" w:rsidP="00120EB4" w:rsidR="00120EB4" w:rsidRPr="00F971B3">
      <w:pPr>
        <w:pStyle w:val="Naslov1"/>
        <w:rPr>
          <w:lang w:val="hr-HR"/>
        </w:rPr>
      </w:pPr>
      <w:r>
        <w:rPr>
          <w:lang w:val="hr-HR"/>
        </w:rPr>
        <w:t>Obrazloženje</w:t>
      </w:r>
    </w:p>
    <w:p w:rsidRDefault="00120EB4" w:rsidP="007E1918" w:rsidR="00120EB4">
      <w:pPr>
        <w:rPr>
          <w:b/>
          <w:bCs/>
        </w:rPr>
      </w:pPr>
    </w:p>
    <w:p w:rsidRDefault="00EC2C3B" w:rsidP="007E1918" w:rsidR="00EC2C3B">
      <w:pPr>
        <w:rPr>
          <w:b/>
          <w:bCs/>
        </w:rPr>
      </w:pPr>
    </w:p>
    <w:p w:rsidRDefault="00120EB4" w:rsidP="009211FE" w:rsidR="009211FE">
      <w:pPr>
        <w:jc w:val="both"/>
      </w:pPr>
      <w:r>
        <w:rPr>
          <w:b/>
          <w:bCs/>
        </w:rPr>
        <w:tab/>
      </w:r>
      <w:r w:rsidR="009211FE">
        <w:rPr>
          <w:bCs/>
        </w:rPr>
        <w:t xml:space="preserve">Podneskom od 15. prosinca 2015. g. RH MF Porezna uprava  zastupani po ŽDO Vukovar i od 24. prosinca 2015. g. </w:t>
      </w:r>
      <w:r w:rsidR="009211FE">
        <w:t>Raiffeisenbank St. Stefan – Jagerberg-W</w:t>
      </w:r>
      <w:r w:rsidR="009211FE" w:rsidRPr="009211FE">
        <w:t>olfsberg</w:t>
      </w:r>
      <w:r w:rsidR="009211FE">
        <w:t xml:space="preserve"> eGen, Murecker str. 23 8083 St. Stefan im Rosental, Austrija zastupani po punomoćniku Verica Šuster odvjetnica u OD Šuster, Šverko, Filipović d.o.o. iz Zagreba podnijeli su prijedlog za </w:t>
      </w:r>
      <w:r w:rsidR="009211FE">
        <w:rPr>
          <w:bCs/>
        </w:rPr>
        <w:t xml:space="preserve">otvaranje stečajnog postupka nad dužnikom </w:t>
      </w:r>
      <w:r w:rsidR="009211FE">
        <w:rPr>
          <w:b/>
        </w:rPr>
        <w:t xml:space="preserve"> ANGOLO PROMET d.o.o., Vukovar, Dr. Franje Tuđmana 8, OIB: 15570906838, MBS: 080100314  </w:t>
      </w:r>
      <w:r w:rsidR="009211FE">
        <w:t xml:space="preserve">te je pravomoćnim Rješenjem TS Osijek 9 St-997/15 od 4. veljače 2016. g. obustavljen skraćeni stečajni postupak nad dužnikom te je određeno da će se postupak nastaviti prema općim odredbama Stečajnog zakona. </w:t>
      </w:r>
    </w:p>
    <w:p w:rsidRDefault="009211FE" w:rsidP="009211FE" w:rsidR="009211FE">
      <w:pPr>
        <w:jc w:val="both"/>
      </w:pPr>
    </w:p>
    <w:p w:rsidRDefault="00950114" w:rsidP="00950114" w:rsidR="00950114">
      <w:pPr>
        <w:jc w:val="right"/>
      </w:pPr>
      <w:r>
        <w:lastRenderedPageBreak/>
        <w:t>6 St-997/16-38</w:t>
      </w:r>
    </w:p>
    <w:p w:rsidRDefault="009211FE" w:rsidP="009211FE" w:rsidR="009211FE">
      <w:pPr>
        <w:jc w:val="both"/>
      </w:pPr>
    </w:p>
    <w:p w:rsidRDefault="00950114" w:rsidP="009211FE" w:rsidR="00950114">
      <w:pPr>
        <w:jc w:val="both"/>
      </w:pPr>
    </w:p>
    <w:p w:rsidRDefault="00950114" w:rsidP="009211FE" w:rsidR="00950114">
      <w:pPr>
        <w:jc w:val="both"/>
      </w:pPr>
    </w:p>
    <w:p w:rsidRDefault="009211FE" w:rsidP="009211FE" w:rsidR="009211FE">
      <w:pPr>
        <w:jc w:val="both"/>
      </w:pPr>
      <w:r>
        <w:tab/>
        <w:t>Na prijedlog z.z. dužnika sud je Rješenjem St-997/16 od 13. lipnja 2016. g. i od 26. rujna 2016. g. a uz suglasnost predlagatelja Raiffeisenbank St. Stefan – Jagerberg-W</w:t>
      </w:r>
      <w:r w:rsidRPr="009211FE">
        <w:t>olfsberg</w:t>
      </w:r>
      <w:r>
        <w:t xml:space="preserve"> eGen, Murecker str. 23 8083 St. Stefan im Rosental, Austrija odgodio provedbu stečajnog postupka do 30. studenog 2016. g.</w:t>
      </w:r>
    </w:p>
    <w:p w:rsidRDefault="00950114" w:rsidP="009211FE" w:rsidR="00950114">
      <w:pPr>
        <w:jc w:val="both"/>
      </w:pPr>
    </w:p>
    <w:p w:rsidRDefault="009211FE" w:rsidP="009211FE" w:rsidR="009211FE">
      <w:pPr>
        <w:jc w:val="both"/>
      </w:pPr>
      <w:r>
        <w:tab/>
        <w:t>Rješenjem TS Osijeku 6 St-997/16 od 10. siječnja 2017. g. pokrenut je prethodni postupak radi utvrđivanja uvjeta za otvaranje stečajnog postupka nad dužnikom a za privremenu stečajnu upraviteljicu određena je automatskim odabirom Ivana Krstić iz Osijeka te ja za 16.2.2017. g. zakazano ročište radi ispitivanja uvjeta za otvaranje stečajnog postupka nad dužnikom.</w:t>
      </w:r>
    </w:p>
    <w:p w:rsidRDefault="00950114" w:rsidP="009211FE" w:rsidR="00950114">
      <w:pPr>
        <w:jc w:val="both"/>
      </w:pPr>
    </w:p>
    <w:p w:rsidRDefault="009211FE" w:rsidP="009211FE" w:rsidR="009211FE">
      <w:pPr>
        <w:jc w:val="both"/>
      </w:pPr>
      <w:r>
        <w:tab/>
        <w:t xml:space="preserve">Na održanom ročištu za ispitivanje uvjeta za otvaranje stečajnog postupka nad dužnikom privremena stečajna upraviteljica usmeno je iznijela izvješće koje je i pismeno predala u spis dana 8.2.2017. g. a na prijedlog </w:t>
      </w:r>
      <w:r w:rsidR="00B73693">
        <w:t>privremene stečajne upraviteljice s čime su se suglasili nazočni ŽDO i punomoćnik predlagatelja - Raiffeisenbank St. Stefan – Jagerberg-W</w:t>
      </w:r>
      <w:r w:rsidR="00B73693" w:rsidRPr="009211FE">
        <w:t>olfsberg</w:t>
      </w:r>
      <w:r w:rsidR="00B73693">
        <w:t xml:space="preserve"> eGen, Murecker str. 23 8083 St. Stefan im Rosental, Austrija – odvjetnica te zakonski zastupnik dužnika sud je Rješenjem odgodio ročište te obvezao dužnika da u roku od 3 dana u spis dostavi potvrdu FINE o deblokadi žiro računa dužnika.</w:t>
      </w:r>
    </w:p>
    <w:p w:rsidRDefault="00950114" w:rsidP="009211FE" w:rsidR="00950114">
      <w:pPr>
        <w:jc w:val="both"/>
      </w:pPr>
    </w:p>
    <w:p w:rsidRDefault="00B73693" w:rsidP="009211FE" w:rsidR="00B73693">
      <w:pPr>
        <w:jc w:val="both"/>
      </w:pPr>
      <w:r>
        <w:tab/>
        <w:t>Podneskom od 20. veljače 2017. g. dužnik je dostavio Potvrdu FINE Osijek od 17.2.2017. g. iz koje je razvidno da je stanje nepodmirenih obveza na dan izdavanja potvrde 0,00 kn a podneskom od 24.4.2017. g. privremena stečajna upraviteljica obavijestila je sud da je žiro račun dužnika odblokiran odnosno da dužnik nema više evidentiranu blokadu računa radi neizvršenih osnova za plaćanje s danom 21.4.2017. g. a da je iz podneska vjerovnika Raiffeisenbank St. Stefan – Jagerberg-W</w:t>
      </w:r>
      <w:r w:rsidRPr="009211FE">
        <w:t>olfsberg</w:t>
      </w:r>
      <w:r>
        <w:t xml:space="preserve"> eGen, Murecker str. 23 8083 St. Stefan im Rosental, Austrija od 6.3.2017. g. razvidno da je potraživanje navedene banke prema dužnika 2.261.729,00 kn a da ujedno nije jasno razvidno da bi njegovo potraživanje bilo upravo prema dužniku jer isti nije naveden kao kreditni nositelj a iz Ugovora o jednokratnom kreditu broj računa 2.538.791 od navedene Banke dostavljene e-mailom putem punomoćnika razvidno je kako su zajmoprimci po istome dužnik, Bruno Bold, Marica Turudić i Petra Horvat te da isti solidarno odgovaraju zajmodavatelju za povrat zajma.</w:t>
      </w:r>
    </w:p>
    <w:p w:rsidRDefault="00950114" w:rsidP="009211FE" w:rsidR="00950114">
      <w:pPr>
        <w:jc w:val="both"/>
      </w:pPr>
    </w:p>
    <w:p w:rsidRDefault="00B73693" w:rsidP="009211FE" w:rsidR="00950114">
      <w:pPr>
        <w:jc w:val="both"/>
      </w:pPr>
      <w:r>
        <w:tab/>
        <w:t>Nadalje, priv. st. uprav. navela je da osim dugoročne obveze prema vjerovniku Raiffeisenbank St. Stefan – Jagerberg-W</w:t>
      </w:r>
      <w:r w:rsidRPr="009211FE">
        <w:t>olfsberg</w:t>
      </w:r>
      <w:r>
        <w:t xml:space="preserve"> eGen, Murecker str. 23 8083 St. Stefan im Rosental, Austrija dužnik ima obveze prema dobavljačima u iznosu od 223.074,83 kn te prema RH u iznosu od 5.956,35 kn na dan 21.4.2017. g. a da imovina – nekretnina u vlasništvu dužnika prema procjeni dostavljenoj na ročištu 16.2.2017. g. ima vrijednost od 6.530.625,25 kn koja je dostatna za namirenje obveza dužnika te nije ispunjen stečajni razlog prezaduženost. Predlaže obustavu prethodnog postupka nad dužnikom.</w:t>
      </w:r>
    </w:p>
    <w:p w:rsidRDefault="00950114" w:rsidP="009211FE" w:rsidR="00950114">
      <w:pPr>
        <w:jc w:val="both"/>
      </w:pPr>
    </w:p>
    <w:p w:rsidRDefault="00950114" w:rsidP="009211FE" w:rsidR="00950114">
      <w:pPr>
        <w:jc w:val="both"/>
      </w:pPr>
    </w:p>
    <w:p w:rsidRDefault="00950114" w:rsidP="00950114" w:rsidR="00950114">
      <w:pPr>
        <w:jc w:val="right"/>
      </w:pPr>
      <w:r>
        <w:t>6 St-997/16-38</w:t>
      </w:r>
    </w:p>
    <w:p w:rsidRDefault="00950114" w:rsidP="009211FE" w:rsidR="00950114">
      <w:pPr>
        <w:jc w:val="both"/>
      </w:pPr>
    </w:p>
    <w:p w:rsidRDefault="00950114" w:rsidP="009211FE" w:rsidR="00950114">
      <w:pPr>
        <w:jc w:val="both"/>
      </w:pPr>
    </w:p>
    <w:p w:rsidRDefault="00B73693" w:rsidP="009211FE" w:rsidR="009211FE">
      <w:pPr>
        <w:jc w:val="both"/>
      </w:pPr>
      <w:r>
        <w:tab/>
        <w:t xml:space="preserve">Sud je izvršio uvid u materijalnu dokumentaciju u spisu Potvrdu FINE od 17.2.2017. g. te navode i priloge uz podnesak priv. st. upraviteljice od 24.4.2017. g. te je utvrdio da nisu ispunjeni stečajni razlozi propisano čl. 5, 6 i 7 Stečajnog zakona (NN br. 71/15 u daljnjem tekstu SZ) odnosno nesposobnost za plaćanje i prezaduženost budući je žiro račun dužnika odblokiran odnosno stanje nepodmirenih obveza iznosi 0,00 kn a imovina dužnika je dostatna za namirenje njegovih obveza a kako je to gore navedeno te je valjalo sukladno čl. 128 st. 9 SZ odlučiti </w:t>
      </w:r>
      <w:r w:rsidR="00950114">
        <w:t>kao u izreci.</w:t>
      </w:r>
      <w:r w:rsidR="009211FE">
        <w:t xml:space="preserve"> </w:t>
      </w:r>
    </w:p>
    <w:p w:rsidRDefault="009211FE" w:rsidP="009211FE" w:rsidR="009211FE">
      <w:pPr>
        <w:jc w:val="both"/>
      </w:pPr>
    </w:p>
    <w:p w:rsidRDefault="003A6EC7" w:rsidP="00071EBF" w:rsidR="003A6EC7">
      <w:pPr>
        <w:jc w:val="both"/>
      </w:pPr>
    </w:p>
    <w:p w:rsidRDefault="00071EBF" w:rsidP="0028519B" w:rsidR="00071EBF">
      <w:pPr>
        <w:tabs>
          <w:tab w:pos="6270" w:val="left"/>
        </w:tabs>
        <w:jc w:val="both"/>
        <w:rPr>
          <w:bCs/>
        </w:rPr>
      </w:pPr>
      <w:r w:rsidRPr="00CC5FC7">
        <w:t xml:space="preserve">                                               </w:t>
      </w:r>
      <w:r>
        <w:rPr>
          <w:bCs/>
        </w:rPr>
        <w:t xml:space="preserve">U Osijeku </w:t>
      </w:r>
      <w:r w:rsidR="00950114">
        <w:rPr>
          <w:bCs/>
        </w:rPr>
        <w:t>2</w:t>
      </w:r>
      <w:r w:rsidR="003D5ED9">
        <w:rPr>
          <w:bCs/>
        </w:rPr>
        <w:t>5</w:t>
      </w:r>
      <w:r w:rsidR="00EC2C3B">
        <w:rPr>
          <w:bCs/>
        </w:rPr>
        <w:t xml:space="preserve">. travnja </w:t>
      </w:r>
      <w:r w:rsidR="0028519B">
        <w:rPr>
          <w:bCs/>
        </w:rPr>
        <w:t>2017. g.</w:t>
      </w:r>
    </w:p>
    <w:p w:rsidRDefault="00071EBF" w:rsidP="00071EBF" w:rsidR="00071EBF">
      <w:pPr>
        <w:jc w:val="both"/>
        <w:rPr>
          <w:bCs/>
        </w:rPr>
      </w:pPr>
    </w:p>
    <w:p w:rsidRDefault="00071EBF" w:rsidP="00071EBF" w:rsidR="00071EBF">
      <w:pPr>
        <w:jc w:val="both"/>
        <w:rPr>
          <w:b/>
          <w:bCs/>
        </w:rPr>
      </w:pPr>
    </w:p>
    <w:p w:rsidRDefault="00071EBF" w:rsidP="00071EBF" w:rsidR="00071EBF" w:rsidRPr="00CC5FC7">
      <w:pPr>
        <w:pStyle w:val="Naslov2"/>
        <w:rPr>
          <w:b w:val="false"/>
          <w:lang w:val="hr-HR"/>
        </w:rPr>
      </w:pPr>
      <w:r w:rsidRPr="00CC5FC7">
        <w:rPr>
          <w:b w:val="false"/>
          <w:lang w:val="hr-HR"/>
        </w:rPr>
        <w:t>Zapisničar:      </w:t>
      </w:r>
    </w:p>
    <w:p w:rsidRDefault="00071EBF" w:rsidP="00071EBF" w:rsidR="00071EBF">
      <w:pPr>
        <w:pStyle w:val="Naslov2"/>
        <w:rPr>
          <w:b w:val="false"/>
          <w:lang w:val="hr-HR"/>
        </w:rPr>
      </w:pPr>
      <w:r>
        <w:rPr>
          <w:b w:val="false"/>
          <w:lang w:val="hr-HR"/>
        </w:rPr>
        <w:t>Danijela Sekulić</w:t>
      </w:r>
    </w:p>
    <w:p w:rsidRDefault="00071EBF" w:rsidP="00071EBF" w:rsidR="00071EBF" w:rsidRPr="00CC5FC7">
      <w:pPr>
        <w:pStyle w:val="Naslov2"/>
        <w:rPr>
          <w:b w:val="false"/>
          <w:lang w:val="hr-HR"/>
        </w:rPr>
      </w:pPr>
    </w:p>
    <w:p w:rsidRDefault="00071EBF" w:rsidP="00071EBF" w:rsidR="00071EBF">
      <w:pPr>
        <w:pStyle w:val="Naslov2"/>
        <w:rPr>
          <w:b w:val="false"/>
          <w:lang w:val="hr-HR"/>
        </w:rPr>
      </w:pPr>
      <w:r>
        <w:rPr>
          <w:lang w:val="hr-HR"/>
        </w:rPr>
        <w:t xml:space="preserve">                                                                                  </w:t>
      </w:r>
      <w:r>
        <w:rPr>
          <w:lang w:val="hr-HR"/>
        </w:rPr>
        <w:tab/>
      </w:r>
      <w:r>
        <w:rPr>
          <w:lang w:val="hr-HR"/>
        </w:rPr>
        <w:tab/>
        <w:t xml:space="preserve">       </w:t>
      </w:r>
      <w:r>
        <w:rPr>
          <w:b w:val="false"/>
          <w:lang w:val="hr-HR"/>
        </w:rPr>
        <w:t>STEČAJNA SUTKINJA</w:t>
      </w:r>
    </w:p>
    <w:p w:rsidRDefault="00071EBF" w:rsidP="00071EBF" w:rsidR="00071EBF">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t xml:space="preserve">         Nada Roso</w:t>
      </w:r>
    </w:p>
    <w:p w:rsidRDefault="00071EBF" w:rsidP="00071EBF" w:rsidR="00071EBF">
      <w:pPr>
        <w:pStyle w:val="Naslov2"/>
        <w:rPr>
          <w:b w:val="false"/>
          <w:lang w:val="hr-HR"/>
        </w:rPr>
      </w:pPr>
    </w:p>
    <w:p w:rsidRDefault="00071EBF" w:rsidP="00071EBF" w:rsidR="00071EBF">
      <w:pPr>
        <w:jc w:val="both"/>
        <w:rPr>
          <w:b/>
          <w:bCs/>
        </w:rPr>
      </w:pPr>
    </w:p>
    <w:p w:rsidRDefault="00071EBF" w:rsidP="00071EBF" w:rsidR="00071EBF">
      <w:pPr>
        <w:pStyle w:val="Tijeloteksta"/>
        <w:rPr>
          <w:lang w:val="hr-HR"/>
        </w:rPr>
      </w:pPr>
      <w:r>
        <w:rPr>
          <w:lang w:val="hr-HR"/>
        </w:rPr>
        <w:t>POUKA O PRAVNOM LIJEKU:</w:t>
      </w:r>
    </w:p>
    <w:p w:rsidRDefault="00071EBF" w:rsidP="00071EBF" w:rsidR="00071EBF">
      <w:pPr>
        <w:jc w:val="both"/>
        <w:rPr>
          <w:b/>
          <w:bCs/>
        </w:rPr>
      </w:pPr>
      <w:r>
        <w:t>Protiv ovog rješenja može nezadovoljna stranka uložiti žalbu Visokom trgovačkom sudu Republike Hrvatske u Zagrebu u roku od 8 dana pismeno u 3 primjerka putem ovog suda.</w:t>
      </w:r>
      <w:r>
        <w:rPr>
          <w:b/>
          <w:bCs/>
        </w:rPr>
        <w:t xml:space="preserve">                                                                                                          </w:t>
      </w:r>
    </w:p>
    <w:p w:rsidRDefault="00071EBF" w:rsidP="00071EBF" w:rsidR="00071EBF" w:rsidRPr="00CC5FC7">
      <w:pPr>
        <w:pStyle w:val="Tijeloteksta"/>
        <w:rPr>
          <w:bCs/>
          <w:lang w:val="hr-HR"/>
        </w:rPr>
      </w:pPr>
      <w:r w:rsidRPr="00CC5FC7">
        <w:t xml:space="preserve">                                                                                                                                             </w:t>
      </w:r>
    </w:p>
    <w:p w:rsidRDefault="00071EBF" w:rsidP="00071EBF" w:rsidR="00071EBF">
      <w:pPr>
        <w:jc w:val="both"/>
        <w:rPr>
          <w:bCs/>
        </w:rPr>
      </w:pPr>
      <w:r w:rsidRPr="00CC5FC7">
        <w:rPr>
          <w:bCs/>
        </w:rPr>
        <w:t>DNA :</w:t>
      </w:r>
    </w:p>
    <w:p w:rsidRDefault="00950114" w:rsidP="00071EBF" w:rsidR="00950114">
      <w:pPr>
        <w:numPr>
          <w:ilvl w:val="0"/>
          <w:numId w:val="2"/>
        </w:numPr>
        <w:jc w:val="both"/>
        <w:rPr>
          <w:bCs/>
        </w:rPr>
      </w:pPr>
      <w:r>
        <w:rPr>
          <w:bCs/>
        </w:rPr>
        <w:t>priv. st. uprav. Ivana Krstić</w:t>
      </w:r>
    </w:p>
    <w:p w:rsidRDefault="00071EBF" w:rsidP="00071EBF" w:rsidR="00071EBF">
      <w:pPr>
        <w:numPr>
          <w:ilvl w:val="0"/>
          <w:numId w:val="2"/>
        </w:numPr>
        <w:jc w:val="both"/>
        <w:rPr>
          <w:bCs/>
        </w:rPr>
      </w:pPr>
      <w:r>
        <w:rPr>
          <w:bCs/>
        </w:rPr>
        <w:t>FINA</w:t>
      </w:r>
    </w:p>
    <w:p w:rsidRDefault="00071EBF" w:rsidP="00071EBF" w:rsidR="00071EBF">
      <w:pPr>
        <w:numPr>
          <w:ilvl w:val="0"/>
          <w:numId w:val="2"/>
        </w:numPr>
        <w:jc w:val="both"/>
        <w:rPr>
          <w:bCs/>
        </w:rPr>
      </w:pPr>
      <w:r>
        <w:rPr>
          <w:bCs/>
        </w:rPr>
        <w:t>dužnik</w:t>
      </w:r>
    </w:p>
    <w:p w:rsidRDefault="00950114" w:rsidP="00071EBF" w:rsidR="00950114">
      <w:pPr>
        <w:numPr>
          <w:ilvl w:val="0"/>
          <w:numId w:val="2"/>
        </w:numPr>
        <w:jc w:val="both"/>
        <w:rPr>
          <w:bCs/>
        </w:rPr>
      </w:pPr>
      <w:r>
        <w:rPr>
          <w:bCs/>
        </w:rPr>
        <w:t>ŽDO Vukovar</w:t>
      </w:r>
    </w:p>
    <w:p w:rsidRDefault="00950114" w:rsidP="00071EBF" w:rsidR="00950114">
      <w:pPr>
        <w:numPr>
          <w:ilvl w:val="0"/>
          <w:numId w:val="2"/>
        </w:numPr>
        <w:jc w:val="both"/>
        <w:rPr>
          <w:bCs/>
        </w:rPr>
      </w:pPr>
      <w:r>
        <w:rPr>
          <w:bCs/>
        </w:rPr>
        <w:t xml:space="preserve">za </w:t>
      </w:r>
      <w:r>
        <w:t>Raiffeisenbank St. Stefan – Jagerberg-W</w:t>
      </w:r>
      <w:r w:rsidRPr="009211FE">
        <w:t>olfsberg</w:t>
      </w:r>
      <w:r>
        <w:t xml:space="preserve"> eGen, Murecker str. 23 8083 St. Stefan im Rosental, Austrija – pun. Verica Šuster odvjetnica u OD Šuster, Šverko, Filipović, Zagreb, Poljička 5</w:t>
      </w:r>
    </w:p>
    <w:p w:rsidRDefault="00071EBF" w:rsidP="00071EBF" w:rsidR="00E62E04">
      <w:pPr>
        <w:numPr>
          <w:ilvl w:val="0"/>
          <w:numId w:val="2"/>
        </w:numPr>
        <w:jc w:val="both"/>
      </w:pPr>
      <w:r>
        <w:t xml:space="preserve">e-ogl. pl. </w:t>
      </w:r>
      <w:r w:rsidR="003D5ED9">
        <w:t xml:space="preserve">uz podnesak </w:t>
      </w:r>
      <w:r w:rsidR="00950114">
        <w:t>dužnika od 20.2.2017. g. s prilogom (str. 211-213), podnesak vjerovnika od 6.3.2017. g. s prilogom (str. 215-218 spisa) te podnesak priv. st. uprav. s prilogom od 24.4.2017. g. (str. 220-226 spisa)</w:t>
      </w:r>
    </w:p>
    <w:p w:rsidRDefault="00071EBF" w:rsidP="00071EBF" w:rsidR="00071EBF">
      <w:pPr>
        <w:numPr>
          <w:ilvl w:val="0"/>
          <w:numId w:val="2"/>
        </w:numPr>
        <w:jc w:val="both"/>
      </w:pPr>
      <w:r>
        <w:t xml:space="preserve">rj. </w:t>
      </w:r>
      <w:r w:rsidR="00E62E04">
        <w:t>obustavom</w:t>
      </w:r>
    </w:p>
    <w:p w:rsidRDefault="00071EBF" w:rsidP="00071EBF" w:rsidR="00071EBF">
      <w:pPr>
        <w:numPr>
          <w:ilvl w:val="0"/>
          <w:numId w:val="2"/>
        </w:numPr>
        <w:jc w:val="both"/>
      </w:pPr>
      <w:r>
        <w:t xml:space="preserve">kal. </w:t>
      </w:r>
      <w:r w:rsidR="00950114">
        <w:t>2</w:t>
      </w:r>
      <w:r w:rsidR="003D5ED9">
        <w:t>5</w:t>
      </w:r>
      <w:r w:rsidR="00EC2C3B">
        <w:t>.5.</w:t>
      </w:r>
    </w:p>
    <w:p w:rsidRDefault="00071EBF" w:rsidP="00071EBF" w:rsidR="00071EBF">
      <w:pPr>
        <w:jc w:val="both"/>
      </w:pPr>
    </w:p>
    <w:p w:rsidRDefault="00071EBF" w:rsidP="00071EBF" w:rsidR="00071EBF">
      <w:pPr>
        <w:jc w:val="both"/>
      </w:pPr>
    </w:p>
    <w:p w:rsidRDefault="002E4934" w:rsidP="00071EBF" w:rsidR="002E4934">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3061BF" w:rsidP="002E4934" w:rsidR="003061BF">
      <w:pPr>
        <w:jc w:val="both"/>
      </w:pPr>
    </w:p>
    <w:p w:rsidRDefault="00114820" w:rsidP="002E4934" w:rsidR="00114820">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2E4934" w:rsidP="007C37A0" w:rsidR="002E4934">
      <w:pPr>
        <w:ind w:firstLine="720"/>
        <w:jc w:val="both"/>
      </w:pPr>
    </w:p>
    <w:p w:rsidRDefault="00DE7EA8" w:rsidR="00DE7EA8">
      <w:pPr>
        <w:ind w:left="360"/>
        <w:jc w:val="both"/>
      </w:pPr>
    </w:p>
    <w:p w:rsidRDefault="002D428E" w:rsidP="002D428E" w:rsidR="002D428E">
      <w:pPr>
        <w:ind w:firstLine="708" w:left="1416"/>
        <w:jc w:val="both"/>
        <w:rPr>
          <w:b/>
          <w:bCs/>
        </w:rPr>
      </w:pPr>
      <w:bookmarkStart w:name="_GoBack" w:id="0"/>
      <w:bookmarkEnd w:id="0"/>
    </w:p>
    <w:p w:rsidRDefault="002D428E" w:rsidP="002D428E" w:rsidR="002D428E">
      <w:pPr>
        <w:ind w:firstLine="708" w:left="1416"/>
        <w:jc w:val="both"/>
        <w:rPr>
          <w:b/>
          <w:bCs/>
        </w:rPr>
      </w:pPr>
    </w:p>
    <w:p w:rsidRDefault="002E4934" w:rsidP="002D428E" w:rsidR="002E4934" w:rsidRPr="00EF33B5">
      <w:pPr>
        <w:jc w:val="both"/>
      </w:pPr>
    </w:p>
    <w:p w:rsidRDefault="002E4934" w:rsidP="002E4934" w:rsidR="002E4934">
      <w:pPr>
        <w:ind w:firstLine="708" w:left="1416"/>
        <w:jc w:val="both"/>
        <w:rPr>
          <w:b/>
          <w:bCs/>
        </w:rPr>
      </w:pPr>
    </w:p>
    <w:p w:rsidRDefault="002E4934" w:rsidP="002E4934" w:rsidR="002E4934">
      <w:pPr>
        <w:ind w:firstLine="708" w:left="1416"/>
        <w:jc w:val="both"/>
        <w:rPr>
          <w:b/>
          <w:bCs/>
        </w:rPr>
      </w:pPr>
    </w:p>
    <w:p w:rsidRDefault="002E4934" w:rsidR="002E4934">
      <w:pPr>
        <w:ind w:left="360"/>
        <w:jc w:val="both"/>
      </w:pPr>
    </w:p>
    <w:sectPr w:rsidR="002E4934">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216B" w:rsidP="004A3868" w:rsidR="00D1216B">
      <w:r>
        <w:separator/>
      </w:r>
    </w:p>
  </w:endnote>
  <w:endnote w:id="0" w:type="continuationSeparator">
    <w:p w:rsidRDefault="00D1216B" w:rsidP="004A3868" w:rsidR="00D121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216B" w:rsidP="004A3868" w:rsidR="00D1216B">
      <w:r>
        <w:separator/>
      </w:r>
    </w:p>
  </w:footnote>
  <w:footnote w:id="0" w:type="continuationSeparator">
    <w:p w:rsidRDefault="00D1216B" w:rsidP="004A3868" w:rsidR="00D121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3868" w:rsidR="004A3868">
    <w:pPr>
      <w:pStyle w:val="Zaglavlje"/>
      <w:jc w:val="center"/>
    </w:pPr>
    <w:r>
      <w:fldChar w:fldCharType="begin"/>
    </w:r>
    <w:r>
      <w:instrText>PAGE   \* MERGEFORMAT</w:instrText>
    </w:r>
    <w:r>
      <w:fldChar w:fldCharType="separate"/>
    </w:r>
    <w:r w:rsidR="00411306">
      <w:rPr>
        <w:noProof/>
      </w:rPr>
      <w:t>4</w:t>
    </w:r>
    <w:r>
      <w:fldChar w:fldCharType="end"/>
    </w:r>
  </w:p>
  <w:p w:rsidRDefault="004A3868" w:rsidR="004A386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1C1874A3"/>
    <w:multiLevelType w:val="hybridMultilevel"/>
    <w:tmpl w:val="D8048F56"/>
    <w:lvl w:tplc="FD8A23D8" w:ilvl="0">
      <w:start w:val="1"/>
      <w:numFmt w:val="decimal"/>
      <w:lvlText w:val="%1."/>
      <w:lvlJc w:val="left"/>
      <w:pPr>
        <w:tabs>
          <w:tab w:pos="1070" w:val="num"/>
        </w:tabs>
        <w:ind w:hanging="360" w:left="1070"/>
      </w:pPr>
      <w:rPr>
        <w:rFonts w:hint="default"/>
      </w:rPr>
    </w:lvl>
    <w:lvl w:tplc="54F4A3BC" w:ilvl="1">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3">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22E42"/>
    <w:rsid w:val="00045004"/>
    <w:rsid w:val="00054AB6"/>
    <w:rsid w:val="00071EBF"/>
    <w:rsid w:val="00072890"/>
    <w:rsid w:val="000848B6"/>
    <w:rsid w:val="000A1943"/>
    <w:rsid w:val="000A4224"/>
    <w:rsid w:val="000D55E4"/>
    <w:rsid w:val="000D5628"/>
    <w:rsid w:val="000E6E82"/>
    <w:rsid w:val="001120D6"/>
    <w:rsid w:val="0011366C"/>
    <w:rsid w:val="00114820"/>
    <w:rsid w:val="00120EB4"/>
    <w:rsid w:val="00134595"/>
    <w:rsid w:val="0014134B"/>
    <w:rsid w:val="0014394E"/>
    <w:rsid w:val="00154A6B"/>
    <w:rsid w:val="00163169"/>
    <w:rsid w:val="001718AE"/>
    <w:rsid w:val="001867CA"/>
    <w:rsid w:val="001C0CFA"/>
    <w:rsid w:val="001C3861"/>
    <w:rsid w:val="001D2166"/>
    <w:rsid w:val="001E7E8C"/>
    <w:rsid w:val="00221D43"/>
    <w:rsid w:val="00224E9E"/>
    <w:rsid w:val="0028334A"/>
    <w:rsid w:val="0028519B"/>
    <w:rsid w:val="00287EC6"/>
    <w:rsid w:val="00290C26"/>
    <w:rsid w:val="00292D1E"/>
    <w:rsid w:val="002B7F81"/>
    <w:rsid w:val="002C51D3"/>
    <w:rsid w:val="002D428E"/>
    <w:rsid w:val="002E4934"/>
    <w:rsid w:val="002E7214"/>
    <w:rsid w:val="002F1CD3"/>
    <w:rsid w:val="002F7A13"/>
    <w:rsid w:val="00301A4D"/>
    <w:rsid w:val="003061BF"/>
    <w:rsid w:val="0031239B"/>
    <w:rsid w:val="00331E48"/>
    <w:rsid w:val="003331FB"/>
    <w:rsid w:val="003477DA"/>
    <w:rsid w:val="0036579C"/>
    <w:rsid w:val="00365B73"/>
    <w:rsid w:val="003843C3"/>
    <w:rsid w:val="003969D3"/>
    <w:rsid w:val="003A6EC7"/>
    <w:rsid w:val="003B06A8"/>
    <w:rsid w:val="003B51C9"/>
    <w:rsid w:val="003B7AAC"/>
    <w:rsid w:val="003D451A"/>
    <w:rsid w:val="003D5ED9"/>
    <w:rsid w:val="003E6FCE"/>
    <w:rsid w:val="004076D4"/>
    <w:rsid w:val="00411306"/>
    <w:rsid w:val="00455C18"/>
    <w:rsid w:val="00456233"/>
    <w:rsid w:val="004636D6"/>
    <w:rsid w:val="004A3868"/>
    <w:rsid w:val="004B4582"/>
    <w:rsid w:val="004E65BC"/>
    <w:rsid w:val="005012E6"/>
    <w:rsid w:val="005200AB"/>
    <w:rsid w:val="0055298C"/>
    <w:rsid w:val="005560F4"/>
    <w:rsid w:val="00571630"/>
    <w:rsid w:val="00583AE6"/>
    <w:rsid w:val="00596BFC"/>
    <w:rsid w:val="005A04B3"/>
    <w:rsid w:val="005B4DB5"/>
    <w:rsid w:val="005C39A5"/>
    <w:rsid w:val="005E2B09"/>
    <w:rsid w:val="005E739C"/>
    <w:rsid w:val="00607A96"/>
    <w:rsid w:val="00625F0A"/>
    <w:rsid w:val="006832C3"/>
    <w:rsid w:val="006C0F0C"/>
    <w:rsid w:val="006D2EF0"/>
    <w:rsid w:val="006D752E"/>
    <w:rsid w:val="006F0A36"/>
    <w:rsid w:val="00710662"/>
    <w:rsid w:val="00726845"/>
    <w:rsid w:val="00752B41"/>
    <w:rsid w:val="00782257"/>
    <w:rsid w:val="007C0879"/>
    <w:rsid w:val="007C1C95"/>
    <w:rsid w:val="007C2112"/>
    <w:rsid w:val="007C37A0"/>
    <w:rsid w:val="007E1918"/>
    <w:rsid w:val="00816035"/>
    <w:rsid w:val="00836674"/>
    <w:rsid w:val="0085567C"/>
    <w:rsid w:val="00857B7F"/>
    <w:rsid w:val="008826C9"/>
    <w:rsid w:val="008A49DF"/>
    <w:rsid w:val="008F656F"/>
    <w:rsid w:val="009211FE"/>
    <w:rsid w:val="009227A8"/>
    <w:rsid w:val="009335A6"/>
    <w:rsid w:val="00941AE2"/>
    <w:rsid w:val="00950114"/>
    <w:rsid w:val="00964800"/>
    <w:rsid w:val="00991CE4"/>
    <w:rsid w:val="00992F2B"/>
    <w:rsid w:val="00996147"/>
    <w:rsid w:val="009D1472"/>
    <w:rsid w:val="009E2A56"/>
    <w:rsid w:val="00A10816"/>
    <w:rsid w:val="00A45F7B"/>
    <w:rsid w:val="00A819D4"/>
    <w:rsid w:val="00AA0272"/>
    <w:rsid w:val="00AB16F3"/>
    <w:rsid w:val="00B01BF0"/>
    <w:rsid w:val="00B13424"/>
    <w:rsid w:val="00B526C2"/>
    <w:rsid w:val="00B6174E"/>
    <w:rsid w:val="00B7064E"/>
    <w:rsid w:val="00B73693"/>
    <w:rsid w:val="00B75497"/>
    <w:rsid w:val="00B96701"/>
    <w:rsid w:val="00BB4147"/>
    <w:rsid w:val="00BE40FB"/>
    <w:rsid w:val="00BF2EA1"/>
    <w:rsid w:val="00C02B4E"/>
    <w:rsid w:val="00C318C9"/>
    <w:rsid w:val="00C37A56"/>
    <w:rsid w:val="00C82B5E"/>
    <w:rsid w:val="00C8412F"/>
    <w:rsid w:val="00C86792"/>
    <w:rsid w:val="00CB6208"/>
    <w:rsid w:val="00CC2E2A"/>
    <w:rsid w:val="00CC3B98"/>
    <w:rsid w:val="00CC5FC7"/>
    <w:rsid w:val="00CE2A4F"/>
    <w:rsid w:val="00D03A3D"/>
    <w:rsid w:val="00D1216B"/>
    <w:rsid w:val="00D410AA"/>
    <w:rsid w:val="00D411F0"/>
    <w:rsid w:val="00D44BA8"/>
    <w:rsid w:val="00DB1856"/>
    <w:rsid w:val="00DD5C46"/>
    <w:rsid w:val="00DE4EC1"/>
    <w:rsid w:val="00DE7EA8"/>
    <w:rsid w:val="00DF4595"/>
    <w:rsid w:val="00E17C16"/>
    <w:rsid w:val="00E55445"/>
    <w:rsid w:val="00E62E04"/>
    <w:rsid w:val="00E84B5B"/>
    <w:rsid w:val="00E909F2"/>
    <w:rsid w:val="00E962DA"/>
    <w:rsid w:val="00E97528"/>
    <w:rsid w:val="00EC2C3B"/>
    <w:rsid w:val="00ED07AA"/>
    <w:rsid w:val="00ED438E"/>
    <w:rsid w:val="00EF75B5"/>
    <w:rsid w:val="00EF7BDD"/>
    <w:rsid w:val="00F03D23"/>
    <w:rsid w:val="00F04195"/>
    <w:rsid w:val="00F35A98"/>
    <w:rsid w:val="00F40AC3"/>
    <w:rsid w:val="00F673A4"/>
    <w:rsid w:val="00F67C0D"/>
    <w:rsid w:val="00F971B3"/>
    <w:rsid w:val="00FA70D4"/>
    <w:rsid w:val="00FB1DC3"/>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true"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true" w:styleId="PodnojeChar" w:type="character">
    <w:name w:val="Podnožje Char"/>
    <w:link w:val="Podnoje"/>
    <w:rsid w:val="004A3868"/>
    <w:rPr>
      <w:sz w:val="24"/>
      <w:szCs w:val="24"/>
      <w:lang w:eastAsia="en-US"/>
    </w:rPr>
  </w:style>
  <w:style w:styleId="Naglaeno" w:type="character">
    <w:name w:val="Strong"/>
    <w:qFormat/>
    <w:rsid w:val="002F1CD3"/>
    <w:rPr>
      <w:b/>
      <w:bCs/>
    </w:rPr>
  </w:style>
  <w:style w:styleId="Odlomakpopisa" w:type="paragraph">
    <w:name w:val="List Paragraph"/>
    <w:basedOn w:val="Normal"/>
    <w:uiPriority w:val="34"/>
    <w:qFormat/>
    <w:rsid w:val="00596BFC"/>
    <w:pPr>
      <w:ind w:left="708"/>
    </w:pPr>
  </w:style>
  <w:style w:styleId="Tekstrezerviranogmjesta" w:type="character">
    <w:name w:val="Placeholder Text"/>
    <w:basedOn w:val="Zadanifontodlomka"/>
    <w:uiPriority w:val="99"/>
    <w:semiHidden/>
    <w:rsid w:val="00411306"/>
    <w:rPr>
      <w:color w:val="808080"/>
      <w:bdr w:space="0" w:sz="0" w:color="auto" w:val="none"/>
      <w:shd w:fill="CCFFFF" w:color="auto" w:val="clear"/>
    </w:rPr>
  </w:style>
  <w:style w:customStyle="true" w:styleId="eSPISCCParagraphDefaultFont" w:type="character">
    <w:name w:val="eSPIS_CC_Paragraph Default Font"/>
    <w:basedOn w:val="Zadanifontodlomka"/>
    <w:rsid w:val="004113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1306"/>
    <w:rPr>
      <w:bdr w:space="0" w:sz="0" w:color="auto" w:val="none"/>
      <w:shd w:fill="FFFFCC" w:color="auto" w:val="clear"/>
      <w:lang w:val="hr-HR"/>
    </w:rPr>
  </w:style>
  <w:style w:customStyle="true" w:styleId="PozadinaSvijetloCrvena" w:type="character">
    <w:name w:val="Pozadina_SvijetloCrvena"/>
    <w:basedOn w:val="eSPISCCParagraphDefaultFont"/>
    <w:rsid w:val="004113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130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1"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1" w:styleId="PodnojeChar" w:type="character">
    <w:name w:val="Podnožje Char"/>
    <w:link w:val="Podnoje"/>
    <w:rsid w:val="004A3868"/>
    <w:rPr>
      <w:sz w:val="24"/>
      <w:szCs w:val="24"/>
      <w:lang w:eastAsia="en-US"/>
    </w:rPr>
  </w:style>
  <w:style w:styleId="Naglaeno" w:type="character">
    <w:name w:val="Strong"/>
    <w:qFormat/>
    <w:rsid w:val="002F1CD3"/>
    <w:rPr>
      <w:b/>
      <w:bCs/>
    </w:rPr>
  </w:style>
  <w:style w:styleId="Odlomakpopisa" w:type="paragraph">
    <w:name w:val="List Paragraph"/>
    <w:basedOn w:val="Normal"/>
    <w:uiPriority w:val="34"/>
    <w:qFormat/>
    <w:rsid w:val="00596BFC"/>
    <w:pPr>
      <w:ind w:left="708"/>
    </w:pPr>
  </w:style>
  <w:style w:styleId="Tekstrezerviranogmjesta" w:type="character">
    <w:name w:val="Placeholder Text"/>
    <w:basedOn w:val="Zadanifontodlomka"/>
    <w:uiPriority w:val="99"/>
    <w:semiHidden/>
    <w:rsid w:val="00411306"/>
    <w:rPr>
      <w:color w:val="808080"/>
      <w:bdr w:color="auto" w:space="0" w:sz="0" w:val="none"/>
      <w:shd w:color="auto" w:fill="CCFFFF" w:val="clear"/>
    </w:rPr>
  </w:style>
  <w:style w:customStyle="1" w:styleId="eSPISCCParagraphDefaultFont" w:type="character">
    <w:name w:val="eSPIS_CC_Paragraph Default Font"/>
    <w:basedOn w:val="Zadanifontodlomka"/>
    <w:rsid w:val="004113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1306"/>
    <w:rPr>
      <w:bdr w:color="auto" w:space="0" w:sz="0" w:val="none"/>
      <w:shd w:color="auto" w:fill="FFFFCC" w:val="clear"/>
      <w:lang w:val="hr-HR"/>
    </w:rPr>
  </w:style>
  <w:style w:customStyle="1" w:styleId="PozadinaSvijetloCrvena" w:type="character">
    <w:name w:val="Pozadina_SvijetloCrvena"/>
    <w:basedOn w:val="eSPISCCParagraphDefaultFont"/>
    <w:rsid w:val="0041130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130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 w:id="719131307">
      <w:bodyDiv w:val="true"/>
      <w:marLeft w:val="0"/>
      <w:marRight w:val="0"/>
      <w:marTop w:val="0"/>
      <w:marBottom w:val="0"/>
      <w:divBdr>
        <w:top w:space="0" w:sz="0" w:color="auto" w:val="none"/>
        <w:left w:space="0" w:sz="0" w:color="auto" w:val="none"/>
        <w:bottom w:space="0" w:sz="0" w:color="auto" w:val="none"/>
        <w:right w:space="0" w:sz="0" w:color="auto" w:val="none"/>
      </w:divBdr>
    </w:div>
    <w:div w:id="1914314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997</izvorni_sadrzaj>
    <derivirana_varijabla naziv="DomainObject.Predmet.Broj_1">997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St-997/2016</izvorni_sadrzaj>
    <derivirana_varijabla naziv="DomainObject.Predmet.OznakaBroj_1">St-997/2016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ANGOLO PROMET d.o.o. za izvoz-uvoz, trgovinu i usluge</izvorni_sadrzaj>
    <derivirana_varijabla naziv="DomainObject.Predmet.ProtustrankaFormated_1">  ANGOLO PROMET d.o.o. za izvoz-uvoz, trgovinu i usluge</derivirana_varijabla>
  </DomainObject.Predmet.ProtustrankaFormated>
  <DomainObject.Predmet.ProtustrankaFormatedOIB>
    <izvorni_sadrzaj>  ANGOLO PROMET d.o.o. za izvoz-uvoz, trgovinu i usluge, OIB 15570906838</izvorni_sadrzaj>
    <derivirana_varijabla naziv="DomainObject.Predmet.ProtustrankaFormatedOIB_1">  ANGOLO PROMET d.o.o. za izvoz-uvoz, trgovinu i usluge, OIB 15570906838</derivirana_varijabla>
  </DomainObject.Predmet.ProtustrankaFormatedOIB>
  <DomainObject.Predmet.ProtustrankaFormatedWithAdress>
    <izvorni_sadrzaj> ANGOLO PROMET d.o.o. za izvoz-uvoz, trgovinu i usluge, Dr. Franje Tuđmana 8, 32000 Vukovar</izvorni_sadrzaj>
    <derivirana_varijabla naziv="DomainObject.Predmet.ProtustrankaFormatedWithAdress_1"> ANGOLO PROMET d.o.o. za izvoz-uvoz, trgovinu i usluge, Dr. Franje Tuđmana 8, 32000 Vukovar</derivirana_varijabla>
  </DomainObject.Predmet.ProtustrankaFormatedWithAdress>
  <DomainObject.Predmet.ProtustrankaFormatedWithAdressOIB>
    <izvorni_sadrzaj> ANGOLO PROMET d.o.o. za izvoz-uvoz, trgovinu i usluge, OIB 15570906838, Dr. Franje Tuđmana 8, 32000 Vukovar</izvorni_sadrzaj>
    <derivirana_varijabla naziv="DomainObject.Predmet.ProtustrankaFormatedWithAdressOIB_1"> ANGOLO PROMET d.o.o. za izvoz-uvoz, trgovinu i usluge, OIB 15570906838, Dr. Franje Tuđmana 8, 32000 Vukovar</derivirana_varijabla>
  </DomainObject.Predmet.ProtustrankaFormatedWithAdressOIB>
  <DomainObject.Predmet.ProtustrankaWithAdress>
    <izvorni_sadrzaj>ANGOLO PROMET d.o.o. za izvoz-uvoz, trgovinu i usluge Dr. Franje Tuđmana 8, 32000 Vukovar</izvorni_sadrzaj>
    <derivirana_varijabla naziv="DomainObject.Predmet.ProtustrankaWithAdress_1">ANGOLO PROMET d.o.o. za izvoz-uvoz, trgovinu i usluge Dr. Franje Tuđmana 8, 32000 Vukovar</derivirana_varijabla>
  </DomainObject.Predmet.ProtustrankaWithAdress>
  <DomainObject.Predmet.ProtustrankaWithAdressOIB>
    <izvorni_sadrzaj>ANGOLO PROMET d.o.o. za izvoz-uvoz, trgovinu i usluge, OIB 15570906838, Dr. Franje Tuđmana 8, 32000 Vukovar</izvorni_sadrzaj>
    <derivirana_varijabla naziv="DomainObject.Predmet.ProtustrankaWithAdressOIB_1">ANGOLO PROMET d.o.o. za izvoz-uvoz, trgovinu i usluge, OIB 15570906838, Dr. Franje Tuđmana 8, 32000 Vukovar</derivirana_varijabla>
  </DomainObject.Predmet.ProtustrankaWithAdressOIB>
  <DomainObject.Predmet.ProtustrankaNazivFormated>
    <izvorni_sadrzaj>ANGOLO PROMET d.o.o. za izvoz-uvoz, trgovinu i usluge</izvorni_sadrzaj>
    <derivirana_varijabla naziv="DomainObject.Predmet.ProtustrankaNazivFormated_1">ANGOLO PROMET d.o.o. za izvoz-uvoz, trgovinu i usluge</derivirana_varijabla>
  </DomainObject.Predmet.ProtustrankaNazivFormated>
  <DomainObject.Predmet.ProtustrankaNazivFormatedOIB>
    <izvorni_sadrzaj>ANGOLO PROMET d.o.o. za izvoz-uvoz, trgovinu i usluge, OIB 15570906838</izvorni_sadrzaj>
    <derivirana_varijabla naziv="DomainObject.Predmet.ProtustrankaNazivFormatedOIB_1">ANGOLO PROMET d.o.o. za izvoz-uvoz, trgovinu i usluge, OIB 15570906838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POREZNO MJESTO VUKOVAR</izvorni_sadrzaj>
    <derivirana_varijabla naziv="DomainObject.Predmet.StrankaFormated_1">  RH MF POREZNA UPRAVA, POREZNO MJESTO VUKOVAR</derivirana_varijabla>
  </DomainObject.Predmet.StrankaFormated>
  <DomainObject.Predmet.StrankaFormatedOIB>
    <izvorni_sadrzaj>  RH MF POREZNA UPRAVA, POREZNO MJESTO VUKOVAR, OIB 18683136487</izvorni_sadrzaj>
    <derivirana_varijabla naziv="DomainObject.Predmet.StrankaFormatedOIB_1">  RH MF POREZNA UPRAVA, POREZNO MJESTO VUKOVAR, OIB 18683136487</derivirana_varijabla>
  </DomainObject.Predmet.StrankaFormatedOIB>
  <DomainObject.Predmet.StrankaFormatedWithAdress>
    <izvorni_sadrzaj> RH MF POREZNA UPRAVA, POREZNO MJESTO VUKOVAR</izvorni_sadrzaj>
    <derivirana_varijabla naziv="DomainObject.Predmet.StrankaFormatedWithAdress_1"> RH MF POREZNA UPRAVA, POREZNO MJESTO VUKOVAR</derivirana_varijabla>
  </DomainObject.Predmet.StrankaFormatedWithAdress>
  <DomainObject.Predmet.StrankaFormatedWithAdressOIB>
    <izvorni_sadrzaj> RH MF POREZNA UPRAVA, POREZNO MJESTO VUKOVAR, OIB 18683136487</izvorni_sadrzaj>
    <derivirana_varijabla naziv="DomainObject.Predmet.StrankaFormatedWithAdressOIB_1"> RH MF POREZNA UPRAVA, POREZNO MJESTO VUKOVAR, OIB 18683136487</derivirana_varijabla>
  </DomainObject.Predmet.StrankaFormatedWithAdressOIB>
  <DomainObject.Predmet.StrankaWithAdress>
    <izvorni_sadrzaj>RH MF POREZNA UPRAVA, POREZNO MJESTO VUKOVAR </izvorni_sadrzaj>
    <derivirana_varijabla naziv="DomainObject.Predmet.StrankaWithAdress_1">RH MF POREZNA UPRAVA, POREZNO MJESTO VUKOVAR </derivirana_varijabla>
  </DomainObject.Predmet.StrankaWithAdress>
  <DomainObject.Predmet.StrankaWithAdressOIB>
    <izvorni_sadrzaj>RH MF POREZNA UPRAVA, POREZNO MJESTO VUKOVAR, OIB 18683136487</izvorni_sadrzaj>
    <derivirana_varijabla naziv="DomainObject.Predmet.StrankaWithAdressOIB_1">RH MF POREZNA UPRAVA, POREZNO MJESTO VUKOVAR, OIB 18683136487</derivirana_varijabla>
  </DomainObject.Predmet.StrankaWithAdressOIB>
  <DomainObject.Predmet.StrankaNazivFormated>
    <izvorni_sadrzaj>RH MF POREZNA UPRAVA, POREZNO MJESTO VUKOVAR</izvorni_sadrzaj>
    <derivirana_varijabla naziv="DomainObject.Predmet.StrankaNazivFormated_1">RH MF POREZNA UPRAVA, POREZNO MJESTO VUKOVAR</derivirana_varijabla>
  </DomainObject.Predmet.StrankaNazivFormated>
  <DomainObject.Predmet.StrankaNazivFormatedOIB>
    <izvorni_sadrzaj>RH MF POREZNA UPRAVA, POREZNO MJESTO VUKOVAR, OIB 18683136487</izvorni_sadrzaj>
    <derivirana_varijabla naziv="DomainObject.Predmet.StrankaNazivFormatedOIB_1">RH MF POREZNA UPRAVA,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POREZNA UPRAVA, POREZNO MJESTO VUKOVAR</item>
    </izvorni_sadrzaj>
    <derivirana_varijabla naziv="DomainObject.Predmet.StrankaListFormated_1">
      <item>RH MF POREZNA UPRAVA, POREZNO MJESTO VUKOVAR</item>
    </derivirana_varijabla>
  </DomainObject.Predmet.StrankaListFormated>
  <DomainObject.Predmet.StrankaListFormatedOIB>
    <izvorni_sadrzaj>
      <item>RH MF POREZNA UPRAVA, POREZNO MJESTO VUKOVAR, OIB 18683136487</item>
    </izvorni_sadrzaj>
    <derivirana_varijabla naziv="DomainObject.Predmet.StrankaListFormatedOIB_1">
      <item>RH MF POREZNA UPRAVA, POREZNO MJESTO VUKOVAR, OIB 18683136487</item>
    </derivirana_varijabla>
  </DomainObject.Predmet.StrankaListFormatedOIB>
  <DomainObject.Predmet.StrankaListFormatedWithAdress>
    <izvorni_sadrzaj>
      <item>RH MF POREZNA UPRAVA, POREZNO MJESTO VUKOVAR</item>
    </izvorni_sadrzaj>
    <derivirana_varijabla naziv="DomainObject.Predmet.StrankaListFormatedWithAdress_1">
      <item>RH MF POREZNA UPRAVA, POREZNO MJESTO VUKOVAR</item>
    </derivirana_varijabla>
  </DomainObject.Predmet.StrankaListFormatedWithAdress>
  <DomainObject.Predmet.StrankaListFormatedWithAdressOIB>
    <izvorni_sadrzaj>
      <item>RH MF POREZNA UPRAVA, POREZNO MJESTO VUKOVAR, OIB 18683136487</item>
    </izvorni_sadrzaj>
    <derivirana_varijabla naziv="DomainObject.Predmet.StrankaListFormatedWithAdressOIB_1">
      <item>RH MF POREZNA UPRAVA, POREZNO MJESTO VUKOVAR, OIB 18683136487</item>
    </derivirana_varijabla>
  </DomainObject.Predmet.StrankaListFormatedWithAdressOIB>
  <DomainObject.Predmet.StrankaListNazivFormated>
    <izvorni_sadrzaj>
      <item>RH MF POREZNA UPRAVA, POREZNO MJESTO VUKOVAR</item>
    </izvorni_sadrzaj>
    <derivirana_varijabla naziv="DomainObject.Predmet.StrankaListNazivFormated_1">
      <item>RH MF POREZNA UPRAVA, POREZNO MJESTO VUKOVAR</item>
    </derivirana_varijabla>
  </DomainObject.Predmet.StrankaListNazivFormated>
  <DomainObject.Predmet.StrankaListNazivFormatedOIB>
    <izvorni_sadrzaj>
      <item>RH MF POREZNA UPRAVA, POREZNO MJESTO VUKOVAR, OIB 18683136487</item>
    </izvorni_sadrzaj>
    <derivirana_varijabla naziv="DomainObject.Predmet.StrankaListNazivFormatedOIB_1">
      <item>RH MF POREZNA UPRAVA, POREZNO MJESTO VUKOVAR, OIB 18683136487</item>
    </derivirana_varijabla>
  </DomainObject.Predmet.StrankaListNazivFormatedOIB>
  <DomainObject.Predmet.ProtuStrankaListFormated>
    <izvorni_sadrzaj>
      <item>ANGOLO PROMET d.o.o. za izvoz-uvoz, trgovinu i usluge</item>
    </izvorni_sadrzaj>
    <derivirana_varijabla naziv="DomainObject.Predmet.ProtuStrankaListFormated_1">
      <item>ANGOLO PROMET d.o.o. za izvoz-uvoz, trgovinu i usluge</item>
    </derivirana_varijabla>
  </DomainObject.Predmet.ProtuStrankaListFormated>
  <DomainObject.Predmet.ProtuStrankaListFormatedOIB>
    <izvorni_sadrzaj>
      <item>ANGOLO PROMET d.o.o. za izvoz-uvoz, trgovinu i usluge, OIB 15570906838</item>
    </izvorni_sadrzaj>
    <derivirana_varijabla naziv="DomainObject.Predmet.ProtuStrankaListFormatedOIB_1">
      <item>ANGOLO PROMET d.o.o. za izvoz-uvoz, trgovinu i usluge, OIB 15570906838</item>
    </derivirana_varijabla>
  </DomainObject.Predmet.ProtuStrankaListFormatedOIB>
  <DomainObject.Predmet.ProtuStrankaListFormatedWithAdress>
    <izvorni_sadrzaj>
      <item>ANGOLO PROMET d.o.o. za izvoz-uvoz, trgovinu i usluge, Dr. Franje Tuđmana 8, 32000 Vukovar</item>
    </izvorni_sadrzaj>
    <derivirana_varijabla naziv="DomainObject.Predmet.ProtuStrankaListFormatedWithAdress_1">
      <item>ANGOLO PROMET d.o.o. za izvoz-uvoz, trgovinu i usluge, Dr. Franje Tuđmana 8, 32000 Vukovar</item>
    </derivirana_varijabla>
  </DomainObject.Predmet.ProtuStrankaListFormatedWithAdress>
  <DomainObject.Predmet.ProtuStrankaListFormatedWithAdressOIB>
    <izvorni_sadrzaj>
      <item>ANGOLO PROMET d.o.o. za izvoz-uvoz, trgovinu i usluge, OIB 15570906838, Dr. Franje Tuđmana 8, 32000 Vukovar</item>
    </izvorni_sadrzaj>
    <derivirana_varijabla naziv="DomainObject.Predmet.ProtuStrankaListFormatedWithAdressOIB_1">
      <item>ANGOLO PROMET d.o.o. za izvoz-uvoz, trgovinu i usluge, OIB 15570906838, Dr. Franje Tuđmana 8, 32000 Vukovar</item>
    </derivirana_varijabla>
  </DomainObject.Predmet.ProtuStrankaListFormatedWithAdressOIB>
  <DomainObject.Predmet.ProtuStrankaListNazivFormated>
    <izvorni_sadrzaj>
      <item>ANGOLO PROMET d.o.o. za izvoz-uvoz, trgovinu i usluge</item>
    </izvorni_sadrzaj>
    <derivirana_varijabla naziv="DomainObject.Predmet.ProtuStrankaListNazivFormated_1">
      <item>ANGOLO PROMET d.o.o. za izvoz-uvoz, trgovinu i usluge</item>
    </derivirana_varijabla>
  </DomainObject.Predmet.ProtuStrankaListNazivFormated>
  <DomainObject.Predmet.ProtuStrankaListNazivFormatedOIB>
    <izvorni_sadrzaj>
      <item>ANGOLO PROMET d.o.o. za izvoz-uvoz, trgovinu i usluge, OIB 15570906838</item>
    </izvorni_sadrzaj>
    <derivirana_varijabla naziv="DomainObject.Predmet.ProtuStrankaListNazivFormatedOIB_1">
      <item>ANGOLO PROMET d.o.o. za izvoz-uvoz, trgovinu i usluge, OIB 15570906838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
    <derivirana_varijabla naziv="DomainObject.PoslovniBrojDokumenta_1"/>
  </DomainObject.PoslovniBrojDokumenta>
  <DomainObject.Predmet.StrankaIDrugi>
    <izvorni_sadrzaj>RH MF POREZNA UPRAVA, POREZNO MJESTO VUKOVAR</izvorni_sadrzaj>
    <derivirana_varijabla naziv="DomainObject.Predmet.StrankaIDrugi_1">RH MF POREZNA UPRAVA, POREZNO MJESTO VUKOVAR</derivirana_varijabla>
  </DomainObject.Predmet.StrankaIDrugi>
  <DomainObject.Predmet.ProtustrankaIDrugi>
    <izvorni_sadrzaj>ANGOLO PROMET d.o.o. za izvoz-uvoz, trgovinu i usluge</izvorni_sadrzaj>
    <derivirana_varijabla naziv="DomainObject.Predmet.ProtustrankaIDrugi_1">ANGOLO PROMET d.o.o. za izvoz-uvoz, trgovinu i usluge</derivirana_varijabla>
  </DomainObject.Predmet.ProtustrankaIDrugi>
  <DomainObject.Predmet.StrankaIDrugiAdressOIB>
    <izvorni_sadrzaj>RH MF POREZNA UPRAVA, POREZNO MJESTO VUKOVAR, OIB 18683136487</izvorni_sadrzaj>
    <derivirana_varijabla naziv="DomainObject.Predmet.StrankaIDrugiAdressOIB_1">RH MF POREZNA UPRAVA, POREZNO MJESTO VUKOVAR, OIB 18683136487</derivirana_varijabla>
  </DomainObject.Predmet.StrankaIDrugiAdressOIB>
  <DomainObject.Predmet.ProtustrankaIDrugiAdressOIB>
    <izvorni_sadrzaj>ANGOLO PROMET d.o.o. za izvoz-uvoz, trgovinu i usluge, OIB 15570906838, Dr. Franje Tuđmana 8, 32000 Vukovar</izvorni_sadrzaj>
    <derivirana_varijabla naziv="DomainObject.Predmet.ProtustrankaIDrugiAdressOIB_1">ANGOLO PROMET d.o.o. za izvoz-uvoz, trgovinu i usluge, OIB 15570906838, Dr. Franje Tuđmana 8,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ANGOLO PROMET d.o.o. za izvoz-uvoz, trgovinu i usluge</item>
      <item>RH MF POREZNA UPRAVA, POREZNO MJESTO VUKOVAR</item>
    </izvorni_sadrzaj>
    <derivirana_varijabla naziv="DomainObject.Predmet.SudioniciListNaziv_1">
      <item>ANGOLO PROMET d.o.o. za izvoz-uvoz, trgovinu i usluge</item>
      <item>RH MF POREZNA UPRAVA, POREZNO MJESTO VUKOVAR</item>
    </derivirana_varijabla>
  </DomainObject.Predmet.SudioniciListNaziv>
  <DomainObject.Predmet.SudioniciListAdressOIB>
    <izvorni_sadrzaj>
      <item>ANGOLO PROMET d.o.o. za izvoz-uvoz, trgovinu i usluge, OIB 15570906838, Dr. Franje Tuđmana 8,32000 Vukovar</item>
      <item>RH MF POREZNA UPRAVA, POREZNO MJESTO VUKOVAR, OIB 18683136487</item>
    </izvorni_sadrzaj>
    <derivirana_varijabla naziv="DomainObject.Predmet.SudioniciListAdressOIB_1">
      <item>ANGOLO PROMET d.o.o. za izvoz-uvoz, trgovinu i usluge, OIB 15570906838, Dr. Franje Tuđmana 8,32000 Vukovar</item>
      <item>RH MF POREZNA UPRAVA,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15570906838</item>
      <item>, OIB 18683136487</item>
    </izvorni_sadrzaj>
    <derivirana_varijabla naziv="DomainObject.Predmet.SudioniciListNazivOIB_1">
      <item>, OIB 15570906838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Krstić, OIB 47574637103, Županijska 2 Osijek</item>
    </izvorni_sadrzaj>
    <derivirana_varijabla naziv="DomainObject.Predmet.StecajniUpraviteljiListAddressOIB_1">
      <item>Ivana Krstić,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7B3ED7-014E-4F4D-8650-54CFE4A0D3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921</properties:Words>
  <properties:Characters>4983</properties:Characters>
  <properties:Lines>155</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6348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2017-04-25T10:06:00Z</dcterms:created>
  <dc:creator>mkocijan</dc:creator>
  <cp:lastModifiedBy>Danijela Sekulić</cp:lastModifiedBy>
  <cp:lastPrinted>2017-04-25T10:05:00Z</cp:lastPrinted>
  <dcterms:modified xmlns:xsi="http://www.w3.org/2001/XMLSchema-instance" xsi:type="dcterms:W3CDTF">2017-04-25T10:08:00Z</dcterms:modified>
  <cp:revision>3</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