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83a0" w14:paraId="00b83a0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961014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BB0CE5">
        <w:rPr>
          <w:rFonts w:cs="Times New Roman"/>
        </w:rPr>
        <w:t>SILVER-TIM d.o.o., OIB 53007247618, Nedelišće, M. Tita 34</w:t>
      </w:r>
      <w:r w:rsidRPr="00BA3155">
        <w:rPr>
          <w:rFonts w:cs="Times New Roman"/>
        </w:rPr>
        <w:t xml:space="preserve">, dana </w:t>
      </w:r>
      <w:r>
        <w:rPr>
          <w:rFonts w:cs="Times New Roman"/>
        </w:rPr>
        <w:t xml:space="preserve"> </w:t>
      </w:r>
      <w:r w:rsidR="00BB0CE5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BB0CE5">
        <w:rPr>
          <w:rFonts w:cs="Times New Roman"/>
        </w:rPr>
        <w:t>SILVER-TIM d.o.o., OIB 53007247618, Nedelišće, M. Tita 34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BB0CE5">
        <w:rPr>
          <w:rFonts w:cs="Times New Roman"/>
        </w:rPr>
        <w:t>7. ožujka 2016.</w:t>
      </w:r>
      <w:r>
        <w:rPr>
          <w:rFonts w:cs="Times New Roman"/>
        </w:rPr>
        <w:t xml:space="preserve"> u </w:t>
      </w:r>
      <w:r w:rsidR="00BB0CE5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BB0CE5">
        <w:rPr>
          <w:rFonts w:cs="Times New Roman"/>
        </w:rPr>
        <w:t>SILVER-TIM d.o.o., OIB 53007247618, Nedelišće, M. Tita 34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III Za stečajnog upravitelja imenuje se</w:t>
      </w:r>
      <w:r w:rsidR="00BB0CE5">
        <w:rPr>
          <w:rFonts w:cs="Times New Roman"/>
        </w:rPr>
        <w:t xml:space="preserve"> Irena Pikija, OIB 10075192446, iz Varaždina, Trakošćanska 18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 w:rsidR="00BB0CE5">
        <w:rPr>
          <w:rFonts w:cs="Times New Roman"/>
        </w:rPr>
        <w:t xml:space="preserve"> SILVER-TIM d.o.o., OIB 53007247618, Nedelišće, M. Tita 34</w:t>
      </w:r>
      <w:r w:rsidRPr="00BA3155">
        <w:rPr>
          <w:rFonts w:cs="Times New Roman"/>
        </w:rPr>
        <w:t xml:space="preserve">, bit će brisan </w:t>
      </w:r>
      <w:r w:rsidRPr="00BB0CE5">
        <w:rPr>
          <w:rFonts w:cs="Times New Roman"/>
          <w:color w:themeColor="text1" w:val="000000"/>
        </w:rPr>
        <w:t>iz sudskog registra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BB0CE5">
        <w:rPr>
          <w:rFonts w:cs="Times New Roman"/>
        </w:rPr>
        <w:t xml:space="preserve">2. prosinca 2015. </w:t>
      </w:r>
      <w:r w:rsidRPr="00BA3155">
        <w:rPr>
          <w:rFonts w:cs="Times New Roman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Kako osob</w:t>
      </w:r>
      <w:r w:rsidR="00BB0CE5">
        <w:rPr>
          <w:rFonts w:cs="Times New Roman"/>
        </w:rPr>
        <w:t>e</w:t>
      </w:r>
      <w:r w:rsidRPr="00BA3155">
        <w:rPr>
          <w:rFonts w:cs="Times New Roman"/>
        </w:rPr>
        <w:t xml:space="preserve"> ovlašten</w:t>
      </w:r>
      <w:r w:rsidR="00BB0CE5">
        <w:rPr>
          <w:rFonts w:cs="Times New Roman"/>
        </w:rPr>
        <w:t>e</w:t>
      </w:r>
      <w:r w:rsidRPr="00BA3155">
        <w:rPr>
          <w:rFonts w:cs="Times New Roman"/>
        </w:rPr>
        <w:t xml:space="preserve">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BB0CE5">
        <w:rPr>
          <w:rFonts w:cs="Times New Roman"/>
          <w:color w:themeColor="text1" w:val="000000"/>
        </w:rPr>
        <w:t>ni</w:t>
      </w:r>
      <w:r w:rsidR="00BB0CE5">
        <w:rPr>
          <w:rFonts w:cs="Times New Roman"/>
          <w:color w:themeColor="text1" w:val="000000"/>
        </w:rPr>
        <w:t>su</w:t>
      </w:r>
      <w:r w:rsidRPr="00BB0CE5">
        <w:rPr>
          <w:rFonts w:cs="Times New Roman"/>
          <w:color w:themeColor="text1" w:val="000000"/>
        </w:rPr>
        <w:t xml:space="preserve"> podnijel</w:t>
      </w:r>
      <w:r w:rsidR="00BB0CE5">
        <w:rPr>
          <w:rFonts w:cs="Times New Roman"/>
          <w:color w:themeColor="text1" w:val="000000"/>
        </w:rPr>
        <w:t>e</w:t>
      </w:r>
      <w:r w:rsidRPr="00BB0CE5">
        <w:rPr>
          <w:rFonts w:cs="Times New Roman"/>
          <w:color w:themeColor="text1" w:val="000000"/>
        </w:rPr>
        <w:t xml:space="preserve"> javnobilježnički ovjerovljeni prokazni popis imovine i obveza dužnika te kako </w:t>
      </w:r>
      <w:r w:rsidRPr="00BA3155">
        <w:rPr>
          <w:rFonts w:cs="Times New Roman"/>
        </w:rPr>
        <w:t xml:space="preserve">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BB0CE5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AF7993">
        <w:rPr>
          <w:rFonts w:cs="Times New Roman"/>
        </w:rPr>
        <w:t>, v.r.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BB0CE5">
        <w:rPr>
          <w:rFonts w:cs="Times New Roman"/>
        </w:rPr>
        <w:t>SILVER-TIM d.o.o., OIB 53007247618, Nedelišće, M. Tita 34</w:t>
      </w:r>
    </w:p>
    <w:p w:rsidRDefault="00BA3155" w:rsidP="00BA3155" w:rsidR="00BA3155" w:rsidRPr="00BB0CE5">
      <w:pPr>
        <w:numPr>
          <w:ilvl w:val="0"/>
          <w:numId w:val="2"/>
        </w:numPr>
        <w:spacing w:after="0"/>
        <w:rPr>
          <w:rFonts w:cs="Times New Roman"/>
          <w:color w:themeColor="text1" w:val="000000"/>
        </w:rPr>
      </w:pPr>
      <w:r w:rsidRPr="00BB0CE5">
        <w:rPr>
          <w:rFonts w:cs="Times New Roman"/>
          <w:color w:themeColor="text1" w:val="000000"/>
        </w:rPr>
        <w:t>Direktor</w:t>
      </w:r>
      <w:r w:rsidR="00BB0CE5">
        <w:rPr>
          <w:rFonts w:cs="Times New Roman"/>
          <w:color w:themeColor="text1" w:val="000000"/>
        </w:rPr>
        <w:t>i</w:t>
      </w:r>
      <w:r w:rsidRPr="00BB0CE5">
        <w:rPr>
          <w:rFonts w:cs="Times New Roman"/>
          <w:color w:themeColor="text1" w:val="000000"/>
        </w:rPr>
        <w:t xml:space="preserve"> dužnika,  </w:t>
      </w:r>
      <w:r w:rsidR="00BB0CE5">
        <w:rPr>
          <w:rFonts w:cs="Times New Roman"/>
          <w:color w:themeColor="text1" w:val="000000"/>
        </w:rPr>
        <w:t>Silvija Dolenčić i Tibor Dolenčić, oboje iz Ivanovca, Josipa Slavenskog 66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B0CE5">
        <w:rPr>
          <w:rFonts w:cs="Times New Roman"/>
          <w:color w:themeColor="text1" w:val="000000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AF7993">
        <w:rPr>
          <w:rFonts w:cs="Times New Roman"/>
        </w:rPr>
        <w:t>Čakovec, Otokara Keršovanija 11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BB0CE5">
        <w:rPr>
          <w:rFonts w:cs="Times New Roman"/>
        </w:rPr>
        <w:t>Irena Pikija iz Varaždina, Trakošćanska 18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AF7993" w:rsidP="00AF7993" w:rsidR="00AF7993">
      <w:pPr>
        <w:spacing w:after="0"/>
        <w:ind w:left="360"/>
        <w:rPr>
          <w:rFonts w:cs="Times New Roman"/>
        </w:rPr>
      </w:pPr>
    </w:p>
    <w:p w:rsidRDefault="00AF7993" w:rsidP="00AF7993" w:rsidR="00AF7993">
      <w:pPr>
        <w:spacing w:after="0"/>
        <w:ind w:left="360"/>
        <w:rPr>
          <w:rFonts w:cs="Times New Roman"/>
        </w:rPr>
      </w:pPr>
    </w:p>
    <w:sectPr w:rsidSect="00AF7993" w:rsidR="00AF7993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A76" w:rsidP="00BA3155" w:rsidR="007A1A76">
      <w:pPr>
        <w:spacing w:after="0"/>
      </w:pPr>
      <w:r>
        <w:separator/>
      </w:r>
    </w:p>
  </w:endnote>
  <w:endnote w:id="0" w:type="continuationSeparator">
    <w:p w:rsidRDefault="007A1A76" w:rsidP="00BA3155" w:rsidR="007A1A7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014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A76" w:rsidP="00BA3155" w:rsidR="007A1A76">
      <w:pPr>
        <w:spacing w:after="0"/>
      </w:pPr>
      <w:r>
        <w:separator/>
      </w:r>
    </w:p>
  </w:footnote>
  <w:footnote w:id="0" w:type="continuationSeparator">
    <w:p w:rsidRDefault="007A1A76" w:rsidP="00BA3155" w:rsidR="007A1A7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BB0CE5">
      <w:t>974/15-4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BB0CE5">
      <w:t>ST-974/15-4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280824"/>
    <w:rsid w:val="003E0A68"/>
    <w:rsid w:val="00521255"/>
    <w:rsid w:val="00535974"/>
    <w:rsid w:val="007A1A76"/>
    <w:rsid w:val="00961014"/>
    <w:rsid w:val="00AF7993"/>
    <w:rsid w:val="00B72CD2"/>
    <w:rsid w:val="00BA3155"/>
    <w:rsid w:val="00BB0CE5"/>
    <w:rsid w:val="00D12B3F"/>
    <w:rsid w:val="00D463E2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9610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0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014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0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9610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0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014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0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St-974/2015</izvorni_sadrzaj>
    <derivirana_varijabla naziv="DomainObject.Predmet.OznakaBroj_1">St-974/2015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SILVER-TIM društvo s ograničenom odgovornošću za usluge i trgovinu</izvorni_sadrzaj>
    <derivirana_varijabla naziv="DomainObject.Predmet.ProtustrankaFormated_1">  SILVER-TIM društvo s ograničenom odgovornošću za usluge i trgovinu</derivirana_varijabla>
  </DomainObject.Predmet.ProtustrankaFormated>
  <DomainObject.Predmet.ProtustrankaFormatedOIB>
    <izvorni_sadrzaj>  SILVER-TIM društvo s ograničenom odgovornošću za usluge i trgovinu, OIB 53007247618</izvorni_sadrzaj>
    <derivirana_varijabla naziv="DomainObject.Predmet.ProtustrankaFormatedOIB_1">  SILVER-TIM društvo s ograničenom odgovornošću za usluge i trgovinu, OIB 53007247618</derivirana_varijabla>
  </DomainObject.Predmet.ProtustrankaFormatedOIB>
  <DomainObject.Predmet.ProtustrankaFormatedWithAdress>
    <izvorni_sadrzaj> SILVER-TIM društvo s ograničenom odgovornošću za usluge i trgovinu, M. Tita 34, 40000 Nedelišće</izvorni_sadrzaj>
    <derivirana_varijabla naziv="DomainObject.Predmet.ProtustrankaFormatedWithAdress_1"> SILVER-TIM društvo s ograničenom odgovornošću za usluge i trgovinu, M. Tita 34, 40000 Nedelišće</derivirana_varijabla>
  </DomainObject.Predmet.ProtustrankaFormatedWithAdress>
  <DomainObject.Predmet.ProtustrankaFormatedWithAdressOIB>
    <izvorni_sadrzaj> SILVER-TIM društvo s ograničenom odgovornošću za usluge i trgovinu, OIB 53007247618, M. Tita 34, 40000 Nedelišće</izvorni_sadrzaj>
    <derivirana_varijabla naziv="DomainObject.Predmet.ProtustrankaFormatedWithAdressOIB_1"> SILVER-TIM društvo s ograničenom odgovornošću za usluge i trgovinu, OIB 53007247618, M. Tita 34, 40000 Nedelišće</derivirana_varijabla>
  </DomainObject.Predmet.ProtustrankaFormatedWithAdressOIB>
  <DomainObject.Predmet.ProtustrankaWithAdress>
    <izvorni_sadrzaj>SILVER-TIM društvo s ograničenom odgovornošću za usluge i trgovinu M. Tita 34, 40000 Nedelišće</izvorni_sadrzaj>
    <derivirana_varijabla naziv="DomainObject.Predmet.ProtustrankaWithAdress_1">SILVER-TIM društvo s ograničenom odgovornošću za usluge i trgovinu M. Tita 34, 40000 Nedelišće</derivirana_varijabla>
  </DomainObject.Predmet.ProtustrankaWithAdress>
  <DomainObject.Predmet.ProtustrankaWithAdressOIB>
    <izvorni_sadrzaj>SILVER-TIM društvo s ograničenom odgovornošću za usluge i trgovinu, OIB 53007247618, M. Tita 34, 40000 Nedelišće</izvorni_sadrzaj>
    <derivirana_varijabla naziv="DomainObject.Predmet.ProtustrankaWithAdressOIB_1">SILVER-TIM društvo s ograničenom odgovornošću za usluge i trgovinu, OIB 53007247618, M. Tita 34, 40000 Nedelišće</derivirana_varijabla>
  </DomainObject.Predmet.ProtustrankaWithAdressOIB>
  <DomainObject.Predmet.ProtustrankaNazivFormated>
    <izvorni_sadrzaj>SILVER-TIM društvo s ograničenom odgovornošću za usluge i trgovinu</izvorni_sadrzaj>
    <derivirana_varijabla naziv="DomainObject.Predmet.ProtustrankaNazivFormated_1">SILVER-TIM društvo s ograničenom odgovornošću za usluge i trgovinu</derivirana_varijabla>
  </DomainObject.Predmet.ProtustrankaNazivFormated>
  <DomainObject.Predmet.ProtustrankaNazivFormatedOIB>
    <izvorni_sadrzaj>SILVER-TIM društvo s ograničenom odgovornošću za usluge i trgovinu, OIB 53007247618</izvorni_sadrzaj>
    <derivirana_varijabla naziv="DomainObject.Predmet.ProtustrankaNazivFormatedOIB_1">SILVER-TIM društvo s ograničenom odgovornošću za usluge i trgovinu, OIB 53007247618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39139.94</izvorni_sadrzaj>
    <derivirana_varijabla naziv="DomainObject.Predmet.TrenutnaVrijednost_1">39139.94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SILVER-TIM društvo s ograničenom odgovornošću za usluge i trgovinu</item>
    </izvorni_sadrzaj>
    <derivirana_varijabla naziv="DomainObject.Predmet.ProtuStrankaListFormated_1">
      <item>SILVER-TIM društvo s ograničenom odgovornošću za usluge i trgovinu</item>
    </derivirana_varijabla>
  </DomainObject.Predmet.ProtuStrankaListFormated>
  <DomainObject.Predmet.ProtuStrankaListFormatedOIB>
    <izvorni_sadrzaj>
      <item>SILVER-TIM društvo s ograničenom odgovornošću za usluge i trgovinu, OIB 53007247618</item>
    </izvorni_sadrzaj>
    <derivirana_varijabla naziv="DomainObject.Predmet.ProtuStrankaListFormatedOIB_1">
      <item>SILVER-TIM društvo s ograničenom odgovornošću za usluge i trgovinu, OIB 53007247618</item>
    </derivirana_varijabla>
  </DomainObject.Predmet.ProtuStrankaListFormatedOIB>
  <DomainObject.Predmet.ProtuStrankaListFormatedWithAdress>
    <izvorni_sadrzaj>
      <item>SILVER-TIM društvo s ograničenom odgovornošću za usluge i trgovinu, M. Tita 34, 40000 Nedelišće</item>
    </izvorni_sadrzaj>
    <derivirana_varijabla naziv="DomainObject.Predmet.ProtuStrankaListFormatedWithAdress_1">
      <item>SILVER-TIM društvo s ograničenom odgovornošću za usluge i trgovinu, M. Tita 34, 40000 Nedelišće</item>
    </derivirana_varijabla>
  </DomainObject.Predmet.ProtuStrankaListFormatedWithAdress>
  <DomainObject.Predmet.ProtuStrankaListFormatedWithAdressOIB>
    <izvorni_sadrzaj>
      <item>SILVER-TIM društvo s ograničenom odgovornošću za usluge i trgovinu, OIB 53007247618, M. Tita 34, 40000 Nedelišće</item>
    </izvorni_sadrzaj>
    <derivirana_varijabla naziv="DomainObject.Predmet.ProtuStrankaListFormatedWithAdressOIB_1">
      <item>SILVER-TIM društvo s ograničenom odgovornošću za usluge i trgovinu, OIB 53007247618, M. Tita 34, 40000 Nedelišće</item>
    </derivirana_varijabla>
  </DomainObject.Predmet.ProtuStrankaListFormatedWithAdressOIB>
  <DomainObject.Predmet.ProtuStrankaListNazivFormated>
    <izvorni_sadrzaj>
      <item>SILVER-TIM društvo s ograničenom odgovornošću za usluge i trgovinu</item>
    </izvorni_sadrzaj>
    <derivirana_varijabla naziv="DomainObject.Predmet.ProtuStrankaListNazivFormated_1">
      <item>SILVER-TIM društvo s ograničenom odgovornošću za usluge i trgovinu</item>
    </derivirana_varijabla>
  </DomainObject.Predmet.ProtuStrankaListNazivFormated>
  <DomainObject.Predmet.ProtuStrankaListNazivFormatedOIB>
    <izvorni_sadrzaj>
      <item>SILVER-TIM društvo s ograničenom odgovornošću za usluge i trgovinu, OIB 53007247618</item>
    </izvorni_sadrzaj>
    <derivirana_varijabla naziv="DomainObject.Predmet.ProtuStrankaListNazivFormatedOIB_1">
      <item>SILVER-TIM društvo s ograničenom odgovornošću za usluge i trgovinu, OIB 53007247618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SILVER-TIM društvo s ograničenom odgovornošću za usluge i trgovinu</izvorni_sadrzaj>
    <derivirana_varijabla naziv="DomainObject.Predmet.ProtustrankaIDrugi_1">SILVER-TIM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SILVER-TIM društvo s ograničenom odgovornošću za usluge i trgovinu, OIB 53007247618, M. Tita 34, 40000 Nedelišće</izvorni_sadrzaj>
    <derivirana_varijabla naziv="DomainObject.Predmet.ProtustrankaIDrugiAdressOIB_1">SILVER-TIM društvo s ograničenom odgovornošću za usluge i trgovinu, OIB 53007247618, M. Tita 34,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SILVER-TIM društvo s ograničenom odgovornošću za usluge i trgovinu</item>
      <item>Sudski registar, Trgovački sud u Varaždinu</item>
    </izvorni_sadrzaj>
    <derivirana_varijabla naziv="DomainObject.Predmet.SudioniciListNaziv_1">
      <item>Financijska agencija</item>
      <item>SILVER-TIM društvo s ograničenom odgovornošću za usluge i trgovinu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SILVER-TIM društvo s ograničenom odgovornošću za usluge i trgovinu, OIB 53007247618, M. Tita 34,40000 Nedelišće</item>
      <item>Sudski registar, Trgovački sud u Varaždinu</item>
    </izvorni_sadrzaj>
    <derivirana_varijabla naziv="DomainObject.Predmet.SudioniciListAdressOIB_1">
      <item>Financijska agencija, OIB 85821130368, A. Cesarca 2,42000 Varaždin</item>
      <item>SILVER-TIM društvo s ograničenom odgovornošću za usluge i trgovinu, OIB 53007247618, M. Tita 34,40000 Nedelišće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53007247618</item>
      <item>, OIB null</item>
    </izvorni_sadrzaj>
    <derivirana_varijabla naziv="DomainObject.Predmet.SudioniciListNazivOIB_1">
      <item>, OIB 85821130368</item>
      <item>, OIB 53007247618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2722</properties:Characters>
  <properties:Lines>70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2016-03-04T09:40:00Z</dcterms:created>
  <dc:creator>Ljubica Makovec</dc:creator>
  <cp:lastModifiedBy>Ljubica Makovec</cp:lastModifiedBy>
  <cp:lastPrinted>2016-03-07T10:55:00Z</cp:lastPrinted>
  <dcterms:modified xmlns:xsi="http://www.w3.org/2001/XMLSchema-instance" xsi:type="dcterms:W3CDTF">2016-03-07T10:57:00Z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