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ded58" w14:paraId="1eded58" w:rsidRDefault="00847F93" w:rsidP="00BA188E" w:rsidR="00847F93">
      <w:pPr>
        <w:jc w:val="both"/>
        <w15:collapsed w:val="false"/>
        <w:rPr>
          <w:b/>
        </w:rPr>
      </w:pPr>
      <w:bookmarkStart w:name="_GoBack" w:id="0"/>
      <w:bookmarkEnd w:id="0"/>
      <w:r>
        <w:rPr>
          <w:b/>
        </w:rPr>
        <w:t xml:space="preserve">Stečajni dužnik: </w:t>
      </w:r>
    </w:p>
    <w:p w:rsidRDefault="002B48D8" w:rsidP="00BA188E" w:rsidR="00847F93" w:rsidRPr="00847F93">
      <w:pPr>
        <w:jc w:val="both"/>
        <w:rPr>
          <w:b/>
        </w:rPr>
      </w:pPr>
      <w:r>
        <w:rPr>
          <w:b/>
        </w:rPr>
        <w:t>EFFECTIO d.o.o. u stečaju, Jalkovec, Varaždinska ulica 1, Odvojak 11</w:t>
      </w:r>
    </w:p>
    <w:p w:rsidRDefault="00847F93" w:rsidP="00BA188E" w:rsidR="00847F93">
      <w:pPr>
        <w:jc w:val="both"/>
        <w:rPr>
          <w:b/>
        </w:rPr>
      </w:pPr>
    </w:p>
    <w:p w:rsidRDefault="00847F93" w:rsidP="00BA188E" w:rsidR="00847F93">
      <w:pPr>
        <w:jc w:val="both"/>
        <w:rPr>
          <w:b/>
        </w:rPr>
      </w:pPr>
    </w:p>
    <w:p w:rsidRDefault="00847F93" w:rsidP="00BA188E" w:rsidR="00847F93">
      <w:pPr>
        <w:jc w:val="both"/>
        <w:rPr>
          <w:b/>
        </w:rPr>
      </w:pPr>
    </w:p>
    <w:p w:rsidRDefault="00847F93" w:rsidP="00847F93" w:rsidR="00BA188E">
      <w:pPr>
        <w:jc w:val="center"/>
        <w:rPr>
          <w:b/>
        </w:rPr>
      </w:pPr>
      <w:r>
        <w:rPr>
          <w:b/>
        </w:rPr>
        <w:t>TABLICA ISPITANIH TRAŽBINA</w:t>
      </w:r>
    </w:p>
    <w:p w:rsidRDefault="002B48D8" w:rsidP="00847F93" w:rsidR="002B48D8">
      <w:pPr>
        <w:jc w:val="center"/>
        <w:rPr>
          <w:b/>
        </w:rPr>
      </w:pPr>
    </w:p>
    <w:p w:rsidRDefault="00847F93" w:rsidP="00BA188E" w:rsidR="00847F93">
      <w:pPr>
        <w:jc w:val="both"/>
        <w:rPr>
          <w:b/>
        </w:rPr>
      </w:pPr>
    </w:p>
    <w:p w:rsidRDefault="002B48D8" w:rsidP="00BA188E" w:rsidR="002B48D8">
      <w:pPr>
        <w:jc w:val="both"/>
        <w:rPr>
          <w:b/>
        </w:rPr>
      </w:pPr>
    </w:p>
    <w:p w:rsidRDefault="00BA188E" w:rsidP="00BA188E" w:rsidR="00BA188E" w:rsidRPr="009909B8">
      <w:pPr>
        <w:spacing w:lineRule="auto" w:line="288"/>
        <w:rPr>
          <w:b/>
          <w:u w:val="single"/>
        </w:rPr>
      </w:pPr>
      <w:r w:rsidRPr="009909B8">
        <w:rPr>
          <w:b/>
          <w:u w:val="single"/>
        </w:rPr>
        <w:t xml:space="preserve">I VIŠI ISPLATNI RED </w:t>
      </w:r>
    </w:p>
    <w:p w:rsidRDefault="00991306" w:rsidR="00991306"/>
    <w:p w:rsidRDefault="00C154C0" w:rsidR="00C154C0"/>
    <w:tbl>
      <w:tblPr>
        <w:tblW w:type="dxa" w:w="8330"/>
        <w:tblLayout w:type="fixed"/>
        <w:tblLook w:val="0000" w:noVBand="0" w:noHBand="0" w:lastColumn="0" w:firstColumn="0" w:lastRow="0" w:firstRow="0"/>
      </w:tblPr>
      <w:tblGrid>
        <w:gridCol w:w="817"/>
        <w:gridCol w:w="2359"/>
        <w:gridCol w:w="1185"/>
        <w:gridCol w:w="1276"/>
        <w:gridCol w:w="1275"/>
        <w:gridCol w:w="1418"/>
      </w:tblGrid>
      <w:tr w:rsidTr="008D6E75" w:rsidR="002B48D8">
        <w:tc>
          <w:tcPr>
            <w:tcW w:type="dxa" w:w="817"/>
            <w:tcBorders>
              <w:top w:space="0" w:sz="12" w:color="auto" w:val="single"/>
              <w:left w:space="0" w:sz="6" w:color="auto" w:val="single"/>
              <w:right w:space="0" w:sz="6" w:color="auto" w:val="single"/>
            </w:tcBorders>
          </w:tcPr>
          <w:p w:rsidRDefault="002B48D8" w:rsidP="008D6E75" w:rsidR="002B48D8">
            <w:pPr>
              <w:rPr>
                <w:b/>
                <w:sz w:val="18"/>
              </w:rPr>
            </w:pPr>
          </w:p>
          <w:p w:rsidRDefault="002B48D8" w:rsidP="008D6E75" w:rsidR="002B48D8">
            <w:pPr>
              <w:rPr>
                <w:b/>
                <w:sz w:val="18"/>
              </w:rPr>
            </w:pPr>
          </w:p>
          <w:p w:rsidRDefault="002B48D8" w:rsidP="008D6E75" w:rsidR="002B48D8">
            <w:pPr>
              <w:rPr>
                <w:b/>
                <w:sz w:val="18"/>
              </w:rPr>
            </w:pPr>
            <w:r>
              <w:rPr>
                <w:b/>
                <w:sz w:val="18"/>
              </w:rPr>
              <w:t>Redni broj prijave</w:t>
            </w:r>
          </w:p>
        </w:tc>
        <w:tc>
          <w:tcPr>
            <w:tcW w:type="dxa" w:w="2359"/>
            <w:tcBorders>
              <w:top w:space="0" w:sz="12" w:color="auto" w:val="single"/>
              <w:left w:space="0" w:sz="6" w:color="auto" w:val="single"/>
              <w:right w:space="0" w:sz="6" w:color="auto" w:val="single"/>
            </w:tcBorders>
          </w:tcPr>
          <w:p w:rsidRDefault="002B48D8" w:rsidP="008D6E75" w:rsidR="002B48D8">
            <w:pPr>
              <w:jc w:val="center"/>
              <w:rPr>
                <w:b/>
                <w:sz w:val="18"/>
              </w:rPr>
            </w:pPr>
          </w:p>
          <w:p w:rsidRDefault="002B48D8" w:rsidP="008D6E75" w:rsidR="002B48D8">
            <w:pPr>
              <w:jc w:val="center"/>
              <w:rPr>
                <w:b/>
                <w:sz w:val="18"/>
              </w:rPr>
            </w:pPr>
          </w:p>
          <w:p w:rsidRDefault="002B48D8" w:rsidP="008D6E75" w:rsidR="002B48D8">
            <w:pPr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Naziv tvrtke odnosno ime, prezime i mjesto prijavitelja tražbine</w:t>
            </w:r>
          </w:p>
        </w:tc>
        <w:tc>
          <w:tcPr>
            <w:tcW w:type="dxa" w:w="1185"/>
            <w:tcBorders>
              <w:top w:space="0" w:sz="12" w:color="auto" w:val="single"/>
              <w:left w:space="0" w:sz="6" w:color="auto" w:val="single"/>
              <w:right w:space="0" w:sz="6" w:color="auto" w:val="single"/>
            </w:tcBorders>
          </w:tcPr>
          <w:p w:rsidRDefault="002B48D8" w:rsidP="008D6E75" w:rsidR="002B48D8">
            <w:pPr>
              <w:jc w:val="center"/>
              <w:rPr>
                <w:b/>
                <w:sz w:val="18"/>
              </w:rPr>
            </w:pPr>
          </w:p>
          <w:p w:rsidRDefault="002B48D8" w:rsidP="008D6E75" w:rsidR="002B48D8">
            <w:pPr>
              <w:jc w:val="center"/>
              <w:rPr>
                <w:b/>
                <w:sz w:val="18"/>
              </w:rPr>
            </w:pPr>
          </w:p>
          <w:p w:rsidRDefault="002B48D8" w:rsidP="008D6E75" w:rsidR="002B48D8">
            <w:pPr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Visina</w:t>
            </w:r>
          </w:p>
          <w:p w:rsidRDefault="002B48D8" w:rsidP="008D6E75" w:rsidR="002B48D8">
            <w:pPr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tražbine</w:t>
            </w:r>
          </w:p>
        </w:tc>
        <w:tc>
          <w:tcPr>
            <w:tcW w:type="dxa" w:w="1276"/>
            <w:tcBorders>
              <w:top w:space="0" w:sz="12" w:color="auto" w:val="single"/>
              <w:left w:val="nil"/>
              <w:right w:space="0" w:sz="6" w:color="auto" w:val="single"/>
            </w:tcBorders>
          </w:tcPr>
          <w:p w:rsidRDefault="002B48D8" w:rsidP="008D6E75" w:rsidR="002B48D8">
            <w:pPr>
              <w:jc w:val="center"/>
              <w:rPr>
                <w:b/>
                <w:sz w:val="18"/>
              </w:rPr>
            </w:pPr>
          </w:p>
          <w:p w:rsidRDefault="002B48D8" w:rsidP="008D6E75" w:rsidR="002B48D8">
            <w:pPr>
              <w:jc w:val="center"/>
              <w:rPr>
                <w:b/>
                <w:sz w:val="18"/>
              </w:rPr>
            </w:pPr>
          </w:p>
          <w:p w:rsidRDefault="002B48D8" w:rsidP="008D6E75" w:rsidR="002B48D8">
            <w:pPr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Visina osporene tražbine</w:t>
            </w:r>
          </w:p>
        </w:tc>
        <w:tc>
          <w:tcPr>
            <w:tcW w:type="dxa" w:w="1275"/>
            <w:tcBorders>
              <w:top w:space="0" w:sz="12" w:color="auto" w:val="single"/>
              <w:left w:space="0" w:sz="6" w:color="auto" w:val="single"/>
              <w:right w:space="0" w:sz="6" w:color="auto" w:val="single"/>
            </w:tcBorders>
          </w:tcPr>
          <w:p w:rsidRDefault="002B48D8" w:rsidP="008D6E75" w:rsidR="002B48D8">
            <w:pPr>
              <w:jc w:val="center"/>
              <w:rPr>
                <w:b/>
                <w:sz w:val="18"/>
              </w:rPr>
            </w:pPr>
          </w:p>
          <w:p w:rsidRDefault="002B48D8" w:rsidP="008D6E75" w:rsidR="002B48D8">
            <w:pPr>
              <w:jc w:val="center"/>
              <w:rPr>
                <w:b/>
                <w:sz w:val="18"/>
              </w:rPr>
            </w:pPr>
          </w:p>
          <w:p w:rsidRDefault="002B48D8" w:rsidP="008D6E75" w:rsidR="002B48D8">
            <w:pPr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Iznos utvrđene tražbine</w:t>
            </w:r>
          </w:p>
        </w:tc>
        <w:tc>
          <w:tcPr>
            <w:tcW w:type="dxa" w:w="1418"/>
            <w:tcBorders>
              <w:top w:space="0" w:sz="12" w:color="auto" w:val="single"/>
              <w:left w:space="0" w:sz="6" w:color="auto" w:val="single"/>
              <w:right w:space="0" w:sz="6" w:color="auto" w:val="single"/>
            </w:tcBorders>
          </w:tcPr>
          <w:p w:rsidRDefault="002B48D8" w:rsidP="008D6E75" w:rsidR="002B48D8">
            <w:pPr>
              <w:rPr>
                <w:b/>
                <w:sz w:val="18"/>
              </w:rPr>
            </w:pPr>
          </w:p>
          <w:p w:rsidRDefault="002B48D8" w:rsidP="008D6E75" w:rsidR="002B48D8">
            <w:pPr>
              <w:rPr>
                <w:b/>
                <w:sz w:val="18"/>
              </w:rPr>
            </w:pPr>
          </w:p>
          <w:p w:rsidRDefault="002B48D8" w:rsidP="008D6E75" w:rsidR="002B48D8">
            <w:pPr>
              <w:rPr>
                <w:b/>
                <w:sz w:val="18"/>
              </w:rPr>
            </w:pPr>
            <w:r>
              <w:rPr>
                <w:b/>
                <w:sz w:val="18"/>
              </w:rPr>
              <w:t>Utvrđen red</w:t>
            </w:r>
          </w:p>
          <w:p w:rsidRDefault="002B48D8" w:rsidP="008D6E75" w:rsidR="002B48D8">
            <w:pPr>
              <w:rPr>
                <w:b/>
                <w:sz w:val="18"/>
              </w:rPr>
            </w:pPr>
            <w:r>
              <w:rPr>
                <w:b/>
                <w:sz w:val="18"/>
              </w:rPr>
              <w:t>namirenja</w:t>
            </w:r>
          </w:p>
        </w:tc>
      </w:tr>
      <w:tr w:rsidTr="008D6E75" w:rsidR="002B48D8">
        <w:tc>
          <w:tcPr>
            <w:tcW w:type="dxa" w:w="817"/>
            <w:tcBorders>
              <w:left w:space="0" w:sz="6" w:color="auto" w:val="single"/>
              <w:right w:space="0" w:sz="6" w:color="auto" w:val="single"/>
            </w:tcBorders>
          </w:tcPr>
          <w:p w:rsidRDefault="002B48D8" w:rsidP="008D6E75" w:rsidR="002B48D8">
            <w:pPr>
              <w:rPr>
                <w:b/>
              </w:rPr>
            </w:pPr>
          </w:p>
        </w:tc>
        <w:tc>
          <w:tcPr>
            <w:tcW w:type="dxa" w:w="2359"/>
            <w:tcBorders>
              <w:left w:space="0" w:sz="6" w:color="auto" w:val="single"/>
              <w:right w:space="0" w:sz="6" w:color="auto" w:val="single"/>
            </w:tcBorders>
          </w:tcPr>
          <w:p w:rsidRDefault="002B48D8" w:rsidP="008D6E75" w:rsidR="002B48D8">
            <w:pPr>
              <w:jc w:val="center"/>
              <w:rPr>
                <w:b/>
              </w:rPr>
            </w:pPr>
          </w:p>
        </w:tc>
        <w:tc>
          <w:tcPr>
            <w:tcW w:type="dxa" w:w="1185"/>
            <w:tcBorders>
              <w:left w:space="0" w:sz="6" w:color="auto" w:val="single"/>
              <w:right w:space="0" w:sz="6" w:color="auto" w:val="single"/>
            </w:tcBorders>
          </w:tcPr>
          <w:p w:rsidRDefault="002B48D8" w:rsidP="008D6E75" w:rsidR="002B48D8">
            <w:pPr>
              <w:jc w:val="center"/>
              <w:rPr>
                <w:b/>
              </w:rPr>
            </w:pPr>
          </w:p>
        </w:tc>
        <w:tc>
          <w:tcPr>
            <w:tcW w:type="dxa" w:w="1276"/>
            <w:tcBorders>
              <w:left w:space="0" w:sz="6" w:color="auto" w:val="single"/>
              <w:right w:space="0" w:sz="6" w:color="auto" w:val="single"/>
            </w:tcBorders>
          </w:tcPr>
          <w:p w:rsidRDefault="002B48D8" w:rsidP="008D6E75" w:rsidR="002B48D8">
            <w:pPr>
              <w:jc w:val="center"/>
              <w:rPr>
                <w:b/>
              </w:rPr>
            </w:pPr>
          </w:p>
        </w:tc>
        <w:tc>
          <w:tcPr>
            <w:tcW w:type="dxa" w:w="1275"/>
            <w:tcBorders>
              <w:left w:space="0" w:sz="6" w:color="auto" w:val="single"/>
              <w:right w:space="0" w:sz="6" w:color="auto" w:val="single"/>
            </w:tcBorders>
          </w:tcPr>
          <w:p w:rsidRDefault="002B48D8" w:rsidP="008D6E75" w:rsidR="002B48D8">
            <w:pPr>
              <w:jc w:val="center"/>
              <w:rPr>
                <w:b/>
              </w:rPr>
            </w:pPr>
          </w:p>
        </w:tc>
        <w:tc>
          <w:tcPr>
            <w:tcW w:type="dxa" w:w="1418"/>
            <w:tcBorders>
              <w:left w:space="0" w:sz="6" w:color="auto" w:val="single"/>
              <w:right w:space="0" w:sz="6" w:color="auto" w:val="single"/>
            </w:tcBorders>
          </w:tcPr>
          <w:p w:rsidRDefault="002B48D8" w:rsidP="008D6E75" w:rsidR="002B48D8">
            <w:pPr>
              <w:rPr>
                <w:b/>
              </w:rPr>
            </w:pPr>
          </w:p>
        </w:tc>
      </w:tr>
      <w:tr w:rsidTr="008D6E75" w:rsidR="002B48D8">
        <w:tc>
          <w:tcPr>
            <w:tcW w:type="dxa" w:w="817"/>
            <w:tcBorders>
              <w:left w:space="0" w:sz="6" w:color="auto" w:val="single"/>
              <w:bottom w:space="0" w:sz="12" w:color="auto" w:val="single"/>
              <w:right w:space="0" w:sz="6" w:color="auto" w:val="single"/>
            </w:tcBorders>
          </w:tcPr>
          <w:p w:rsidRDefault="002B48D8" w:rsidP="008D6E75" w:rsidR="002B48D8">
            <w:pPr>
              <w:rPr>
                <w:sz w:val="18"/>
              </w:rPr>
            </w:pPr>
          </w:p>
        </w:tc>
        <w:tc>
          <w:tcPr>
            <w:tcW w:type="dxa" w:w="2359"/>
            <w:tcBorders>
              <w:left w:space="0" w:sz="6" w:color="auto" w:val="single"/>
              <w:bottom w:space="0" w:sz="12" w:color="auto" w:val="single"/>
              <w:right w:space="0" w:sz="6" w:color="auto" w:val="single"/>
            </w:tcBorders>
          </w:tcPr>
          <w:p w:rsidRDefault="002B48D8" w:rsidP="008D6E75" w:rsidR="002B48D8">
            <w:pPr>
              <w:rPr>
                <w:sz w:val="18"/>
              </w:rPr>
            </w:pPr>
          </w:p>
        </w:tc>
        <w:tc>
          <w:tcPr>
            <w:tcW w:type="dxa" w:w="1185"/>
            <w:tcBorders>
              <w:left w:space="0" w:sz="6" w:color="auto" w:val="single"/>
              <w:bottom w:space="0" w:sz="12" w:color="auto" w:val="single"/>
              <w:right w:space="0" w:sz="6" w:color="auto" w:val="single"/>
            </w:tcBorders>
          </w:tcPr>
          <w:p w:rsidRDefault="002B48D8" w:rsidP="008D6E75" w:rsidR="002B48D8">
            <w:pPr>
              <w:rPr>
                <w:sz w:val="18"/>
              </w:rPr>
            </w:pPr>
          </w:p>
        </w:tc>
        <w:tc>
          <w:tcPr>
            <w:tcW w:type="dxa" w:w="1276"/>
            <w:tcBorders>
              <w:left w:space="0" w:sz="6" w:color="auto" w:val="single"/>
              <w:bottom w:space="0" w:sz="12" w:color="auto" w:val="single"/>
              <w:right w:space="0" w:sz="6" w:color="auto" w:val="single"/>
            </w:tcBorders>
          </w:tcPr>
          <w:p w:rsidRDefault="002B48D8" w:rsidP="008D6E75" w:rsidR="002B48D8">
            <w:pPr>
              <w:jc w:val="center"/>
            </w:pPr>
          </w:p>
        </w:tc>
        <w:tc>
          <w:tcPr>
            <w:tcW w:type="dxa" w:w="1275"/>
            <w:tcBorders>
              <w:left w:space="0" w:sz="6" w:color="auto" w:val="single"/>
              <w:bottom w:space="0" w:sz="12" w:color="auto" w:val="single"/>
              <w:right w:space="0" w:sz="6" w:color="auto" w:val="single"/>
            </w:tcBorders>
          </w:tcPr>
          <w:p w:rsidRDefault="002B48D8" w:rsidP="008D6E75" w:rsidR="002B48D8">
            <w:pPr>
              <w:jc w:val="center"/>
            </w:pPr>
          </w:p>
        </w:tc>
        <w:tc>
          <w:tcPr>
            <w:tcW w:type="dxa" w:w="1418"/>
            <w:tcBorders>
              <w:left w:space="0" w:sz="6" w:color="auto" w:val="single"/>
              <w:bottom w:space="0" w:sz="12" w:color="auto" w:val="single"/>
              <w:right w:space="0" w:sz="6" w:color="auto" w:val="single"/>
            </w:tcBorders>
          </w:tcPr>
          <w:p w:rsidRDefault="002B48D8" w:rsidP="008D6E75" w:rsidR="002B48D8"/>
        </w:tc>
      </w:tr>
      <w:tr w:rsidTr="008D6E75" w:rsidR="002B48D8">
        <w:tc>
          <w:tcPr>
            <w:tcW w:type="dxa" w:w="817"/>
            <w:tcBorders>
              <w:top w:space="0" w:sz="12" w:color="auto" w:val="single"/>
              <w:left w:space="0" w:sz="6" w:color="auto" w:val="single"/>
              <w:bottom w:space="0" w:sz="4" w:color="auto" w:val="single"/>
              <w:right w:space="0" w:sz="6" w:color="auto" w:val="single"/>
            </w:tcBorders>
          </w:tcPr>
          <w:p w:rsidRDefault="002B48D8" w:rsidP="008D6E75" w:rsidR="002B48D8">
            <w:pPr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1</w:t>
            </w:r>
          </w:p>
        </w:tc>
        <w:tc>
          <w:tcPr>
            <w:tcW w:type="dxa" w:w="2359"/>
            <w:tcBorders>
              <w:top w:space="0" w:sz="12" w:color="auto" w:val="single"/>
              <w:left w:space="0" w:sz="6" w:color="auto" w:val="single"/>
              <w:bottom w:space="0" w:sz="4" w:color="auto" w:val="single"/>
              <w:right w:space="0" w:sz="6" w:color="auto" w:val="single"/>
            </w:tcBorders>
          </w:tcPr>
          <w:p w:rsidRDefault="002B48D8" w:rsidP="008D6E75" w:rsidR="002B48D8">
            <w:pPr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2</w:t>
            </w:r>
          </w:p>
        </w:tc>
        <w:tc>
          <w:tcPr>
            <w:tcW w:type="dxa" w:w="1185"/>
            <w:tcBorders>
              <w:top w:space="0" w:sz="12" w:color="auto" w:val="single"/>
              <w:left w:space="0" w:sz="6" w:color="auto" w:val="single"/>
              <w:bottom w:space="0" w:sz="4" w:color="auto" w:val="single"/>
              <w:right w:space="0" w:sz="6" w:color="auto" w:val="single"/>
            </w:tcBorders>
          </w:tcPr>
          <w:p w:rsidRDefault="002B48D8" w:rsidP="008D6E75" w:rsidR="002B48D8">
            <w:pPr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3</w:t>
            </w:r>
          </w:p>
        </w:tc>
        <w:tc>
          <w:tcPr>
            <w:tcW w:type="dxa" w:w="1276"/>
            <w:tcBorders>
              <w:top w:space="0" w:sz="12" w:color="auto" w:val="single"/>
              <w:left w:space="0" w:sz="6" w:color="auto" w:val="single"/>
              <w:bottom w:space="0" w:sz="4" w:color="auto" w:val="single"/>
              <w:right w:space="0" w:sz="6" w:color="auto" w:val="single"/>
            </w:tcBorders>
          </w:tcPr>
          <w:p w:rsidRDefault="002B48D8" w:rsidP="008D6E75" w:rsidR="002B48D8">
            <w:pPr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4</w:t>
            </w:r>
          </w:p>
        </w:tc>
        <w:tc>
          <w:tcPr>
            <w:tcW w:type="dxa" w:w="1275"/>
            <w:tcBorders>
              <w:top w:space="0" w:sz="12" w:color="auto" w:val="single"/>
              <w:left w:space="0" w:sz="6" w:color="auto" w:val="single"/>
              <w:bottom w:space="0" w:sz="4" w:color="auto" w:val="single"/>
              <w:right w:space="0" w:sz="6" w:color="auto" w:val="single"/>
            </w:tcBorders>
          </w:tcPr>
          <w:p w:rsidRDefault="002B48D8" w:rsidP="008D6E75" w:rsidR="002B48D8">
            <w:pPr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5</w:t>
            </w:r>
          </w:p>
        </w:tc>
        <w:tc>
          <w:tcPr>
            <w:tcW w:type="dxa" w:w="1418"/>
            <w:tcBorders>
              <w:top w:space="0" w:sz="12" w:color="auto" w:val="single"/>
              <w:left w:space="0" w:sz="6" w:color="auto" w:val="single"/>
              <w:bottom w:space="0" w:sz="4" w:color="auto" w:val="single"/>
              <w:right w:space="0" w:sz="6" w:color="auto" w:val="single"/>
            </w:tcBorders>
          </w:tcPr>
          <w:p w:rsidRDefault="002B48D8" w:rsidP="008D6E75" w:rsidR="002B48D8">
            <w:pPr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6</w:t>
            </w:r>
          </w:p>
        </w:tc>
      </w:tr>
      <w:tr w:rsidTr="008D6E75" w:rsidR="002B48D8">
        <w:tc>
          <w:tcPr>
            <w:tcW w:type="dxa" w:w="817"/>
            <w:tcBorders>
              <w:top w:space="0" w:sz="4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2B48D8" w:rsidP="008D6E75" w:rsidR="002B48D8">
            <w:pPr>
              <w:rPr>
                <w:b/>
                <w:sz w:val="18"/>
              </w:rPr>
            </w:pPr>
            <w:r>
              <w:rPr>
                <w:b/>
                <w:sz w:val="18"/>
              </w:rPr>
              <w:t>1.</w:t>
            </w:r>
          </w:p>
        </w:tc>
        <w:tc>
          <w:tcPr>
            <w:tcW w:type="dxa" w:w="2359"/>
            <w:tcBorders>
              <w:top w:space="0" w:sz="4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2B48D8" w:rsidP="008D6E75" w:rsidR="002B48D8" w:rsidRPr="00ED21E9">
            <w:pPr>
              <w:rPr>
                <w:b/>
                <w:sz w:val="18"/>
                <w:szCs w:val="18"/>
              </w:rPr>
            </w:pPr>
            <w:r w:rsidRPr="00ED21E9">
              <w:rPr>
                <w:b/>
                <w:sz w:val="18"/>
                <w:szCs w:val="18"/>
              </w:rPr>
              <w:t>Tražbine radnika:</w:t>
            </w:r>
          </w:p>
          <w:p w:rsidRDefault="002B48D8" w:rsidP="008D6E75" w:rsidR="002B48D8" w:rsidRPr="00ED21E9">
            <w:pPr>
              <w:rPr>
                <w:bCs/>
                <w:sz w:val="18"/>
                <w:szCs w:val="18"/>
              </w:rPr>
            </w:pPr>
            <w:r w:rsidRPr="00ED21E9">
              <w:rPr>
                <w:bCs/>
                <w:sz w:val="18"/>
                <w:szCs w:val="18"/>
              </w:rPr>
              <w:t>Klementina Franjković</w:t>
            </w:r>
          </w:p>
          <w:p w:rsidRDefault="002B48D8" w:rsidP="008D6E75" w:rsidR="002B48D8" w:rsidRPr="00ED21E9">
            <w:pPr>
              <w:rPr>
                <w:bCs/>
                <w:sz w:val="18"/>
                <w:szCs w:val="18"/>
              </w:rPr>
            </w:pPr>
            <w:r w:rsidRPr="00ED21E9">
              <w:rPr>
                <w:bCs/>
                <w:sz w:val="18"/>
                <w:szCs w:val="18"/>
              </w:rPr>
              <w:t>Oksana Bauman</w:t>
            </w:r>
          </w:p>
          <w:p w:rsidRDefault="002B48D8" w:rsidP="008D6E75" w:rsidR="002B48D8" w:rsidRPr="00ED21E9">
            <w:pPr>
              <w:rPr>
                <w:bCs/>
                <w:sz w:val="18"/>
                <w:szCs w:val="18"/>
              </w:rPr>
            </w:pPr>
            <w:r w:rsidRPr="00ED21E9">
              <w:rPr>
                <w:bCs/>
                <w:sz w:val="18"/>
                <w:szCs w:val="18"/>
              </w:rPr>
              <w:t>Slavica Drljo</w:t>
            </w:r>
          </w:p>
          <w:p w:rsidRDefault="002B48D8" w:rsidP="008D6E75" w:rsidR="002B48D8" w:rsidRPr="00ED21E9">
            <w:pPr>
              <w:rPr>
                <w:sz w:val="18"/>
                <w:szCs w:val="18"/>
              </w:rPr>
            </w:pPr>
            <w:r w:rsidRPr="00ED21E9">
              <w:rPr>
                <w:sz w:val="18"/>
                <w:szCs w:val="18"/>
              </w:rPr>
              <w:t>Mirjana Mrkšić</w:t>
            </w:r>
          </w:p>
          <w:p w:rsidRDefault="002B48D8" w:rsidP="008D6E75" w:rsidR="002B48D8" w:rsidRPr="00ED21E9">
            <w:pPr>
              <w:rPr>
                <w:sz w:val="18"/>
                <w:szCs w:val="18"/>
              </w:rPr>
            </w:pPr>
            <w:r w:rsidRPr="00ED21E9">
              <w:rPr>
                <w:sz w:val="18"/>
                <w:szCs w:val="18"/>
              </w:rPr>
              <w:t>Nada Toplek</w:t>
            </w:r>
          </w:p>
          <w:p w:rsidRDefault="002B48D8" w:rsidP="008D6E75" w:rsidR="002B48D8" w:rsidRPr="00ED21E9">
            <w:pPr>
              <w:rPr>
                <w:sz w:val="18"/>
                <w:szCs w:val="18"/>
              </w:rPr>
            </w:pPr>
            <w:r w:rsidRPr="00ED21E9">
              <w:rPr>
                <w:sz w:val="18"/>
                <w:szCs w:val="18"/>
              </w:rPr>
              <w:t>Andreja Grgec</w:t>
            </w:r>
          </w:p>
          <w:p w:rsidRDefault="002B48D8" w:rsidP="008D6E75" w:rsidR="002B48D8" w:rsidRPr="00ED21E9">
            <w:pPr>
              <w:rPr>
                <w:sz w:val="18"/>
                <w:szCs w:val="18"/>
              </w:rPr>
            </w:pPr>
            <w:r w:rsidRPr="00ED21E9">
              <w:rPr>
                <w:sz w:val="18"/>
                <w:szCs w:val="18"/>
              </w:rPr>
              <w:t>Brankica Lovrić</w:t>
            </w:r>
          </w:p>
          <w:p w:rsidRDefault="002B48D8" w:rsidP="008D6E75" w:rsidR="002B48D8" w:rsidRPr="00ED21E9">
            <w:pPr>
              <w:rPr>
                <w:sz w:val="18"/>
                <w:szCs w:val="18"/>
              </w:rPr>
            </w:pPr>
            <w:r w:rsidRPr="00ED21E9">
              <w:rPr>
                <w:sz w:val="18"/>
                <w:szCs w:val="18"/>
              </w:rPr>
              <w:t>Dragica Milek</w:t>
            </w:r>
          </w:p>
          <w:p w:rsidRDefault="002B48D8" w:rsidP="008D6E75" w:rsidR="002B48D8" w:rsidRPr="00ED21E9">
            <w:pPr>
              <w:rPr>
                <w:sz w:val="18"/>
                <w:szCs w:val="18"/>
              </w:rPr>
            </w:pPr>
            <w:r w:rsidRPr="00ED21E9">
              <w:rPr>
                <w:sz w:val="18"/>
                <w:szCs w:val="18"/>
              </w:rPr>
              <w:t>Anica Pavalić</w:t>
            </w:r>
          </w:p>
          <w:p w:rsidRDefault="002B48D8" w:rsidP="008D6E75" w:rsidR="002B48D8" w:rsidRPr="00ED21E9">
            <w:pPr>
              <w:rPr>
                <w:sz w:val="18"/>
                <w:szCs w:val="18"/>
              </w:rPr>
            </w:pPr>
            <w:r w:rsidRPr="00ED21E9">
              <w:rPr>
                <w:sz w:val="18"/>
                <w:szCs w:val="18"/>
              </w:rPr>
              <w:t>Vlade Narančić</w:t>
            </w:r>
          </w:p>
          <w:p w:rsidRDefault="002B48D8" w:rsidP="008D6E75" w:rsidR="002B48D8" w:rsidRPr="00ED21E9">
            <w:pPr>
              <w:rPr>
                <w:sz w:val="18"/>
                <w:szCs w:val="18"/>
              </w:rPr>
            </w:pPr>
            <w:r w:rsidRPr="00ED21E9">
              <w:rPr>
                <w:sz w:val="18"/>
                <w:szCs w:val="18"/>
              </w:rPr>
              <w:t>Marija Špacir</w:t>
            </w:r>
          </w:p>
          <w:p w:rsidRDefault="002B48D8" w:rsidP="008D6E75" w:rsidR="002B48D8" w:rsidRPr="00ED21E9">
            <w:pPr>
              <w:rPr>
                <w:sz w:val="18"/>
                <w:szCs w:val="18"/>
              </w:rPr>
            </w:pPr>
            <w:r w:rsidRPr="00ED21E9">
              <w:rPr>
                <w:sz w:val="18"/>
                <w:szCs w:val="18"/>
              </w:rPr>
              <w:t>Antonije Terman</w:t>
            </w:r>
          </w:p>
          <w:p w:rsidRDefault="002B48D8" w:rsidP="008D6E75" w:rsidR="002B48D8" w:rsidRPr="00ED21E9">
            <w:pPr>
              <w:rPr>
                <w:sz w:val="18"/>
                <w:szCs w:val="18"/>
              </w:rPr>
            </w:pPr>
            <w:r w:rsidRPr="00ED21E9">
              <w:rPr>
                <w:sz w:val="18"/>
                <w:szCs w:val="18"/>
              </w:rPr>
              <w:t>Nataša Kričković</w:t>
            </w:r>
          </w:p>
          <w:p w:rsidRDefault="002B48D8" w:rsidP="008D6E75" w:rsidR="002B48D8" w:rsidRPr="00ED21E9">
            <w:pPr>
              <w:rPr>
                <w:bCs/>
                <w:sz w:val="18"/>
                <w:szCs w:val="18"/>
              </w:rPr>
            </w:pPr>
            <w:r w:rsidRPr="00ED21E9">
              <w:rPr>
                <w:sz w:val="18"/>
                <w:szCs w:val="18"/>
              </w:rPr>
              <w:t>Branka Mrkšić</w:t>
            </w:r>
          </w:p>
          <w:p w:rsidRDefault="002B48D8" w:rsidP="008D6E75" w:rsidR="002B48D8" w:rsidRPr="00ED21E9">
            <w:pPr>
              <w:rPr>
                <w:b/>
                <w:sz w:val="18"/>
                <w:szCs w:val="18"/>
              </w:rPr>
            </w:pPr>
            <w:r w:rsidRPr="00ED21E9">
              <w:rPr>
                <w:b/>
                <w:sz w:val="18"/>
                <w:szCs w:val="18"/>
              </w:rPr>
              <w:t>UKUPNO</w:t>
            </w:r>
          </w:p>
        </w:tc>
        <w:tc>
          <w:tcPr>
            <w:tcW w:type="dxa" w:w="1185"/>
            <w:tcBorders>
              <w:top w:space="0" w:sz="4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2B48D8" w:rsidP="008D6E75" w:rsidR="002B48D8" w:rsidRPr="00ED21E9">
            <w:pPr>
              <w:jc w:val="right"/>
              <w:rPr>
                <w:b/>
                <w:sz w:val="18"/>
                <w:szCs w:val="18"/>
              </w:rPr>
            </w:pPr>
            <w:r w:rsidRPr="00ED21E9">
              <w:rPr>
                <w:b/>
                <w:sz w:val="18"/>
                <w:szCs w:val="18"/>
              </w:rPr>
              <w:t>bruto</w:t>
            </w:r>
          </w:p>
          <w:p w:rsidRDefault="002B48D8" w:rsidP="008D6E75" w:rsidR="002B48D8" w:rsidRPr="00ED21E9">
            <w:pPr>
              <w:jc w:val="right"/>
              <w:rPr>
                <w:bCs/>
                <w:sz w:val="18"/>
                <w:szCs w:val="18"/>
              </w:rPr>
            </w:pPr>
            <w:r w:rsidRPr="00ED21E9">
              <w:rPr>
                <w:bCs/>
                <w:sz w:val="18"/>
                <w:szCs w:val="18"/>
              </w:rPr>
              <w:t>6.784,10</w:t>
            </w:r>
          </w:p>
          <w:p w:rsidRDefault="002B48D8" w:rsidP="008D6E75" w:rsidR="002B48D8" w:rsidRPr="00ED21E9">
            <w:pPr>
              <w:jc w:val="right"/>
              <w:rPr>
                <w:bCs/>
                <w:sz w:val="18"/>
                <w:szCs w:val="18"/>
              </w:rPr>
            </w:pPr>
            <w:r w:rsidRPr="00ED21E9">
              <w:rPr>
                <w:bCs/>
                <w:sz w:val="18"/>
                <w:szCs w:val="18"/>
              </w:rPr>
              <w:t>5.564,00</w:t>
            </w:r>
          </w:p>
          <w:p w:rsidRDefault="002B48D8" w:rsidP="008D6E75" w:rsidR="002B48D8" w:rsidRPr="00ED21E9">
            <w:pPr>
              <w:jc w:val="right"/>
              <w:rPr>
                <w:bCs/>
                <w:sz w:val="18"/>
                <w:szCs w:val="18"/>
              </w:rPr>
            </w:pPr>
            <w:r w:rsidRPr="00ED21E9">
              <w:rPr>
                <w:bCs/>
                <w:sz w:val="18"/>
                <w:szCs w:val="18"/>
              </w:rPr>
              <w:t>6.380,00</w:t>
            </w:r>
          </w:p>
          <w:p w:rsidRDefault="002B48D8" w:rsidP="008D6E75" w:rsidR="002B48D8" w:rsidRPr="00ED21E9">
            <w:pPr>
              <w:jc w:val="right"/>
              <w:rPr>
                <w:sz w:val="18"/>
                <w:szCs w:val="18"/>
              </w:rPr>
            </w:pPr>
            <w:r w:rsidRPr="00ED21E9">
              <w:rPr>
                <w:sz w:val="18"/>
                <w:szCs w:val="18"/>
              </w:rPr>
              <w:t>26.380,00</w:t>
            </w:r>
          </w:p>
          <w:p w:rsidRDefault="002B48D8" w:rsidP="008D6E75" w:rsidR="002B48D8" w:rsidRPr="00ED21E9">
            <w:pPr>
              <w:jc w:val="right"/>
              <w:rPr>
                <w:sz w:val="18"/>
                <w:szCs w:val="18"/>
              </w:rPr>
            </w:pPr>
            <w:r w:rsidRPr="00ED21E9">
              <w:rPr>
                <w:sz w:val="18"/>
                <w:szCs w:val="18"/>
              </w:rPr>
              <w:t>39.780,00</w:t>
            </w:r>
          </w:p>
          <w:p w:rsidRDefault="002B48D8" w:rsidP="008D6E75" w:rsidR="002B48D8" w:rsidRPr="00ED21E9">
            <w:pPr>
              <w:jc w:val="right"/>
              <w:rPr>
                <w:sz w:val="18"/>
                <w:szCs w:val="18"/>
              </w:rPr>
            </w:pPr>
            <w:r w:rsidRPr="00ED21E9">
              <w:rPr>
                <w:sz w:val="18"/>
                <w:szCs w:val="18"/>
              </w:rPr>
              <w:t>2.112,00</w:t>
            </w:r>
          </w:p>
          <w:p w:rsidRDefault="002B48D8" w:rsidP="008D6E75" w:rsidR="002B48D8" w:rsidRPr="00ED21E9">
            <w:pPr>
              <w:jc w:val="right"/>
              <w:rPr>
                <w:sz w:val="18"/>
                <w:szCs w:val="18"/>
              </w:rPr>
            </w:pPr>
            <w:r w:rsidRPr="00ED21E9">
              <w:rPr>
                <w:sz w:val="18"/>
                <w:szCs w:val="18"/>
              </w:rPr>
              <w:t>1.000,00</w:t>
            </w:r>
          </w:p>
          <w:p w:rsidRDefault="002B48D8" w:rsidP="008D6E75" w:rsidR="002B48D8" w:rsidRPr="00ED21E9">
            <w:pPr>
              <w:jc w:val="right"/>
              <w:rPr>
                <w:sz w:val="18"/>
                <w:szCs w:val="18"/>
              </w:rPr>
            </w:pPr>
            <w:r w:rsidRPr="00ED21E9">
              <w:rPr>
                <w:sz w:val="18"/>
                <w:szCs w:val="18"/>
              </w:rPr>
              <w:t>4.820,00</w:t>
            </w:r>
          </w:p>
          <w:p w:rsidRDefault="002B48D8" w:rsidP="008D6E75" w:rsidR="002B48D8" w:rsidRPr="00ED21E9">
            <w:pPr>
              <w:jc w:val="right"/>
              <w:rPr>
                <w:sz w:val="18"/>
                <w:szCs w:val="18"/>
              </w:rPr>
            </w:pPr>
            <w:r w:rsidRPr="00ED21E9">
              <w:rPr>
                <w:sz w:val="18"/>
                <w:szCs w:val="18"/>
              </w:rPr>
              <w:t>6.211,00</w:t>
            </w:r>
          </w:p>
          <w:p w:rsidRDefault="002B48D8" w:rsidP="008D6E75" w:rsidR="002B48D8" w:rsidRPr="00ED21E9">
            <w:pPr>
              <w:jc w:val="right"/>
              <w:rPr>
                <w:sz w:val="18"/>
                <w:szCs w:val="18"/>
              </w:rPr>
            </w:pPr>
            <w:r w:rsidRPr="00ED21E9">
              <w:rPr>
                <w:sz w:val="18"/>
                <w:szCs w:val="18"/>
              </w:rPr>
              <w:t>427,65</w:t>
            </w:r>
          </w:p>
          <w:p w:rsidRDefault="002B48D8" w:rsidP="008D6E75" w:rsidR="002B48D8" w:rsidRPr="00ED21E9">
            <w:pPr>
              <w:jc w:val="right"/>
              <w:rPr>
                <w:sz w:val="18"/>
                <w:szCs w:val="18"/>
              </w:rPr>
            </w:pPr>
            <w:r w:rsidRPr="00ED21E9">
              <w:rPr>
                <w:sz w:val="18"/>
                <w:szCs w:val="18"/>
              </w:rPr>
              <w:t>4.472,00</w:t>
            </w:r>
          </w:p>
          <w:p w:rsidRDefault="002B48D8" w:rsidP="008D6E75" w:rsidR="002B48D8" w:rsidRPr="00ED21E9">
            <w:pPr>
              <w:jc w:val="right"/>
              <w:rPr>
                <w:sz w:val="18"/>
                <w:szCs w:val="18"/>
              </w:rPr>
            </w:pPr>
            <w:r w:rsidRPr="00ED21E9">
              <w:rPr>
                <w:sz w:val="18"/>
                <w:szCs w:val="18"/>
              </w:rPr>
              <w:t>24.196,32</w:t>
            </w:r>
          </w:p>
          <w:p w:rsidRDefault="002B48D8" w:rsidP="008D6E75" w:rsidR="002B48D8" w:rsidRPr="00ED21E9">
            <w:pPr>
              <w:jc w:val="right"/>
              <w:rPr>
                <w:sz w:val="18"/>
                <w:szCs w:val="18"/>
              </w:rPr>
            </w:pPr>
            <w:r w:rsidRPr="00ED21E9">
              <w:rPr>
                <w:sz w:val="18"/>
                <w:szCs w:val="18"/>
              </w:rPr>
              <w:t>225.280,00</w:t>
            </w:r>
          </w:p>
          <w:p w:rsidRDefault="002B48D8" w:rsidP="008D6E75" w:rsidR="002B48D8" w:rsidRPr="00ED21E9">
            <w:pPr>
              <w:jc w:val="right"/>
              <w:rPr>
                <w:sz w:val="18"/>
                <w:szCs w:val="18"/>
              </w:rPr>
            </w:pPr>
            <w:r w:rsidRPr="00ED21E9">
              <w:rPr>
                <w:sz w:val="18"/>
                <w:szCs w:val="18"/>
              </w:rPr>
              <w:t>159.800,00</w:t>
            </w:r>
          </w:p>
          <w:p w:rsidRDefault="002B48D8" w:rsidP="008D6E75" w:rsidR="002B48D8" w:rsidRPr="00ED21E9">
            <w:pPr>
              <w:jc w:val="right"/>
              <w:rPr>
                <w:b/>
                <w:sz w:val="18"/>
                <w:szCs w:val="18"/>
              </w:rPr>
            </w:pPr>
            <w:r w:rsidRPr="00ED21E9">
              <w:rPr>
                <w:b/>
                <w:sz w:val="18"/>
                <w:szCs w:val="18"/>
              </w:rPr>
              <w:t>513.207,07</w:t>
            </w:r>
          </w:p>
        </w:tc>
        <w:tc>
          <w:tcPr>
            <w:tcW w:type="dxa" w:w="1276"/>
            <w:tcBorders>
              <w:top w:space="0" w:sz="4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2B48D8" w:rsidP="008D6E75" w:rsidR="002B48D8" w:rsidRPr="00ED21E9">
            <w:pPr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type="dxa" w:w="1275"/>
            <w:tcBorders>
              <w:top w:space="0" w:sz="4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2B48D8" w:rsidP="008D6E75" w:rsidR="002B48D8" w:rsidRPr="00ED21E9">
            <w:pPr>
              <w:jc w:val="right"/>
              <w:rPr>
                <w:sz w:val="18"/>
                <w:szCs w:val="18"/>
              </w:rPr>
            </w:pPr>
          </w:p>
          <w:p w:rsidRDefault="002B48D8" w:rsidP="008D6E75" w:rsidR="002B48D8" w:rsidRPr="00ED21E9">
            <w:pPr>
              <w:jc w:val="right"/>
              <w:rPr>
                <w:bCs/>
                <w:sz w:val="18"/>
                <w:szCs w:val="18"/>
              </w:rPr>
            </w:pPr>
            <w:r w:rsidRPr="00ED21E9">
              <w:rPr>
                <w:bCs/>
                <w:sz w:val="18"/>
                <w:szCs w:val="18"/>
              </w:rPr>
              <w:t>6.784,10</w:t>
            </w:r>
          </w:p>
          <w:p w:rsidRDefault="002B48D8" w:rsidP="008D6E75" w:rsidR="002B48D8" w:rsidRPr="00ED21E9">
            <w:pPr>
              <w:jc w:val="right"/>
              <w:rPr>
                <w:bCs/>
                <w:sz w:val="18"/>
                <w:szCs w:val="18"/>
              </w:rPr>
            </w:pPr>
            <w:r w:rsidRPr="00ED21E9">
              <w:rPr>
                <w:bCs/>
                <w:sz w:val="18"/>
                <w:szCs w:val="18"/>
              </w:rPr>
              <w:t>5.564,00</w:t>
            </w:r>
          </w:p>
          <w:p w:rsidRDefault="002B48D8" w:rsidP="008D6E75" w:rsidR="002B48D8" w:rsidRPr="00ED21E9">
            <w:pPr>
              <w:jc w:val="right"/>
              <w:rPr>
                <w:bCs/>
                <w:sz w:val="18"/>
                <w:szCs w:val="18"/>
              </w:rPr>
            </w:pPr>
            <w:r w:rsidRPr="00ED21E9">
              <w:rPr>
                <w:bCs/>
                <w:sz w:val="18"/>
                <w:szCs w:val="18"/>
              </w:rPr>
              <w:t>6.380,00</w:t>
            </w:r>
          </w:p>
          <w:p w:rsidRDefault="002B48D8" w:rsidP="008D6E75" w:rsidR="002B48D8" w:rsidRPr="00ED21E9">
            <w:pPr>
              <w:jc w:val="right"/>
              <w:rPr>
                <w:sz w:val="18"/>
                <w:szCs w:val="18"/>
              </w:rPr>
            </w:pPr>
            <w:r w:rsidRPr="00ED21E9">
              <w:rPr>
                <w:sz w:val="18"/>
                <w:szCs w:val="18"/>
              </w:rPr>
              <w:t>26.380,00</w:t>
            </w:r>
          </w:p>
          <w:p w:rsidRDefault="002B48D8" w:rsidP="008D6E75" w:rsidR="002B48D8" w:rsidRPr="00ED21E9">
            <w:pPr>
              <w:jc w:val="right"/>
              <w:rPr>
                <w:sz w:val="18"/>
                <w:szCs w:val="18"/>
              </w:rPr>
            </w:pPr>
            <w:r w:rsidRPr="00ED21E9">
              <w:rPr>
                <w:sz w:val="18"/>
                <w:szCs w:val="18"/>
              </w:rPr>
              <w:t>39.780,00</w:t>
            </w:r>
          </w:p>
          <w:p w:rsidRDefault="002B48D8" w:rsidP="008D6E75" w:rsidR="002B48D8" w:rsidRPr="00ED21E9">
            <w:pPr>
              <w:jc w:val="right"/>
              <w:rPr>
                <w:sz w:val="18"/>
                <w:szCs w:val="18"/>
              </w:rPr>
            </w:pPr>
            <w:r w:rsidRPr="00ED21E9">
              <w:rPr>
                <w:sz w:val="18"/>
                <w:szCs w:val="18"/>
              </w:rPr>
              <w:t>2.112,00</w:t>
            </w:r>
          </w:p>
          <w:p w:rsidRDefault="002B48D8" w:rsidP="008D6E75" w:rsidR="002B48D8" w:rsidRPr="00ED21E9">
            <w:pPr>
              <w:jc w:val="right"/>
              <w:rPr>
                <w:sz w:val="18"/>
                <w:szCs w:val="18"/>
              </w:rPr>
            </w:pPr>
            <w:r w:rsidRPr="00ED21E9">
              <w:rPr>
                <w:sz w:val="18"/>
                <w:szCs w:val="18"/>
              </w:rPr>
              <w:t>1.000,00</w:t>
            </w:r>
          </w:p>
          <w:p w:rsidRDefault="002B48D8" w:rsidP="008D6E75" w:rsidR="002B48D8" w:rsidRPr="00ED21E9">
            <w:pPr>
              <w:jc w:val="right"/>
              <w:rPr>
                <w:sz w:val="18"/>
                <w:szCs w:val="18"/>
              </w:rPr>
            </w:pPr>
            <w:r w:rsidRPr="00ED21E9">
              <w:rPr>
                <w:sz w:val="18"/>
                <w:szCs w:val="18"/>
              </w:rPr>
              <w:t>4.820,00</w:t>
            </w:r>
          </w:p>
          <w:p w:rsidRDefault="002B48D8" w:rsidP="008D6E75" w:rsidR="002B48D8" w:rsidRPr="00ED21E9">
            <w:pPr>
              <w:jc w:val="right"/>
              <w:rPr>
                <w:sz w:val="18"/>
                <w:szCs w:val="18"/>
              </w:rPr>
            </w:pPr>
            <w:r w:rsidRPr="00ED21E9">
              <w:rPr>
                <w:sz w:val="18"/>
                <w:szCs w:val="18"/>
              </w:rPr>
              <w:t>6.211,00</w:t>
            </w:r>
          </w:p>
          <w:p w:rsidRDefault="002B48D8" w:rsidP="008D6E75" w:rsidR="002B48D8" w:rsidRPr="00ED21E9">
            <w:pPr>
              <w:jc w:val="right"/>
              <w:rPr>
                <w:sz w:val="18"/>
                <w:szCs w:val="18"/>
              </w:rPr>
            </w:pPr>
            <w:r w:rsidRPr="00ED21E9">
              <w:rPr>
                <w:sz w:val="18"/>
                <w:szCs w:val="18"/>
              </w:rPr>
              <w:t>427,65</w:t>
            </w:r>
          </w:p>
          <w:p w:rsidRDefault="002B48D8" w:rsidP="008D6E75" w:rsidR="002B48D8" w:rsidRPr="00ED21E9">
            <w:pPr>
              <w:jc w:val="right"/>
              <w:rPr>
                <w:sz w:val="18"/>
                <w:szCs w:val="18"/>
              </w:rPr>
            </w:pPr>
            <w:r w:rsidRPr="00ED21E9">
              <w:rPr>
                <w:sz w:val="18"/>
                <w:szCs w:val="18"/>
              </w:rPr>
              <w:t>4.472,00</w:t>
            </w:r>
          </w:p>
          <w:p w:rsidRDefault="002B48D8" w:rsidP="008D6E75" w:rsidR="002B48D8" w:rsidRPr="00ED21E9">
            <w:pPr>
              <w:jc w:val="right"/>
              <w:rPr>
                <w:sz w:val="18"/>
                <w:szCs w:val="18"/>
              </w:rPr>
            </w:pPr>
            <w:r w:rsidRPr="00ED21E9">
              <w:rPr>
                <w:sz w:val="18"/>
                <w:szCs w:val="18"/>
              </w:rPr>
              <w:t>24.196,32</w:t>
            </w:r>
          </w:p>
          <w:p w:rsidRDefault="002B48D8" w:rsidP="008D6E75" w:rsidR="002B48D8" w:rsidRPr="00ED21E9">
            <w:pPr>
              <w:jc w:val="right"/>
              <w:rPr>
                <w:sz w:val="18"/>
                <w:szCs w:val="18"/>
              </w:rPr>
            </w:pPr>
            <w:r w:rsidRPr="00ED21E9">
              <w:rPr>
                <w:sz w:val="18"/>
                <w:szCs w:val="18"/>
              </w:rPr>
              <w:t>225.280,00</w:t>
            </w:r>
          </w:p>
          <w:p w:rsidRDefault="002B48D8" w:rsidP="008D6E75" w:rsidR="002B48D8" w:rsidRPr="00ED21E9">
            <w:pPr>
              <w:jc w:val="right"/>
              <w:rPr>
                <w:sz w:val="18"/>
                <w:szCs w:val="18"/>
              </w:rPr>
            </w:pPr>
            <w:r w:rsidRPr="00ED21E9">
              <w:rPr>
                <w:sz w:val="18"/>
                <w:szCs w:val="18"/>
              </w:rPr>
              <w:t>159.800,00</w:t>
            </w:r>
          </w:p>
          <w:p w:rsidRDefault="002B48D8" w:rsidP="008D6E75" w:rsidR="002B48D8" w:rsidRPr="00ED21E9">
            <w:pPr>
              <w:jc w:val="right"/>
              <w:rPr>
                <w:b/>
                <w:sz w:val="18"/>
                <w:szCs w:val="18"/>
              </w:rPr>
            </w:pPr>
            <w:r w:rsidRPr="00ED21E9">
              <w:rPr>
                <w:b/>
                <w:sz w:val="18"/>
                <w:szCs w:val="18"/>
              </w:rPr>
              <w:t>513.207,07</w:t>
            </w:r>
          </w:p>
        </w:tc>
        <w:tc>
          <w:tcPr>
            <w:tcW w:type="dxa" w:w="1418"/>
            <w:tcBorders>
              <w:top w:space="0" w:sz="4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2B48D8" w:rsidP="008D6E75" w:rsidR="002B48D8">
            <w:pPr>
              <w:rPr>
                <w:b/>
                <w:sz w:val="18"/>
              </w:rPr>
            </w:pPr>
            <w:r>
              <w:rPr>
                <w:b/>
                <w:sz w:val="18"/>
              </w:rPr>
              <w:t>Prvi viši isplatni red</w:t>
            </w:r>
          </w:p>
        </w:tc>
      </w:tr>
      <w:tr w:rsidTr="008D6E75" w:rsidR="002B48D8">
        <w:tc>
          <w:tcPr>
            <w:tcW w:type="dxa" w:w="817"/>
            <w:tcBorders>
              <w:top w:space="0" w:sz="4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2B48D8" w:rsidP="008D6E75" w:rsidR="002B48D8">
            <w:pPr>
              <w:rPr>
                <w:b/>
                <w:sz w:val="18"/>
              </w:rPr>
            </w:pPr>
            <w:r>
              <w:rPr>
                <w:b/>
                <w:sz w:val="18"/>
              </w:rPr>
              <w:t>2.</w:t>
            </w:r>
          </w:p>
        </w:tc>
        <w:tc>
          <w:tcPr>
            <w:tcW w:type="dxa" w:w="2359"/>
            <w:tcBorders>
              <w:top w:space="0" w:sz="4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2B48D8" w:rsidP="008D6E75" w:rsidR="002B48D8">
            <w:pPr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Republika Hrvatska – Ministarstvo financija, Porezna uprava, Područni ured Sjeverna Hrvatska, </w:t>
            </w:r>
          </w:p>
          <w:p w:rsidRDefault="002B48D8" w:rsidP="008D6E75" w:rsidR="002B48D8">
            <w:pPr>
              <w:rPr>
                <w:b/>
                <w:sz w:val="18"/>
              </w:rPr>
            </w:pPr>
            <w:r w:rsidRPr="00BD1178">
              <w:rPr>
                <w:sz w:val="18"/>
              </w:rPr>
              <w:t>zastupana po Županijskom državnom odvjetništvu u Varaždinu</w:t>
            </w:r>
          </w:p>
        </w:tc>
        <w:tc>
          <w:tcPr>
            <w:tcW w:type="dxa" w:w="1185"/>
            <w:tcBorders>
              <w:top w:space="0" w:sz="4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2B48D8" w:rsidP="008D6E75" w:rsidR="002B48D8">
            <w:pPr>
              <w:jc w:val="right"/>
              <w:rPr>
                <w:b/>
                <w:sz w:val="18"/>
              </w:rPr>
            </w:pPr>
            <w:r>
              <w:rPr>
                <w:b/>
                <w:sz w:val="18"/>
              </w:rPr>
              <w:t>1. isp.red.</w:t>
            </w:r>
          </w:p>
          <w:p w:rsidRDefault="002B48D8" w:rsidP="008D6E75" w:rsidR="002B48D8">
            <w:pPr>
              <w:jc w:val="right"/>
              <w:rPr>
                <w:b/>
                <w:sz w:val="18"/>
              </w:rPr>
            </w:pPr>
            <w:r>
              <w:rPr>
                <w:b/>
                <w:sz w:val="18"/>
              </w:rPr>
              <w:t>204.953,01</w:t>
            </w:r>
          </w:p>
          <w:p w:rsidRDefault="002B48D8" w:rsidP="008D6E75" w:rsidR="002B48D8">
            <w:pPr>
              <w:jc w:val="right"/>
              <w:rPr>
                <w:b/>
                <w:sz w:val="18"/>
              </w:rPr>
            </w:pPr>
          </w:p>
        </w:tc>
        <w:tc>
          <w:tcPr>
            <w:tcW w:type="dxa" w:w="1276"/>
            <w:tcBorders>
              <w:top w:space="0" w:sz="4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2B48D8" w:rsidP="008D6E75" w:rsidR="002B48D8">
            <w:pPr>
              <w:jc w:val="right"/>
              <w:rPr>
                <w:b/>
                <w:sz w:val="18"/>
              </w:rPr>
            </w:pPr>
          </w:p>
        </w:tc>
        <w:tc>
          <w:tcPr>
            <w:tcW w:type="dxa" w:w="1275"/>
            <w:tcBorders>
              <w:top w:space="0" w:sz="4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2B48D8" w:rsidP="008D6E75" w:rsidR="002B48D8">
            <w:pPr>
              <w:jc w:val="right"/>
              <w:rPr>
                <w:b/>
                <w:sz w:val="18"/>
              </w:rPr>
            </w:pPr>
            <w:r>
              <w:rPr>
                <w:b/>
                <w:sz w:val="18"/>
              </w:rPr>
              <w:t>1. isp.red.</w:t>
            </w:r>
          </w:p>
          <w:p w:rsidRDefault="002B48D8" w:rsidP="008D6E75" w:rsidR="002B48D8">
            <w:pPr>
              <w:jc w:val="right"/>
              <w:rPr>
                <w:b/>
                <w:sz w:val="18"/>
              </w:rPr>
            </w:pPr>
            <w:r>
              <w:rPr>
                <w:b/>
                <w:sz w:val="18"/>
              </w:rPr>
              <w:t>204.953,01</w:t>
            </w:r>
          </w:p>
          <w:p w:rsidRDefault="002B48D8" w:rsidP="008D6E75" w:rsidR="002B48D8" w:rsidRPr="005D1D59">
            <w:pPr>
              <w:jc w:val="right"/>
              <w:rPr>
                <w:b/>
                <w:sz w:val="18"/>
              </w:rPr>
            </w:pPr>
          </w:p>
        </w:tc>
        <w:tc>
          <w:tcPr>
            <w:tcW w:type="dxa" w:w="1418"/>
            <w:tcBorders>
              <w:top w:space="0" w:sz="4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2B48D8" w:rsidP="008D6E75" w:rsidR="002B48D8">
            <w:pPr>
              <w:rPr>
                <w:b/>
                <w:sz w:val="18"/>
              </w:rPr>
            </w:pPr>
            <w:r>
              <w:rPr>
                <w:b/>
                <w:sz w:val="18"/>
              </w:rPr>
              <w:t>Prvi viši isplatni red</w:t>
            </w:r>
          </w:p>
          <w:p w:rsidRDefault="002B48D8" w:rsidP="008D6E75" w:rsidR="002B48D8">
            <w:pPr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 i </w:t>
            </w:r>
          </w:p>
          <w:p w:rsidRDefault="002B48D8" w:rsidP="008D6E75" w:rsidR="002B48D8">
            <w:pPr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Razlučno pravo </w:t>
            </w:r>
          </w:p>
          <w:p w:rsidRDefault="002B48D8" w:rsidP="008D6E75" w:rsidR="002B48D8">
            <w:pPr>
              <w:rPr>
                <w:b/>
                <w:sz w:val="18"/>
              </w:rPr>
            </w:pPr>
          </w:p>
        </w:tc>
      </w:tr>
    </w:tbl>
    <w:p w:rsidRDefault="002B48D8" w:rsidR="002B48D8"/>
    <w:p w:rsidRDefault="002B48D8" w:rsidR="002B48D8"/>
    <w:p w:rsidRDefault="002B48D8" w:rsidR="002B48D8"/>
    <w:p w:rsidRDefault="002B48D8" w:rsidR="00847F93">
      <w:r>
        <w:t>U Varaždinu, 25</w:t>
      </w:r>
      <w:r w:rsidR="00847F93">
        <w:t>. studenog 2015.</w:t>
      </w:r>
      <w:r w:rsidR="00847F93">
        <w:tab/>
      </w:r>
      <w:r w:rsidR="00847F93">
        <w:tab/>
      </w:r>
      <w:r w:rsidR="00847F93">
        <w:tab/>
      </w:r>
      <w:r w:rsidR="00847F93">
        <w:tab/>
      </w:r>
      <w:r w:rsidR="00847F93">
        <w:tab/>
        <w:t xml:space="preserve">      </w:t>
      </w:r>
    </w:p>
    <w:p w:rsidRDefault="002B48D8" w:rsidR="002B48D8"/>
    <w:p w:rsidRDefault="00847F93" w:rsidP="00847F93" w:rsidR="00847F93">
      <w:pPr>
        <w:ind w:left="6372"/>
      </w:pPr>
      <w:r>
        <w:t xml:space="preserve">       Stečajni sudac: </w:t>
      </w:r>
    </w:p>
    <w:p w:rsidRDefault="00847F93" w:rsidR="00847F93"/>
    <w:p w:rsidRDefault="00847F93" w:rsidR="00847F93"/>
    <w:p w:rsidRDefault="00847F93" w:rsidP="00847F93" w:rsidR="00847F93" w:rsidRPr="00C154C0">
      <w:pPr>
        <w:ind w:firstLine="708" w:left="5664"/>
      </w:pPr>
      <w:r>
        <w:t>Ksenija Flack-Makitan</w:t>
      </w:r>
    </w:p>
    <w:sectPr w:rsidSect="00847F93" w:rsidR="00847F93" w:rsidRPr="00C154C0">
      <w:headerReference w:type="default" r:id="rId8"/>
      <w:headerReference w:type="first" r:id="rId9"/>
      <w:pgSz w:h="15840" w:w="12240"/>
      <w:pgMar w:gutter="0" w:footer="708" w:header="708" w:left="1417" w:bottom="28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57141" w:rsidP="00847F93" w:rsidR="00257141">
      <w:r>
        <w:separator/>
      </w:r>
    </w:p>
  </w:endnote>
  <w:endnote w:id="0" w:type="continuationSeparator">
    <w:p w:rsidRDefault="00257141" w:rsidP="00847F93" w:rsidR="002571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57141" w:rsidP="00847F93" w:rsidR="00257141">
      <w:r>
        <w:separator/>
      </w:r>
    </w:p>
  </w:footnote>
  <w:footnote w:id="0" w:type="continuationSeparator">
    <w:p w:rsidRDefault="00257141" w:rsidP="00847F93" w:rsidR="0025714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7F93" w:rsidR="00847F93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2B48D8">
      <w:rPr>
        <w:noProof/>
      </w:rPr>
      <w:t>2</w:t>
    </w:r>
    <w:r>
      <w:fldChar w:fldCharType="end"/>
    </w:r>
  </w:p>
  <w:p w:rsidRDefault="00847F93" w:rsidR="00847F9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7F93" w:rsidP="00847F93" w:rsidR="00847F93">
    <w:pPr>
      <w:pStyle w:val="Zaglavlje"/>
      <w:ind w:firstLine="3828" w:left="2544"/>
    </w:pPr>
    <w:r>
      <w:t>Poslovni broj: 5 St-</w:t>
    </w:r>
    <w:r w:rsidR="002B48D8">
      <w:t>8/15-28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188E"/>
    <w:rsid w:val="00101722"/>
    <w:rsid w:val="00257141"/>
    <w:rsid w:val="002B48D8"/>
    <w:rsid w:val="002C41D7"/>
    <w:rsid w:val="0030146C"/>
    <w:rsid w:val="003D17E5"/>
    <w:rsid w:val="00496947"/>
    <w:rsid w:val="0076037A"/>
    <w:rsid w:val="00815FBB"/>
    <w:rsid w:val="00847F93"/>
    <w:rsid w:val="008D6E75"/>
    <w:rsid w:val="00976B45"/>
    <w:rsid w:val="00991306"/>
    <w:rsid w:val="00A44E81"/>
    <w:rsid w:val="00BA188E"/>
    <w:rsid w:val="00C154C0"/>
    <w:rsid w:val="00C16348"/>
    <w:rsid w:val="00C32F3C"/>
    <w:rsid w:val="00D02C91"/>
    <w:rsid w:val="00F2323D"/>
    <w:rsid w:val="00FE7ED4"/>
    <w:rsid w:val="00FF4C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A188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47F9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847F93"/>
    <w:rPr>
      <w:sz w:val="24"/>
      <w:szCs w:val="24"/>
    </w:rPr>
  </w:style>
  <w:style w:styleId="Podnoje" w:type="paragraph">
    <w:name w:val="footer"/>
    <w:basedOn w:val="Normal"/>
    <w:link w:val="PodnojeChar"/>
    <w:rsid w:val="00847F9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847F9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0146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0146C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0146C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0146C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0146C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A188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47F9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847F93"/>
    <w:rPr>
      <w:sz w:val="24"/>
      <w:szCs w:val="24"/>
    </w:rPr>
  </w:style>
  <w:style w:styleId="Podnoje" w:type="paragraph">
    <w:name w:val="footer"/>
    <w:basedOn w:val="Normal"/>
    <w:link w:val="PodnojeChar"/>
    <w:rsid w:val="00847F9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847F9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0146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0146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0146C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146C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146C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29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75621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3453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97592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10161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93890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08209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362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63827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9510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16709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27141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8739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75686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21295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78525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05421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1073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6628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63609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1777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studenog 2015.</izvorni_sadrzaj>
    <derivirana_varijabla naziv="DomainObject.DatumDonosenjaOdluke_1">25.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</izvorni_sadrzaj>
    <derivirana_varijabla naziv="DomainObject.Predmet.Broj_1">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siječnja 2015.</izvorni_sadrzaj>
    <derivirana_varijabla naziv="DomainObject.Predmet.DatumOsnivanja_1">21.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St-8/2015</izvorni_sadrzaj>
    <derivirana_varijabla naziv="DomainObject.Predmet.OznakaBroj_1">St-8/2015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EFFECTIO d.o.o. za proizvodnju, trgovinu i promet</izvorni_sadrzaj>
    <derivirana_varijabla naziv="DomainObject.Predmet.ProtustrankaFormated_1">  EFFECTIO d.o.o. za proizvodnju, trgovinu i promet</derivirana_varijabla>
  </DomainObject.Predmet.ProtustrankaFormated>
  <DomainObject.Predmet.ProtustrankaFormatedOIB>
    <izvorni_sadrzaj>  EFFECTIO d.o.o. za proizvodnju, trgovinu i promet, OIB 27833344323</izvorni_sadrzaj>
    <derivirana_varijabla naziv="DomainObject.Predmet.ProtustrankaFormatedOIB_1">  EFFECTIO d.o.o. za proizvodnju, trgovinu i promet, OIB 27833344323</derivirana_varijabla>
  </DomainObject.Predmet.ProtustrankaFormatedOIB>
  <DomainObject.Predmet.ProtustrankaFormatedWithAdress>
    <izvorni_sadrzaj> EFFECTIO d.o.o. za proizvodnju, trgovinu i promet, Varaždinska ulica I. odvojak 11, 42000 Jalkovec</izvorni_sadrzaj>
    <derivirana_varijabla naziv="DomainObject.Predmet.ProtustrankaFormatedWithAdress_1"> EFFECTIO d.o.o. za proizvodnju, trgovinu i promet, Varaždinska ulica I. odvojak 11, 42000 Jalkovec</derivirana_varijabla>
  </DomainObject.Predmet.ProtustrankaFormatedWithAdress>
  <DomainObject.Predmet.ProtustrankaFormatedWithAdressOIB>
    <izvorni_sadrzaj> EFFECTIO d.o.o. za proizvodnju, trgovinu i promet, OIB 27833344323, Varaždinska ulica I. odvojak 11, 42000 Jalkovec</izvorni_sadrzaj>
    <derivirana_varijabla naziv="DomainObject.Predmet.ProtustrankaFormatedWithAdressOIB_1"> EFFECTIO d.o.o. za proizvodnju, trgovinu i promet, OIB 27833344323, Varaždinska ulica I. odvojak 11, 42000 Jalkovec</derivirana_varijabla>
  </DomainObject.Predmet.ProtustrankaFormatedWithAdressOIB>
  <DomainObject.Predmet.ProtustrankaWithAdress>
    <izvorni_sadrzaj>EFFECTIO d.o.o. za proizvodnju, trgovinu i promet Varaždinska ulica I. odvojak 11, 42000 Jalkovec</izvorni_sadrzaj>
    <derivirana_varijabla naziv="DomainObject.Predmet.ProtustrankaWithAdress_1">EFFECTIO d.o.o. za proizvodnju, trgovinu i promet Varaždinska ulica I. odvojak 11, 42000 Jalkovec</derivirana_varijabla>
  </DomainObject.Predmet.ProtustrankaWithAdress>
  <DomainObject.Predmet.ProtustrankaWithAdressOIB>
    <izvorni_sadrzaj>EFFECTIO d.o.o. za proizvodnju, trgovinu i promet, OIB 27833344323, Varaždinska ulica I. odvojak 11, 42000 Jalkovec</izvorni_sadrzaj>
    <derivirana_varijabla naziv="DomainObject.Predmet.ProtustrankaWithAdressOIB_1">EFFECTIO d.o.o. za proizvodnju, trgovinu i promet, OIB 27833344323, Varaždinska ulica I. odvojak 11, 42000 Jalkovec</derivirana_varijabla>
  </DomainObject.Predmet.ProtustrankaWithAdressOIB>
  <DomainObject.Predmet.ProtustrankaNazivFormated>
    <izvorni_sadrzaj>EFFECTIO d.o.o. za proizvodnju, trgovinu i promet</izvorni_sadrzaj>
    <derivirana_varijabla naziv="DomainObject.Predmet.ProtustrankaNazivFormated_1">EFFECTIO d.o.o. za proizvodnju, trgovinu i promet</derivirana_varijabla>
  </DomainObject.Predmet.ProtustrankaNazivFormated>
  <DomainObject.Predmet.ProtustrankaNazivFormatedOIB>
    <izvorni_sadrzaj>EFFECTIO d.o.o. za proizvodnju, trgovinu i promet, OIB 27833344323</izvorni_sadrzaj>
    <derivirana_varijabla naziv="DomainObject.Predmet.ProtustrankaNazivFormatedOIB_1">EFFECTIO d.o.o. za proizvodnju, trgovinu i promet, OIB 27833344323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Sudnica 232</izvorni_sadrzaj>
    <derivirana_varijabla naziv="DomainObject.Predmet.Referada.Prostorija.Oznaka_1">Sudnica 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Vrtni put 3, 10000 Zagreb</izvorni_sadrzaj>
    <derivirana_varijabla naziv="DomainObject.Predmet.StrankaFormatedWithAdress_1"> Financijska agencija, Vrtni put 3, 10000 Zagreb</derivirana_varijabla>
  </DomainObject.Predmet.StrankaFormatedWithAdress>
  <DomainObject.Predmet.StrankaFormatedWithAdressOIB>
    <izvorni_sadrzaj> Financijska agencija, OIB 85821130368, Vrtni put 3, 10000 Zagreb</izvorni_sadrzaj>
    <derivirana_varijabla naziv="DomainObject.Predmet.StrankaFormatedWithAdressOIB_1"> Financijska agencija, OIB 85821130368, Vrtni put 3, 10000 Zagreb</derivirana_varijabla>
  </DomainObject.Predmet.StrankaFormatedWithAdressOIB>
  <DomainObject.Predmet.StrankaWithAdress>
    <izvorni_sadrzaj>Financijska agencija Vrtni put 3,10000 Zagreb</izvorni_sadrzaj>
    <derivirana_varijabla naziv="DomainObject.Predmet.StrankaWithAdress_1">Financijska agencija Vrtni put 3,10000 Zagreb</derivirana_varijabla>
  </DomainObject.Predmet.StrankaWithAdress>
  <DomainObject.Predmet.StrankaWithAdressOIB>
    <izvorni_sadrzaj>Financijska agencija, OIB 85821130368, Vrtni put 3,10000 Zagreb</izvorni_sadrzaj>
    <derivirana_varijabla naziv="DomainObject.Predmet.StrankaWithAdressOIB_1">Financijska agencija, OIB 85821130368, Vrtni put 3,10000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Vrtni put 3, 10000 Zagreb</item>
    </izvorni_sadrzaj>
    <derivirana_varijabla naziv="DomainObject.Predmet.StrankaListFormatedWithAdress_1">
      <item>Financijska agencija, Vrtni put 3, 10000 Zagreb</item>
    </derivirana_varijabla>
  </DomainObject.Predmet.StrankaListFormatedWithAdress>
  <DomainObject.Predmet.StrankaListFormatedWithAdressOIB>
    <izvorni_sadrzaj>
      <item>Financijska agencija, OIB 85821130368, Vrtni put 3, 10000 Zagreb</item>
    </izvorni_sadrzaj>
    <derivirana_varijabla naziv="DomainObject.Predmet.StrankaListFormatedWithAdressOIB_1">
      <item>Financijska agencija, OIB 85821130368, Vrtni put 3,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EFFECTIO d.o.o. za proizvodnju, trgovinu i promet</item>
    </izvorni_sadrzaj>
    <derivirana_varijabla naziv="DomainObject.Predmet.ProtuStrankaListFormated_1">
      <item>EFFECTIO d.o.o. za proizvodnju, trgovinu i promet</item>
    </derivirana_varijabla>
  </DomainObject.Predmet.ProtuStrankaListFormated>
  <DomainObject.Predmet.ProtuStrankaListFormatedOIB>
    <izvorni_sadrzaj>
      <item>EFFECTIO d.o.o. za proizvodnju, trgovinu i promet, OIB 27833344323</item>
    </izvorni_sadrzaj>
    <derivirana_varijabla naziv="DomainObject.Predmet.ProtuStrankaListFormatedOIB_1">
      <item>EFFECTIO d.o.o. za proizvodnju, trgovinu i promet, OIB 27833344323</item>
    </derivirana_varijabla>
  </DomainObject.Predmet.ProtuStrankaListFormatedOIB>
  <DomainObject.Predmet.ProtuStrankaListFormatedWithAdress>
    <izvorni_sadrzaj>
      <item>EFFECTIO d.o.o. za proizvodnju, trgovinu i promet, Varaždinska ulica I. odvojak 11, 42000 Jalkovec</item>
    </izvorni_sadrzaj>
    <derivirana_varijabla naziv="DomainObject.Predmet.ProtuStrankaListFormatedWithAdress_1">
      <item>EFFECTIO d.o.o. za proizvodnju, trgovinu i promet, Varaždinska ulica I. odvojak 11, 42000 Jalkovec</item>
    </derivirana_varijabla>
  </DomainObject.Predmet.ProtuStrankaListFormatedWithAdress>
  <DomainObject.Predmet.ProtuStrankaListFormatedWithAdressOIB>
    <izvorni_sadrzaj>
      <item>EFFECTIO d.o.o. za proizvodnju, trgovinu i promet, OIB 27833344323, Varaždinska ulica I. odvojak 11, 42000 Jalkovec</item>
    </izvorni_sadrzaj>
    <derivirana_varijabla naziv="DomainObject.Predmet.ProtuStrankaListFormatedWithAdressOIB_1">
      <item>EFFECTIO d.o.o. za proizvodnju, trgovinu i promet, OIB 27833344323, Varaždinska ulica I. odvojak 11, 42000 Jalkovec</item>
    </derivirana_varijabla>
  </DomainObject.Predmet.ProtuStrankaListFormatedWithAdressOIB>
  <DomainObject.Predmet.ProtuStrankaListNazivFormated>
    <izvorni_sadrzaj>
      <item>EFFECTIO d.o.o. za proizvodnju, trgovinu i promet</item>
    </izvorni_sadrzaj>
    <derivirana_varijabla naziv="DomainObject.Predmet.ProtuStrankaListNazivFormated_1">
      <item>EFFECTIO d.o.o. za proizvodnju, trgovinu i promet</item>
    </derivirana_varijabla>
  </DomainObject.Predmet.ProtuStrankaListNazivFormated>
  <DomainObject.Predmet.ProtuStrankaListNazivFormatedOIB>
    <izvorni_sadrzaj>
      <item>EFFECTIO d.o.o. za proizvodnju, trgovinu i promet, OIB 27833344323</item>
    </izvorni_sadrzaj>
    <derivirana_varijabla naziv="DomainObject.Predmet.ProtuStrankaListNazivFormatedOIB_1">
      <item>EFFECTIO d.o.o. za proizvodnju, trgovinu i promet, OIB 27833344323</item>
    </derivirana_varijabla>
  </DomainObject.Predmet.ProtuStrankaListNazivFormatedOIB>
  <DomainObject.Predmet.OstaliListFormated>
    <izvorni_sadrzaj>
      <item>Oglasna ploča</item>
      <item>Sudski registar</item>
      <item>Katarina Conar-Brod</item>
      <item>Sberbank banka d.d.</item>
      <item>Penezić &amp; Kožul</item>
      <item>ERSTE FACTORING društvo s ograničenom odgovornošću za factoring</item>
      <item>Tomislav Čavić</item>
    </izvorni_sadrzaj>
    <derivirana_varijabla naziv="DomainObject.Predmet.OstaliListFormated_1">
      <item>Oglasna ploča</item>
      <item>Sudski registar</item>
      <item>Katarina Conar-Brod</item>
      <item>Sberbank banka d.d.</item>
      <item>Penezić &amp; Kožul</item>
      <item>ERSTE FACTORING društvo s ograničenom odgovornošću za factoring</item>
      <item>Tomislav Čavić</item>
    </derivirana_varijabla>
  </DomainObject.Predmet.OstaliListFormated>
  <DomainObject.Predmet.OstaliListFormatedOIB>
    <izvorni_sadrzaj>
      <item>Oglasna ploča</item>
      <item>Sudski registar</item>
      <item>Katarina Conar-Brod, OIB 45444178361</item>
      <item>Sberbank banka d.d., OIB </item>
      <item>Penezić &amp; Kožul</item>
      <item>ERSTE FACTORING društvo s ograničenom odgovornošću za factoring, OIB 10194059689</item>
      <item>Tomislav Čavić, OIB 93102837390</item>
    </izvorni_sadrzaj>
    <derivirana_varijabla naziv="DomainObject.Predmet.OstaliListFormatedOIB_1">
      <item>Oglasna ploča</item>
      <item>Sudski registar</item>
      <item>Katarina Conar-Brod, OIB 45444178361</item>
      <item>Sberbank banka d.d., OIB </item>
      <item>Penezić &amp; Kožul</item>
      <item>ERSTE FACTORING društvo s ograničenom odgovornošću za factoring, OIB 10194059689</item>
      <item>Tomislav Čavić, OIB 93102837390</item>
    </derivirana_varijabla>
  </DomainObject.Predmet.OstaliListFormatedOIB>
  <DomainObject.Predmet.OstaliListFormatedWithAdress>
    <izvorni_sadrzaj>
      <item>Oglasna ploča</item>
      <item>Sudski registar, B.Radića 2, 42000 Varaždin</item>
      <item>Katarina Conar-Brod, Juraja Križanića 92, 42000 Varaždin</item>
      <item>Sberbank banka d.d.</item>
      <item>Penezić &amp; Kožul, Bužanova 4, 10000 Zagreb</item>
      <item>ERSTE FACTORING društvo s ograničenom odgovornošću za factoring, Ivana Lučića 2, Zagreb</item>
      <item>Tomislav Čavić, Ul. grada Vukovara 269 D, 10000 Zagreb</item>
    </izvorni_sadrzaj>
    <derivirana_varijabla naziv="DomainObject.Predmet.OstaliListFormatedWithAdress_1">
      <item>Oglasna ploča</item>
      <item>Sudski registar, B.Radića 2, 42000 Varaždin</item>
      <item>Katarina Conar-Brod, Juraja Križanića 92, 42000 Varaždin</item>
      <item>Sberbank banka d.d.</item>
      <item>Penezić &amp; Kožul, Bužanova 4, 10000 Zagreb</item>
      <item>ERSTE FACTORING društvo s ograničenom odgovornošću za factoring, Ivana Lučića 2, Zagreb</item>
      <item>Tomislav Čavić, Ul. grada Vukovara 269 D, 10000 Zagreb</item>
    </derivirana_varijabla>
  </DomainObject.Predmet.OstaliListFormatedWithAdress>
  <DomainObject.Predmet.OstaliListFormatedWithAdressOIB>
    <izvorni_sadrzaj>
      <item>Oglasna ploča</item>
      <item>Sudski registar, B.Radića 2, 42000 Varaždin</item>
      <item>Katarina Conar-Brod, OIB 45444178361, Juraja Križanića 92, 42000 Varaždin</item>
      <item>Sberbank banka d.d., OIB </item>
      <item>Penezić &amp; Kožul, Bužanova 4, 10000 Zagreb</item>
      <item>ERSTE FACTORING društvo s ograničenom odgovornošću za factoring, OIB 10194059689, Ivana Lučića 2, Zagreb</item>
      <item>Tomislav Čavić, OIB 93102837390, Ul. grada Vukovara 269 D, 10000 Zagreb</item>
    </izvorni_sadrzaj>
    <derivirana_varijabla naziv="DomainObject.Predmet.OstaliListFormatedWithAdressOIB_1">
      <item>Oglasna ploča</item>
      <item>Sudski registar, B.Radića 2, 42000 Varaždin</item>
      <item>Katarina Conar-Brod, OIB 45444178361, Juraja Križanića 92, 42000 Varaždin</item>
      <item>Sberbank banka d.d., OIB </item>
      <item>Penezić &amp; Kožul, Bužanova 4, 10000 Zagreb</item>
      <item>ERSTE FACTORING društvo s ograničenom odgovornošću za factoring, OIB 10194059689, Ivana Lučića 2, Zagreb</item>
      <item>Tomislav Čavić, OIB 93102837390, Ul. grada Vukovara 269 D, 10000 Zagreb</item>
    </derivirana_varijabla>
  </DomainObject.Predmet.OstaliListFormatedWithAdressOIB>
  <DomainObject.Predmet.OstaliListNazivFormated>
    <izvorni_sadrzaj>
      <item>Oglasna ploča</item>
      <item>Sudski registar</item>
      <item>Katarina Conar-Brod</item>
      <item>Sberbank banka d.d.</item>
      <item>Penezić &amp; Kožul</item>
      <item>ERSTE FACTORING društvo s ograničenom odgovornošću za factoring</item>
      <item>Tomislav Čavić</item>
    </izvorni_sadrzaj>
    <derivirana_varijabla naziv="DomainObject.Predmet.OstaliListNazivFormated_1">
      <item>Oglasna ploča</item>
      <item>Sudski registar</item>
      <item>Katarina Conar-Brod</item>
      <item>Sberbank banka d.d.</item>
      <item>Penezić &amp; Kožul</item>
      <item>ERSTE FACTORING društvo s ograničenom odgovornošću za factoring</item>
      <item>Tomislav Čavić</item>
    </derivirana_varijabla>
  </DomainObject.Predmet.OstaliListNazivFormated>
  <DomainObject.Predmet.OstaliListNazivFormatedOIB>
    <izvorni_sadrzaj>
      <item>Oglasna ploča</item>
      <item>Sudski registar</item>
      <item>Katarina Conar-Brod, OIB 45444178361</item>
      <item>Sberbank banka d.d., OIB </item>
      <item>Penezić &amp; Kožul</item>
      <item>ERSTE FACTORING društvo s ograničenom odgovornošću za factoring, OIB 10194059689</item>
      <item>Tomislav Čavić, OIB 93102837390</item>
    </izvorni_sadrzaj>
    <derivirana_varijabla naziv="DomainObject.Predmet.OstaliListNazivFormatedOIB_1">
      <item>Oglasna ploča</item>
      <item>Sudski registar</item>
      <item>Katarina Conar-Brod, OIB 45444178361</item>
      <item>Sberbank banka d.d., OIB </item>
      <item>Penezić &amp; Kožul</item>
      <item>ERSTE FACTORING društvo s ograničenom odgovornošću za factoring, OIB 10194059689</item>
      <item>Tomislav Čavić, OIB 93102837390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studenog 2015.</izvorni_sadrzaj>
    <derivirana_varijabla naziv="DomainObject.Datum_1">25.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EFFECTIO d.o.o. za proizvodnju, trgovinu i promet</izvorni_sadrzaj>
    <derivirana_varijabla naziv="DomainObject.Predmet.ProtustrankaIDrugi_1">EFFECTIO d.o.o. za proizvodnju, trgovinu i promet</derivirana_varijabla>
  </DomainObject.Predmet.ProtustrankaIDrugi>
  <DomainObject.Predmet.StrankaIDrugiAdressOIB>
    <izvorni_sadrzaj>Financijska agencija, OIB 85821130368, Vrtni put 3, 10000 Zagreb</izvorni_sadrzaj>
    <derivirana_varijabla naziv="DomainObject.Predmet.StrankaIDrugiAdressOIB_1">Financijska agencija, OIB 85821130368, Vrtni put 3, 10000 Zagreb</derivirana_varijabla>
  </DomainObject.Predmet.StrankaIDrugiAdressOIB>
  <DomainObject.Predmet.ProtustrankaIDrugiAdressOIB>
    <izvorni_sadrzaj>EFFECTIO d.o.o. za proizvodnju, trgovinu i promet, OIB 27833344323, Varaždinska ulica I. odvojak 11, 42000 Jalkovec</izvorni_sadrzaj>
    <derivirana_varijabla naziv="DomainObject.Predmet.ProtustrankaIDrugiAdressOIB_1">EFFECTIO d.o.o. za proizvodnju, trgovinu i promet, OIB 27833344323, Varaždinska ulica I. odvojak 11, 42000 Jalkovec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EFFECTIO d.o.o. za proizvodnju, trgovinu i promet</item>
      <item>Oglasna ploča</item>
      <item>Sudski registar</item>
      <item>Katarina Conar-Brod</item>
      <item>Sberbank banka d.d.</item>
      <item>Penezić &amp; Kožul</item>
      <item>ERSTE FACTORING društvo s ograničenom odgovornošću za factoring</item>
      <item>Tomislav Čavić</item>
    </izvorni_sadrzaj>
    <derivirana_varijabla naziv="DomainObject.Predmet.SudioniciListNaziv_1">
      <item>Financijska agencija</item>
      <item>EFFECTIO d.o.o. za proizvodnju, trgovinu i promet</item>
      <item>Oglasna ploča</item>
      <item>Sudski registar</item>
      <item>Katarina Conar-Brod</item>
      <item>Sberbank banka d.d.</item>
      <item>Penezić &amp; Kožul</item>
      <item>ERSTE FACTORING društvo s ograničenom odgovornošću za factoring</item>
      <item>Tomislav Čavić</item>
    </derivirana_varijabla>
  </DomainObject.Predmet.SudioniciListNaziv>
  <DomainObject.Predmet.SudioniciListAdressOIB>
    <izvorni_sadrzaj>
      <item>Financijska agencija, OIB 85821130368, Vrtni put 3,10000 Zagreb</item>
      <item>EFFECTIO d.o.o. za proizvodnju, trgovinu i promet, OIB 27833344323, Varaždinska ulica I. odvojak 11,42000 Jalkovec</item>
      <item>Oglasna ploča</item>
      <item>Sudski registar, B.Radića 2,42000 Varaždin</item>
      <item>Katarina Conar-Brod, OIB 45444178361, Juraja Križanića 92,42000 Varaždin</item>
      <item>Sberbank banka d.d., OIB </item>
      <item>Penezić &amp; Kožul, Bužanova 4,10000 Zagreb</item>
      <item>ERSTE FACTORING društvo s ograničenom odgovornošću za factoring, OIB 10194059689, Ivana Lučića 2,Zagreb</item>
      <item>Tomislav Čavić, OIB 93102837390, Ul. grada Vukovara 269 D,10000 Zagreb</item>
    </izvorni_sadrzaj>
    <derivirana_varijabla naziv="DomainObject.Predmet.SudioniciListAdressOIB_1">
      <item>Financijska agencija, OIB 85821130368, Vrtni put 3,10000 Zagreb</item>
      <item>EFFECTIO d.o.o. za proizvodnju, trgovinu i promet, OIB 27833344323, Varaždinska ulica I. odvojak 11,42000 Jalkovec</item>
      <item>Oglasna ploča</item>
      <item>Sudski registar, B.Radića 2,42000 Varaždin</item>
      <item>Katarina Conar-Brod, OIB 45444178361, Juraja Križanića 92,42000 Varaždin</item>
      <item>Sberbank banka d.d., OIB </item>
      <item>Penezić &amp; Kožul, Bužanova 4,10000 Zagreb</item>
      <item>ERSTE FACTORING društvo s ograničenom odgovornošću za factoring, OIB 10194059689, Ivana Lučića 2,Zagreb</item>
      <item>Tomislav Čavić, OIB 93102837390, Ul. grada Vukovara 269 D,10000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27833344323</item>
      <item>, OIB null</item>
      <item>, OIB null</item>
      <item>, OIB 45444178361</item>
      <item>, OIB </item>
      <item>, OIB null</item>
      <item>, OIB 10194059689</item>
      <item>, OIB 93102837390</item>
    </izvorni_sadrzaj>
    <derivirana_varijabla naziv="DomainObject.Predmet.SudioniciListNazivOIB_1">
      <item>, OIB 85821130368</item>
      <item>, OIB 27833344323</item>
      <item>, OIB null</item>
      <item>, OIB null</item>
      <item>, OIB 45444178361</item>
      <item>, OIB </item>
      <item>, OIB null</item>
      <item>, OIB 10194059689</item>
      <item>, OIB 93102837390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Katarina Conar-Brod, OIB 45444178631, Ulica Juraja Križanića 92 Varaždin</item>
    </izvorni_sadrzaj>
    <derivirana_varijabla naziv="DomainObject.Predmet.StecajniUpraviteljiListAddressOIB_1">
      <item>Katarina Conar-Brod, OIB 45444178631, Ulica Juraja Križanića 92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155</properties:Words>
  <properties:Characters>1024</properties:Characters>
  <properties:Lines>140</properties:Lines>
  <properties:Paragraphs>80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I/ Utvrđuju se osnovanim slijedeće tražbine:</vt:lpstr>
    </vt:vector>
  </properties:TitlesOfParts>
  <properties:LinksUpToDate>false</properties:LinksUpToDate>
  <properties:CharactersWithSpaces>1125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2015-11-25T11:18:00Z</dcterms:created>
  <dc:creator>Ursulin</dc:creator>
  <cp:lastModifiedBy>Lea Rogina</cp:lastModifiedBy>
  <cp:lastPrinted>2015-11-25T11:14:00Z</cp:lastPrinted>
  <dcterms:modified xmlns:xsi="http://www.w3.org/2001/XMLSchema-instance" xsi:type="dcterms:W3CDTF">2015-11-25T11:18:00Z</dcterms:modified>
  <cp:revision>3</cp:revision>
  <dc:title>I/ Utvrđuju se osnovanim slijedeće tražbine: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