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62bc" w14:paraId="fa462bc" w:rsidRDefault="00B25EAD" w:rsidP="00B25EAD" w:rsidR="00403F01" w:rsidRPr="000D76CA">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3D0868" w:rsidP="00D4027A" w:rsidR="003D0868">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D4027A" w:rsidR="000D76CA" w:rsidRPr="00B25EAD">
      <w:pPr>
        <w:rPr>
          <w:lang w:val="hr-HR"/>
        </w:rPr>
      </w:pPr>
      <w:r w:rsidRPr="00B25EAD">
        <w:rPr>
          <w:lang w:val="hr-HR"/>
        </w:rPr>
        <w:t>Split, Sukoišanska br. 6</w:t>
      </w:r>
    </w:p>
    <w:p w:rsidRDefault="003D0868" w:rsidP="00403F01" w:rsidR="003D0868">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pPr>
        <w:rPr>
          <w:lang w:val="hr-HR"/>
        </w:rPr>
      </w:pPr>
    </w:p>
    <w:p w:rsidRDefault="003D0868" w:rsidP="00D4027A" w:rsidR="003D0868"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293FAD">
        <w:t>UDRUGA HRVATSKIH BRANITELJA DOMOVINSKOG RATA POLICIJE SPLITSKO-DALMATINSKE ŽUPANIJE, Trg hrvatske bratske zajednice 0 bb, Split</w:t>
      </w:r>
      <w:r w:rsidR="00293FAD">
        <w:rPr>
          <w:lang w:val="hr-HR"/>
        </w:rPr>
        <w:t>, OIB: 56374453928</w:t>
      </w:r>
      <w:r w:rsidR="000203E1">
        <w:t xml:space="preserve">, </w:t>
      </w:r>
      <w:r w:rsidR="00634348">
        <w:rPr>
          <w:lang w:val="hr-HR"/>
        </w:rPr>
        <w:t xml:space="preserve">dana </w:t>
      </w:r>
      <w:r w:rsidR="000D76CA">
        <w:rPr>
          <w:lang w:val="hr-HR"/>
        </w:rPr>
        <w:t>12. siječnja 2017</w:t>
      </w:r>
      <w:r w:rsidR="00634348">
        <w:rPr>
          <w:lang w:val="hr-HR"/>
        </w:rPr>
        <w:t>. godine</w:t>
      </w:r>
    </w:p>
    <w:p w:rsidRDefault="00664952" w:rsidP="00D4027A" w:rsidR="00664952">
      <w:pPr>
        <w:rPr>
          <w:lang w:val="hr-HR"/>
        </w:rPr>
      </w:pPr>
    </w:p>
    <w:p w:rsidRDefault="003D0868" w:rsidP="00D4027A" w:rsidR="003D0868">
      <w:pPr>
        <w:jc w:val="cente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0D76CA" w:rsidR="00634348">
      <w:pPr>
        <w:pStyle w:val="Odlomakpopisa"/>
        <w:numPr>
          <w:ilvl w:val="0"/>
          <w:numId w:val="6"/>
        </w:numPr>
        <w:jc w:val="both"/>
        <w:rPr>
          <w:lang w:val="hr-HR"/>
        </w:rPr>
      </w:pPr>
      <w:r w:rsidRPr="000D76CA">
        <w:rPr>
          <w:lang w:val="hr-HR"/>
        </w:rPr>
        <w:t xml:space="preserve">Otvara se skraćeni stečajni postupak nad dužnikom </w:t>
      </w:r>
      <w:r w:rsidR="00293FAD">
        <w:t>UDRUGA HRVATSKIH BRANITELJA DOMOVINSKOG RATA POLICIJE SPLITSKO-DALMATINSKE ŽUPANIJE, Trg hrvatske bratske zajednice 0 bb, Split</w:t>
      </w:r>
      <w:r w:rsidR="00293FAD" w:rsidRPr="000D76CA">
        <w:rPr>
          <w:lang w:val="hr-HR"/>
        </w:rPr>
        <w:t>, OIB: 56374453928</w:t>
      </w:r>
      <w:r w:rsidRPr="000D76CA">
        <w:rPr>
          <w:lang w:val="hr-HR"/>
        </w:rPr>
        <w:t>. Skraćeni stečajni postupak je otvoren da</w:t>
      </w:r>
      <w:r w:rsidR="002D3D3D" w:rsidRPr="000D76CA">
        <w:rPr>
          <w:lang w:val="hr-HR"/>
        </w:rPr>
        <w:t xml:space="preserve">na </w:t>
      </w:r>
      <w:r w:rsidR="000D76CA" w:rsidRPr="000D76CA">
        <w:rPr>
          <w:lang w:val="hr-HR"/>
        </w:rPr>
        <w:t>12. siječnja 2017</w:t>
      </w:r>
      <w:r w:rsidR="002D3D3D" w:rsidRPr="000D76CA">
        <w:rPr>
          <w:lang w:val="hr-HR"/>
        </w:rPr>
        <w:t xml:space="preserve">. godine u </w:t>
      </w:r>
      <w:r w:rsidR="000D76CA" w:rsidRPr="000D76CA">
        <w:rPr>
          <w:lang w:val="hr-HR"/>
        </w:rPr>
        <w:t>09</w:t>
      </w:r>
      <w:r w:rsidR="00B32A5D" w:rsidRPr="000D76CA">
        <w:rPr>
          <w:lang w:val="hr-HR"/>
        </w:rPr>
        <w:t>.00</w:t>
      </w:r>
      <w:r w:rsidRPr="000D76CA">
        <w:rPr>
          <w:lang w:val="hr-HR"/>
        </w:rPr>
        <w:t xml:space="preserve"> sati</w:t>
      </w:r>
      <w:r w:rsidR="00664952" w:rsidRPr="000D76CA">
        <w:rPr>
          <w:lang w:val="hr-HR"/>
        </w:rPr>
        <w:t>,</w:t>
      </w:r>
      <w:r w:rsidRPr="000D76CA">
        <w:rPr>
          <w:lang w:val="hr-HR"/>
        </w:rPr>
        <w:t xml:space="preserve"> kada je ovo rješenje objavljeno na mrežnoj stranici e-Oglasna ploča sudova.</w:t>
      </w:r>
    </w:p>
    <w:p w:rsidRDefault="000D76CA" w:rsidP="000D76CA" w:rsidR="000D76CA" w:rsidRPr="000D76CA">
      <w:pPr>
        <w:pStyle w:val="Odlomakpopisa"/>
        <w:ind w:left="1080"/>
        <w:jc w:val="both"/>
        <w:rPr>
          <w:lang w:val="hr-HR"/>
        </w:rPr>
      </w:pPr>
    </w:p>
    <w:p w:rsidRDefault="00634348" w:rsidP="000D76CA" w:rsidR="00634348" w:rsidRPr="000D76CA">
      <w:pPr>
        <w:pStyle w:val="Odlomakpopisa"/>
        <w:numPr>
          <w:ilvl w:val="0"/>
          <w:numId w:val="6"/>
        </w:numPr>
        <w:jc w:val="both"/>
        <w:rPr>
          <w:lang w:val="hr-HR"/>
        </w:rPr>
      </w:pPr>
      <w:r w:rsidRPr="000D76CA">
        <w:rPr>
          <w:lang w:val="hr-HR"/>
        </w:rPr>
        <w:t xml:space="preserve">Za stečajnog upravitelja imenuje se </w:t>
      </w:r>
      <w:r w:rsidR="000D76CA">
        <w:t>Domagoj Repač, Đorđićeva 24, Zagreb, OIB: 24977406612.</w:t>
      </w:r>
    </w:p>
    <w:p w:rsidRDefault="000D76CA" w:rsidP="000D76CA" w:rsidR="000D76CA" w:rsidRPr="000D76CA">
      <w:pPr>
        <w:pStyle w:val="Odlomakpopisa"/>
        <w:rPr>
          <w:lang w:val="hr-HR"/>
        </w:rPr>
      </w:pPr>
    </w:p>
    <w:p w:rsidRDefault="00634348" w:rsidP="000D76CA" w:rsidR="00634348">
      <w:pPr>
        <w:pStyle w:val="Odlomakpopisa"/>
        <w:numPr>
          <w:ilvl w:val="0"/>
          <w:numId w:val="6"/>
        </w:numPr>
        <w:jc w:val="both"/>
        <w:rPr>
          <w:lang w:val="hr-HR"/>
        </w:rPr>
      </w:pPr>
      <w:r w:rsidRPr="000D76CA">
        <w:rPr>
          <w:lang w:val="hr-HR"/>
        </w:rPr>
        <w:t xml:space="preserve">Zaključuje se skraćeni stečajni postupak nad dužnikom </w:t>
      </w:r>
      <w:r w:rsidR="000D76CA">
        <w:t xml:space="preserve">UDRUGA HRVATSKIH BRANITELJA </w:t>
      </w:r>
      <w:r w:rsidR="00293FAD">
        <w:t>DOMOVINSKOG RATA POLICIJE SPLITSKO-DALMATINSKE ŽUPANIJE, Trg hrvatske bratske zajednice 0 bb, Split</w:t>
      </w:r>
      <w:r w:rsidR="00293FAD" w:rsidRPr="000D76CA">
        <w:rPr>
          <w:lang w:val="hr-HR"/>
        </w:rPr>
        <w:t>, OIB: 56374453928</w:t>
      </w:r>
      <w:r w:rsidRPr="000D76CA">
        <w:rPr>
          <w:lang w:val="hr-HR"/>
        </w:rPr>
        <w:t xml:space="preserve">. </w:t>
      </w:r>
    </w:p>
    <w:p w:rsidRDefault="000D76CA" w:rsidP="000D76CA" w:rsidR="000D76CA" w:rsidRPr="000D76CA">
      <w:pPr>
        <w:pStyle w:val="Odlomakpopisa"/>
        <w:rPr>
          <w:lang w:val="hr-HR"/>
        </w:rPr>
      </w:pPr>
    </w:p>
    <w:p w:rsidRDefault="00634348" w:rsidP="000D76CA" w:rsidR="00634348" w:rsidRPr="000D76CA">
      <w:pPr>
        <w:pStyle w:val="Odlomakpopisa"/>
        <w:numPr>
          <w:ilvl w:val="0"/>
          <w:numId w:val="6"/>
        </w:numPr>
        <w:jc w:val="both"/>
        <w:rPr>
          <w:lang w:val="hr-HR"/>
        </w:rPr>
      </w:pPr>
      <w:r w:rsidRPr="000D76CA">
        <w:rPr>
          <w:lang w:val="hr-HR"/>
        </w:rPr>
        <w:t>Nakon pravomoćnosti ovog rješenja, dužnik će se brisati iz registra</w:t>
      </w:r>
      <w:r w:rsidR="001817D8" w:rsidRPr="000D76CA">
        <w:rPr>
          <w:lang w:val="hr-HR"/>
        </w:rPr>
        <w:t xml:space="preserve"> udruga</w:t>
      </w:r>
      <w:r w:rsidRPr="000D76CA">
        <w:rPr>
          <w:lang w:val="hr-HR"/>
        </w:rPr>
        <w:t>.</w:t>
      </w:r>
    </w:p>
    <w:p w:rsidRDefault="00634348" w:rsidP="00E14AE2" w:rsidR="00634348" w:rsidRPr="007A51CD">
      <w:pPr>
        <w:rPr>
          <w:sz w:val="16"/>
          <w:szCs w:val="16"/>
          <w:lang w:val="hr-HR"/>
        </w:rPr>
      </w:pPr>
    </w:p>
    <w:p w:rsidRDefault="003D0868" w:rsidP="00E14AE2" w:rsidR="003D0868">
      <w:pPr>
        <w:jc w:val="center"/>
        <w:rPr>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93FAD">
        <w:rPr>
          <w:lang w:val="hr-HR"/>
        </w:rPr>
        <w:t>30</w:t>
      </w:r>
      <w:r w:rsidR="001C219C" w:rsidRPr="007F58BB">
        <w:rPr>
          <w:lang w:val="hr-HR"/>
        </w:rPr>
        <w:t>. listopada</w:t>
      </w:r>
      <w:r w:rsidR="00440C3D" w:rsidRPr="007F58BB">
        <w:rPr>
          <w:lang w:val="hr-HR"/>
        </w:rPr>
        <w:t xml:space="preserve"> 2015. godine</w:t>
      </w:r>
      <w:r w:rsidRPr="007F58BB">
        <w:rPr>
          <w:lang w:val="hr-HR"/>
        </w:rPr>
        <w:t xml:space="preserve"> </w:t>
      </w:r>
      <w:r>
        <w:rPr>
          <w:lang w:val="hr-HR"/>
        </w:rPr>
        <w:t>zahtjev za provedbu skraćenog s</w:t>
      </w:r>
      <w:r w:rsidR="009D46D2">
        <w:rPr>
          <w:lang w:val="hr-HR"/>
        </w:rPr>
        <w:t xml:space="preserve">tečajnog postupka nad </w:t>
      </w:r>
      <w:r w:rsidR="00293FAD">
        <w:t xml:space="preserve">UDRUGA </w:t>
      </w:r>
      <w:r w:rsidR="00293FAD">
        <w:lastRenderedPageBreak/>
        <w:t>HRVATSKIH BRANITELJA DOMOVINSKOG RATA POLICIJE SPLITSKO-DALMATINSKE ŽUPANIJE, Trg hrvatske bratske zajednice 0 bb, Split</w:t>
      </w:r>
      <w:r w:rsidR="00293FAD">
        <w:rPr>
          <w:lang w:val="hr-HR"/>
        </w:rPr>
        <w:t>, OIB: 56374453928</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1C219C">
        <w:rPr>
          <w:lang w:val="hr-HR"/>
        </w:rPr>
        <w:t>1</w:t>
      </w:r>
      <w:r w:rsidR="00F5507B">
        <w:rPr>
          <w:lang w:val="hr-HR"/>
        </w:rPr>
        <w:t>. rujna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293FAD">
        <w:rPr>
          <w:lang w:val="hr-HR"/>
        </w:rPr>
        <w:t>1567</w:t>
      </w:r>
      <w:r>
        <w:rPr>
          <w:lang w:val="hr-HR"/>
        </w:rPr>
        <w:t xml:space="preserve"> dan</w:t>
      </w:r>
      <w:r w:rsidR="009133B9">
        <w:rPr>
          <w:lang w:val="hr-HR"/>
        </w:rPr>
        <w:t>a</w:t>
      </w:r>
      <w:r>
        <w:rPr>
          <w:lang w:val="hr-HR"/>
        </w:rPr>
        <w:t xml:space="preserve">, u ukupnom iznosu od </w:t>
      </w:r>
      <w:r w:rsidR="00293FAD">
        <w:rPr>
          <w:lang w:val="hr-HR"/>
        </w:rPr>
        <w:t>6.916,59</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3A13FE" w:rsidP="00E14AE2" w:rsidR="00634348">
      <w:pPr>
        <w:ind w:firstLine="708"/>
        <w:jc w:val="both"/>
        <w:rPr>
          <w:lang w:val="hr-HR"/>
        </w:rPr>
      </w:pPr>
      <w:r>
        <w:rPr>
          <w:lang w:val="hr-HR"/>
        </w:rPr>
        <w:t>Budući da su prema p</w:t>
      </w:r>
      <w:r w:rsidR="000D76CA">
        <w:rPr>
          <w:lang w:val="hr-HR"/>
        </w:rPr>
        <w:t xml:space="preserve">odacima iz podnesenog zahtjeva </w:t>
      </w:r>
      <w:r w:rsidR="00193F49">
        <w:rPr>
          <w:lang w:val="hr-HR"/>
        </w:rPr>
        <w:t>bile ispunjene pretpostavke iz čl. 428. Stečajnog zakona (Narodne novine bro</w:t>
      </w:r>
      <w:r w:rsidR="00341AF1">
        <w:rPr>
          <w:lang w:val="hr-HR"/>
        </w:rPr>
        <w:t xml:space="preserve">j 71/15, dalje SZ) ovaj sud je </w:t>
      </w:r>
      <w:r w:rsidR="001817D8">
        <w:rPr>
          <w:lang w:val="hr-HR"/>
        </w:rPr>
        <w:t>24</w:t>
      </w:r>
      <w:r w:rsidR="00D830C1">
        <w:rPr>
          <w:lang w:val="hr-HR"/>
        </w:rPr>
        <w:t xml:space="preserve">. </w:t>
      </w:r>
      <w:r w:rsidR="001817D8">
        <w:rPr>
          <w:lang w:val="hr-HR"/>
        </w:rPr>
        <w:t>ožujka</w:t>
      </w:r>
      <w:r w:rsidR="00D830C1">
        <w:rPr>
          <w:lang w:val="hr-HR"/>
        </w:rPr>
        <w:t xml:space="preserve"> 2016</w:t>
      </w:r>
      <w:r w:rsidR="00193F49">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3D0868" w:rsidP="003D0868" w:rsidR="003D0868">
      <w:pPr>
        <w:ind w:firstLine="708"/>
        <w:jc w:val="both"/>
        <w:rPr>
          <w:lang w:val="hr-HR"/>
        </w:rPr>
      </w:pPr>
    </w:p>
    <w:p w:rsidRDefault="003D0868" w:rsidP="003D0868" w:rsidR="003D0868">
      <w:pPr>
        <w:ind w:firstLine="708"/>
        <w:jc w:val="both"/>
        <w:rPr>
          <w:lang w:val="hr-HR"/>
        </w:rPr>
      </w:pPr>
      <w:r>
        <w:rPr>
          <w:lang w:val="hr-HR"/>
        </w:rPr>
        <w:t>Prije donošenja ovog rješenja sud je elektronskim putem zatražio podatak da li je uvodno navedeni dužnik na dan 11. siječnja 2017. godine ima zaposlenih, te je HZMO odgovorio da isti dužnik provjerom podataka u aktivnoj banci osiguranika u matičnoj evidenciji Zavoda nema prijavljenih osiguranika na dan 11. siječnja 2017. godine (list spisa 8-9).</w:t>
      </w:r>
    </w:p>
    <w:p w:rsidRDefault="00193F49" w:rsidP="003D0868" w:rsidR="00193F49">
      <w:pPr>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0D76CA" w:rsidR="00D4027A" w:rsidRPr="000D76CA">
      <w:pPr>
        <w:jc w:val="center"/>
        <w:rPr>
          <w:lang w:val="hr-HR"/>
        </w:rPr>
      </w:pPr>
      <w:r w:rsidRPr="003734BE">
        <w:rPr>
          <w:lang w:val="hr-HR"/>
        </w:rPr>
        <w:t>U Splitu</w:t>
      </w:r>
      <w:r w:rsidR="0002675F" w:rsidRPr="003734BE">
        <w:rPr>
          <w:lang w:val="hr-HR"/>
        </w:rPr>
        <w:t>,</w:t>
      </w:r>
      <w:r w:rsidRPr="003734BE">
        <w:rPr>
          <w:lang w:val="hr-HR"/>
        </w:rPr>
        <w:t xml:space="preserve"> </w:t>
      </w:r>
      <w:r w:rsidR="000D76CA">
        <w:rPr>
          <w:lang w:val="hr-HR"/>
        </w:rPr>
        <w:t>12. siječnja 2017</w:t>
      </w:r>
      <w:r w:rsidR="002C3EEF">
        <w:rPr>
          <w:lang w:val="hr-HR"/>
        </w:rPr>
        <w:t xml:space="preserve">. godine </w:t>
      </w:r>
    </w:p>
    <w:p w:rsidRDefault="003D0868" w:rsidP="002C3EEF" w:rsidR="003D0868">
      <w:pPr>
        <w:ind w:firstLine="708" w:left="7080"/>
        <w:jc w:val="right"/>
      </w:pPr>
    </w:p>
    <w:p w:rsidRDefault="002C3EEF" w:rsidP="002C3EEF" w:rsidR="00664952">
      <w:pPr>
        <w:ind w:firstLine="708" w:left="7080"/>
        <w:jc w:val="right"/>
      </w:pPr>
      <w:r>
        <w:t>SUDAC</w:t>
      </w:r>
    </w:p>
    <w:p w:rsidRDefault="003D0868" w:rsidP="002C3EEF" w:rsidR="003D0868">
      <w:pPr>
        <w:ind w:firstLine="708" w:left="7080"/>
        <w:jc w:val="right"/>
      </w:pPr>
    </w:p>
    <w:p w:rsidRDefault="000D76CA" w:rsidP="000D76CA" w:rsidR="000D76CA" w:rsidRPr="00641FD6">
      <w:pPr>
        <w:rPr>
          <w:sz w:val="28"/>
          <w:szCs w:val="28"/>
        </w:rPr>
      </w:pPr>
    </w:p>
    <w:p w:rsidRDefault="002C3EEF" w:rsidP="000D76CA" w:rsidR="000D76CA">
      <w:pPr>
        <w:ind w:left="7080"/>
        <w:jc w:val="right"/>
      </w:pPr>
      <w:r>
        <w:t>Katarina Mikulić</w:t>
      </w:r>
    </w:p>
    <w:p w:rsidRDefault="000D76CA" w:rsidP="000D76CA" w:rsidR="000D76CA">
      <w:pPr>
        <w:ind w:left="7080"/>
        <w:jc w:val="right"/>
      </w:pPr>
    </w:p>
    <w:p w:rsidRDefault="003D0868" w:rsidP="000D76CA" w:rsidR="003D0868" w:rsidRPr="000D76CA">
      <w:pPr>
        <w:ind w:left="7080"/>
        <w:jc w:val="right"/>
      </w:pPr>
    </w:p>
    <w:p w:rsidRDefault="00D4027A" w:rsidP="000D76C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registar </w:t>
      </w:r>
      <w:r w:rsidR="000A631E">
        <w:rPr>
          <w:lang w:val="hr-HR"/>
        </w:rPr>
        <w:t>udruga</w:t>
      </w:r>
      <w:r>
        <w:rPr>
          <w:lang w:val="hr-HR"/>
        </w:rPr>
        <w:t>–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384616" w:rsidRPr="00384616">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293FAD">
      <w:t>952</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293FAD">
      <w:t>952</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0A70A11"/>
    <w:multiLevelType w:val="hybridMultilevel"/>
    <w:tmpl w:val="7D8A9476"/>
    <w:lvl w:tplc="472E26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03E1"/>
    <w:rsid w:val="0002675F"/>
    <w:rsid w:val="00050ED9"/>
    <w:rsid w:val="00062AEB"/>
    <w:rsid w:val="00063C3A"/>
    <w:rsid w:val="000666DB"/>
    <w:rsid w:val="000863C9"/>
    <w:rsid w:val="00094B4F"/>
    <w:rsid w:val="000A631E"/>
    <w:rsid w:val="000D76CA"/>
    <w:rsid w:val="000F6C0B"/>
    <w:rsid w:val="0010318C"/>
    <w:rsid w:val="00110325"/>
    <w:rsid w:val="00133015"/>
    <w:rsid w:val="00160774"/>
    <w:rsid w:val="001761EE"/>
    <w:rsid w:val="001817D8"/>
    <w:rsid w:val="00193F49"/>
    <w:rsid w:val="001C219C"/>
    <w:rsid w:val="001C5DD3"/>
    <w:rsid w:val="001E0DA6"/>
    <w:rsid w:val="001E4E14"/>
    <w:rsid w:val="001F5654"/>
    <w:rsid w:val="00200E29"/>
    <w:rsid w:val="00217DD3"/>
    <w:rsid w:val="002702A4"/>
    <w:rsid w:val="00293FAD"/>
    <w:rsid w:val="002C3EEF"/>
    <w:rsid w:val="002D048F"/>
    <w:rsid w:val="002D3D3D"/>
    <w:rsid w:val="003148C7"/>
    <w:rsid w:val="0032488A"/>
    <w:rsid w:val="00327698"/>
    <w:rsid w:val="00334223"/>
    <w:rsid w:val="00341AF1"/>
    <w:rsid w:val="00367AA5"/>
    <w:rsid w:val="003734BE"/>
    <w:rsid w:val="00382327"/>
    <w:rsid w:val="00384616"/>
    <w:rsid w:val="00385497"/>
    <w:rsid w:val="003855E7"/>
    <w:rsid w:val="003929B4"/>
    <w:rsid w:val="003A13FE"/>
    <w:rsid w:val="003D08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6A56"/>
    <w:rsid w:val="005D78D5"/>
    <w:rsid w:val="005E013C"/>
    <w:rsid w:val="005E6DCD"/>
    <w:rsid w:val="005F7162"/>
    <w:rsid w:val="00634348"/>
    <w:rsid w:val="00641FD6"/>
    <w:rsid w:val="00642955"/>
    <w:rsid w:val="00664952"/>
    <w:rsid w:val="0066735D"/>
    <w:rsid w:val="006767AE"/>
    <w:rsid w:val="006C0489"/>
    <w:rsid w:val="006E3551"/>
    <w:rsid w:val="00721116"/>
    <w:rsid w:val="00736EF6"/>
    <w:rsid w:val="00743750"/>
    <w:rsid w:val="007457E4"/>
    <w:rsid w:val="007725FF"/>
    <w:rsid w:val="007A51CD"/>
    <w:rsid w:val="007A74B6"/>
    <w:rsid w:val="007F58BB"/>
    <w:rsid w:val="00805481"/>
    <w:rsid w:val="00832F97"/>
    <w:rsid w:val="0084487A"/>
    <w:rsid w:val="00850B9F"/>
    <w:rsid w:val="00870E42"/>
    <w:rsid w:val="00876209"/>
    <w:rsid w:val="00892B6F"/>
    <w:rsid w:val="008D3F54"/>
    <w:rsid w:val="009133B9"/>
    <w:rsid w:val="009374AD"/>
    <w:rsid w:val="00956DFE"/>
    <w:rsid w:val="00984E8A"/>
    <w:rsid w:val="009966BF"/>
    <w:rsid w:val="009A23E9"/>
    <w:rsid w:val="009D46D2"/>
    <w:rsid w:val="009F79BB"/>
    <w:rsid w:val="009F7B0D"/>
    <w:rsid w:val="00A159AD"/>
    <w:rsid w:val="00A31ADC"/>
    <w:rsid w:val="00A33BEC"/>
    <w:rsid w:val="00A479A0"/>
    <w:rsid w:val="00A65F95"/>
    <w:rsid w:val="00A83CF1"/>
    <w:rsid w:val="00A90D05"/>
    <w:rsid w:val="00A97762"/>
    <w:rsid w:val="00AA1815"/>
    <w:rsid w:val="00AC4892"/>
    <w:rsid w:val="00B25EAD"/>
    <w:rsid w:val="00B32A5D"/>
    <w:rsid w:val="00B347F0"/>
    <w:rsid w:val="00B54D39"/>
    <w:rsid w:val="00B6615F"/>
    <w:rsid w:val="00BB1553"/>
    <w:rsid w:val="00BD03FF"/>
    <w:rsid w:val="00BF6161"/>
    <w:rsid w:val="00C30FC8"/>
    <w:rsid w:val="00C435B4"/>
    <w:rsid w:val="00C5093E"/>
    <w:rsid w:val="00C85A91"/>
    <w:rsid w:val="00C90F08"/>
    <w:rsid w:val="00CC1B3F"/>
    <w:rsid w:val="00CE1BBC"/>
    <w:rsid w:val="00D230D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B167D"/>
    <w:rsid w:val="00EB78C8"/>
    <w:rsid w:val="00EC0B4A"/>
    <w:rsid w:val="00ED5613"/>
    <w:rsid w:val="00ED6C48"/>
    <w:rsid w:val="00EE403D"/>
    <w:rsid w:val="00F03BAA"/>
    <w:rsid w:val="00F27E79"/>
    <w:rsid w:val="00F5507B"/>
    <w:rsid w:val="00F85A66"/>
    <w:rsid w:val="00F93C39"/>
    <w:rsid w:val="00FA1FE0"/>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St-952/2015</izvorni_sadrzaj>
    <derivirana_varijabla naziv="DomainObject.Predmet.OznakaBroj_1">St-952/2015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HRVATSKIH BRANITELJA DOMOVINSKOG RATA POLICIJE SPLITSKO-DALMATINSKE ŽUPANIJE</izvorni_sadrzaj>
    <derivirana_varijabla naziv="DomainObject.Predmet.ProtustrankaFormated_1">  UDRUGA HRVATSKIH BRANITELJA DOMOVINSKOG RATA POLICIJE SPLITSKO-DALMATINSKE ŽUPANIJE</derivirana_varijabla>
  </DomainObject.Predmet.ProtustrankaFormated>
  <DomainObject.Predmet.ProtustrankaFormatedOIB>
    <izvorni_sadrzaj>  UDRUGA HRVATSKIH BRANITELJA DOMOVINSKOG RATA POLICIJE SPLITSKO-DALMATINSKE ŽUPANIJE, OIB 56374453928</izvorni_sadrzaj>
    <derivirana_varijabla naziv="DomainObject.Predmet.ProtustrankaFormatedOIB_1">  UDRUGA HRVATSKIH BRANITELJA DOMOVINSKOG RATA POLICIJE SPLITSKO-DALMATINSKE ŽUPANIJE, OIB 56374453928</derivirana_varijabla>
  </DomainObject.Predmet.ProtustrankaFormatedOIB>
  <DomainObject.Predmet.ProtustrankaFormatedWithAdress>
    <izvorni_sadrzaj> UDRUGA HRVATSKIH BRANITELJA DOMOVINSKOG RATA POLICIJE SPLITSKO-DALMATINSKE ŽUPANIJE, Trg Hrvatske bratske zajednice 0bb, 21000 Split</izvorni_sadrzaj>
    <derivirana_varijabla naziv="DomainObject.Predmet.ProtustrankaFormatedWithAdress_1"> UDRUGA HRVATSKIH BRANITELJA DOMOVINSKOG RATA POLICIJE SPLITSKO-DALMATINSKE ŽUPANIJE, Trg Hrvatske bratske zajednice 0bb, 21000 Split</derivirana_varijabla>
  </DomainObject.Predmet.ProtustrankaFormatedWithAdress>
  <DomainObject.Predmet.ProtustrankaFormatedWithAdressOIB>
    <izvorni_sadrzaj> UDRUGA HRVATSKIH BRANITELJA DOMOVINSKOG RATA POLICIJE SPLITSKO-DALMATINSKE ŽUPANIJE, OIB 56374453928, Trg Hrvatske bratske zajednice 0bb, 21000 Split</izvorni_sadrzaj>
    <derivirana_varijabla naziv="DomainObject.Predmet.ProtustrankaFormatedWithAdressOIB_1"> UDRUGA HRVATSKIH BRANITELJA DOMOVINSKOG RATA POLICIJE SPLITSKO-DALMATINSKE ŽUPANIJE, OIB 56374453928, Trg Hrvatske bratske zajednice 0bb, 21000 Split</derivirana_varijabla>
  </DomainObject.Predmet.ProtustrankaFormatedWithAdressOIB>
  <DomainObject.Predmet.ProtustrankaWithAdress>
    <izvorni_sadrzaj>UDRUGA HRVATSKIH BRANITELJA DOMOVINSKOG RATA POLICIJE SPLITSKO-DALMATINSKE ŽUPANIJE Trg Hrvatske bratske zajednice 0bb, 21000 Split</izvorni_sadrzaj>
    <derivirana_varijabla naziv="DomainObject.Predmet.ProtustrankaWithAdress_1">UDRUGA HRVATSKIH BRANITELJA DOMOVINSKOG RATA POLICIJE SPLITSKO-DALMATINSKE ŽUPANIJE Trg Hrvatske bratske zajednice 0bb, 21000 Split</derivirana_varijabla>
  </DomainObject.Predmet.ProtustrankaWithAdress>
  <DomainObject.Predmet.ProtustrankaWithAdressOIB>
    <izvorni_sadrzaj>UDRUGA HRVATSKIH BRANITELJA DOMOVINSKOG RATA POLICIJE SPLITSKO-DALMATINSKE ŽUPANIJE, OIB 56374453928, Trg Hrvatske bratske zajednice 0bb, 21000 Split</izvorni_sadrzaj>
    <derivirana_varijabla naziv="DomainObject.Predmet.ProtustrankaWithAdressOIB_1">UDRUGA HRVATSKIH BRANITELJA DOMOVINSKOG RATA POLICIJE SPLITSKO-DALMATINSKE ŽUPANIJE, OIB 56374453928, Trg Hrvatske bratske zajednice 0bb, 21000 Split</derivirana_varijabla>
  </DomainObject.Predmet.ProtustrankaWithAdressOIB>
  <DomainObject.Predmet.ProtustrankaNazivFormated>
    <izvorni_sadrzaj>UDRUGA HRVATSKIH BRANITELJA DOMOVINSKOG RATA POLICIJE SPLITSKO-DALMATINSKE ŽUPANIJE</izvorni_sadrzaj>
    <derivirana_varijabla naziv="DomainObject.Predmet.ProtustrankaNazivFormated_1">UDRUGA HRVATSKIH BRANITELJA DOMOVINSKOG RATA POLICIJE SPLITSKO-DALMATINSKE ŽUPANIJE</derivirana_varijabla>
  </DomainObject.Predmet.ProtustrankaNazivFormated>
  <DomainObject.Predmet.ProtustrankaNazivFormatedOIB>
    <izvorni_sadrzaj>UDRUGA HRVATSKIH BRANITELJA DOMOVINSKOG RATA POLICIJE SPLITSKO-DALMATINSKE ŽUPANIJE, OIB 56374453928</izvorni_sadrzaj>
    <derivirana_varijabla naziv="DomainObject.Predmet.ProtustrankaNazivFormatedOIB_1">UDRUGA HRVATSKIH BRANITELJA DOMOVINSKOG RATA POLICIJE SPLITSKO-DALMATINSKE ŽUPANIJE, OIB 56374453928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6916.59</izvorni_sadrzaj>
    <derivirana_varijabla naziv="DomainObject.Predmet.TrenutnaVrijednost_1">6916.59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UDRUGA HRVATSKIH BRANITELJA DOMOVINSKOG RATA POLICIJE SPLITSKO-DALMATINSKE ŽUPANIJE</item>
    </izvorni_sadrzaj>
    <derivirana_varijabla naziv="DomainObject.Predmet.ProtuStrankaListFormated_1">
      <item>UDRUGA HRVATSKIH BRANITELJA DOMOVINSKOG RATA POLICIJE SPLITSKO-DALMATINSKE ŽUPANIJE</item>
    </derivirana_varijabla>
  </DomainObject.Predmet.ProtuStrankaListFormated>
  <DomainObject.Predmet.ProtuStrankaListFormatedOIB>
    <izvorni_sadrzaj>
      <item>UDRUGA HRVATSKIH BRANITELJA DOMOVINSKOG RATA POLICIJE SPLITSKO-DALMATINSKE ŽUPANIJE, OIB 56374453928</item>
    </izvorni_sadrzaj>
    <derivirana_varijabla naziv="DomainObject.Predmet.ProtuStrankaListFormatedOIB_1">
      <item>UDRUGA HRVATSKIH BRANITELJA DOMOVINSKOG RATA POLICIJE SPLITSKO-DALMATINSKE ŽUPANIJE, OIB 56374453928</item>
    </derivirana_varijabla>
  </DomainObject.Predmet.ProtuStrankaListFormatedOIB>
  <DomainObject.Predmet.ProtuStrankaListFormatedWithAdress>
    <izvorni_sadrzaj>
      <item>UDRUGA HRVATSKIH BRANITELJA DOMOVINSKOG RATA POLICIJE SPLITSKO-DALMATINSKE ŽUPANIJE, Trg Hrvatske bratske zajednice 0bb, 21000 Split</item>
    </izvorni_sadrzaj>
    <derivirana_varijabla naziv="DomainObject.Predmet.ProtuStrankaListFormatedWithAdress_1">
      <item>UDRUGA HRVATSKIH BRANITELJA DOMOVINSKOG RATA POLICIJE SPLITSKO-DALMATINSKE ŽUPANIJE, Trg Hrvatske bratske zajednice 0bb, 21000 Split</item>
    </derivirana_varijabla>
  </DomainObject.Predmet.ProtuStrankaListFormatedWithAdress>
  <DomainObject.Predmet.ProtuStrankaListFormatedWithAdressOIB>
    <izvorni_sadrzaj>
      <item>UDRUGA HRVATSKIH BRANITELJA DOMOVINSKOG RATA POLICIJE SPLITSKO-DALMATINSKE ŽUPANIJE, OIB 56374453928, Trg Hrvatske bratske zajednice 0bb, 21000 Split</item>
    </izvorni_sadrzaj>
    <derivirana_varijabla naziv="DomainObject.Predmet.ProtuStrankaListFormatedWithAdressOIB_1">
      <item>UDRUGA HRVATSKIH BRANITELJA DOMOVINSKOG RATA POLICIJE SPLITSKO-DALMATINSKE ŽUPANIJE, OIB 56374453928, Trg Hrvatske bratske zajednice 0bb, 21000 Split</item>
    </derivirana_varijabla>
  </DomainObject.Predmet.ProtuStrankaListFormatedWithAdressOIB>
  <DomainObject.Predmet.ProtuStrankaListNazivFormated>
    <izvorni_sadrzaj>
      <item>UDRUGA HRVATSKIH BRANITELJA DOMOVINSKOG RATA POLICIJE SPLITSKO-DALMATINSKE ŽUPANIJE</item>
    </izvorni_sadrzaj>
    <derivirana_varijabla naziv="DomainObject.Predmet.ProtuStrankaListNazivFormated_1">
      <item>UDRUGA HRVATSKIH BRANITELJA DOMOVINSKOG RATA POLICIJE SPLITSKO-DALMATINSKE ŽUPANIJE</item>
    </derivirana_varijabla>
  </DomainObject.Predmet.ProtuStrankaListNazivFormated>
  <DomainObject.Predmet.ProtuStrankaListNazivFormatedOIB>
    <izvorni_sadrzaj>
      <item>UDRUGA HRVATSKIH BRANITELJA DOMOVINSKOG RATA POLICIJE SPLITSKO-DALMATINSKE ŽUPANIJE, OIB 56374453928</item>
    </izvorni_sadrzaj>
    <derivirana_varijabla naziv="DomainObject.Predmet.ProtuStrankaListNazivFormatedOIB_1">
      <item>UDRUGA HRVATSKIH BRANITELJA DOMOVINSKOG RATA POLICIJE SPLITSKO-DALMATINSKE ŽUPANIJE, OIB 56374453928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UDRUGA HRVATSKIH BRANITELJA DOMOVINSKOG RATA POLICIJE SPLITSKO-DALMATINSKE ŽUPANIJE</izvorni_sadrzaj>
    <derivirana_varijabla naziv="DomainObject.Predmet.ProtustrankaIDrugi_1">UDRUGA HRVATSKIH BRANITELJA DOMOVINSKOG RATA POLICIJE SPLITSKO-DALMATINSKE ŽUPANIJE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UDRUGA HRVATSKIH BRANITELJA DOMOVINSKOG RATA POLICIJE SPLITSKO-DALMATINSKE ŽUPANIJE, OIB 56374453928, Trg Hrvatske bratske zajednice 0bb, 21000 Split</izvorni_sadrzaj>
    <derivirana_varijabla naziv="DomainObject.Predmet.ProtustrankaIDrugiAdressOIB_1">UDRUGA HRVATSKIH BRANITELJA DOMOVINSKOG RATA POLICIJE SPLITSKO-DALMATINSKE ŽUPANIJE, OIB 56374453928, Trg Hrvatske bratske zajednice 0bb,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HRVATSKIH BRANITELJA DOMOVINSKOG RATA POLICIJE SPLITSKO-DALMATINSKE ŽUPANIJE</item>
      <item>FINANCIJSKA AGENCIJA, RC SPLIT</item>
    </izvorni_sadrzaj>
    <derivirana_varijabla naziv="DomainObject.Predmet.SudioniciListNaziv_1">
      <item>UDRUGA HRVATSKIH BRANITELJA DOMOVINSKOG RATA POLICIJE SPLITSKO-DALMATINSKE ŽUPANIJE</item>
      <item>FINANCIJSKA AGENCIJA, RC SPLIT</item>
    </derivirana_varijabla>
  </DomainObject.Predmet.SudioniciListNaziv>
  <DomainObject.Predmet.SudioniciListAdressOIB>
    <izvorni_sadrzaj>
      <item>UDRUGA HRVATSKIH BRANITELJA DOMOVINSKOG RATA POLICIJE SPLITSKO-DALMATINSKE ŽUPANIJE, OIB 56374453928, Trg Hrvatske bratske zajednice 0bb,21000 Split</item>
      <item>FINANCIJSKA AGENCIJA, RC SPLIT, OIB 85821130368, Mažuranićevo šetalište 24 b,21000 Split</item>
    </izvorni_sadrzaj>
    <derivirana_varijabla naziv="DomainObject.Predmet.SudioniciListAdressOIB_1">
      <item>UDRUGA HRVATSKIH BRANITELJA DOMOVINSKOG RATA POLICIJE SPLITSKO-DALMATINSKE ŽUPANIJE, OIB 56374453928, Trg Hrvatske bratske zajednice 0bb,21000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56374453928</item>
      <item>, OIB 85821130368</item>
    </izvorni_sadrzaj>
    <derivirana_varijabla naziv="DomainObject.Predmet.SudioniciListNazivOIB_1">
      <item>, OIB 56374453928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78F42B-DE15-46D7-B707-51BA59E062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801</properties:Words>
  <properties:Characters>4437</properties:Characters>
  <properties:Lines>120</properties:Lines>
  <properties:Paragraphs>34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2017-01-12T07:44:00Z</cp:lastPrinted>
  <dcterms:modified xmlns:xsi="http://www.w3.org/2001/XMLSchema-instance" xsi:type="dcterms:W3CDTF">2017-01-12T07:53:00Z</dcterms:modified>
  <cp:revision>54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