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6c88" w14:paraId="8fc6c88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A122A">
        <w:t>EKO UTOLICA jednostavno društvo s ograničenom odgovornošću za proizvodnju, usluge i trgovinu,OIB: 76583310124, Zagreb, Utolica (Hrvatska Kostajnica), Utolica 197</w:t>
      </w:r>
      <w:r>
        <w:t xml:space="preserve">, dana </w:t>
      </w:r>
      <w:r w:rsidR="009A122A">
        <w:t>18.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A122A">
        <w:t>EKO UTOLICA jednostavno društvo s ograničenom odgovornošću za proizvodnju, usluge i trgovinu,OIB: 76583310124, Zagreb, Utolica (Hrvatska Kostajnica), Utolica 197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D0292">
        <w:t>3</w:t>
      </w:r>
      <w:r w:rsidR="009A122A">
        <w:t>87916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8E360F" w:rsidP="008E360F" w:rsidR="008E360F">
      <w:pPr>
        <w:ind w:firstLine="708"/>
        <w:jc w:val="both"/>
      </w:pPr>
      <w:r>
        <w:t xml:space="preserve">FINANCIJSKA AGENCIJA, Regionalni centar Zagreb, Podružnica Zagreb, Trg svibanjskih žrtava 1995. 1, podnijela je ovom sudu prijedlog za otvaranje stečajnog postupka nad dužnikom </w:t>
      </w:r>
      <w:r w:rsidR="00E96A32">
        <w:t>EKO UTOLICA jednostavno društvo s ograničenom odgovornošću za proizvodnju, usluge i trgovinu,OIB: 76583310124, Zagreb, Utolica (Hrvatska Kostajnica), Utolica 197</w:t>
      </w:r>
      <w:r>
        <w:t>.</w:t>
      </w:r>
    </w:p>
    <w:p w:rsidRDefault="008E360F" w:rsidP="008E360F" w:rsidR="008E360F">
      <w:pPr>
        <w:ind w:firstLine="709"/>
        <w:jc w:val="both"/>
      </w:pPr>
    </w:p>
    <w:p w:rsidRDefault="008E360F" w:rsidP="008E360F" w:rsidR="008E360F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E360F" w:rsidP="008E360F" w:rsidR="008E360F">
      <w:pPr>
        <w:ind w:firstLine="709"/>
        <w:jc w:val="both"/>
      </w:pPr>
    </w:p>
    <w:p w:rsidRDefault="008E360F" w:rsidP="008E360F" w:rsidR="008E360F">
      <w:pPr>
        <w:ind w:firstLine="709"/>
        <w:jc w:val="both"/>
      </w:pPr>
      <w:r>
        <w:t xml:space="preserve">Financijska agencija, kao predlagatelj, navela je u prijedlogu za otvaranje stečajnog postupka kako dužnik na dan </w:t>
      </w:r>
      <w:r w:rsidR="003D59FE">
        <w:t>19. travnja</w:t>
      </w:r>
      <w:r>
        <w:t xml:space="preserve"> 201</w:t>
      </w:r>
      <w:r w:rsidR="003D59FE">
        <w:t>6</w:t>
      </w:r>
      <w:r>
        <w:t xml:space="preserve">. u Očevidniku redoslijeda osnova za plaćanje, ima evidentirane neizvršene osnove za plaćanje u neprekinutom razdoblju od </w:t>
      </w:r>
      <w:r w:rsidR="003D59FE">
        <w:t>120</w:t>
      </w:r>
      <w:r>
        <w:t xml:space="preserve"> dana, u ukupnom iznosu od 1</w:t>
      </w:r>
      <w:r w:rsidR="003D59FE">
        <w:t>4.211,77</w:t>
      </w:r>
      <w:r>
        <w:t xml:space="preserve"> kn kao i da dužnik ima </w:t>
      </w:r>
      <w:r w:rsidR="003D59FE">
        <w:t>3</w:t>
      </w:r>
      <w:r>
        <w:t xml:space="preserve"> zaposleni</w:t>
      </w:r>
      <w:r w:rsidR="003D59FE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5617A" w:rsidP="00C5617A" w:rsidR="00C5617A">
      <w:pPr>
        <w:jc w:val="both"/>
      </w:pPr>
    </w:p>
    <w:p w:rsidRDefault="00C5617A" w:rsidP="00C5617A" w:rsidR="00C5617A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7D0292">
        <w:t>1</w:t>
      </w:r>
      <w:r w:rsidR="003D59FE">
        <w:t>7. srpnja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  <w:r w:rsidR="003D59FE">
        <w:t>, sukladno čl. 123. st. 2. SZ-a.</w:t>
      </w:r>
    </w:p>
    <w:p w:rsidRDefault="00C5617A" w:rsidP="00C5617A" w:rsidR="00C5617A">
      <w:pPr>
        <w:pStyle w:val="Tijeloteksta"/>
        <w:ind w:firstLine="708"/>
      </w:pPr>
    </w:p>
    <w:p w:rsidRDefault="007D0292" w:rsidP="00C5617A" w:rsidR="007D0292">
      <w:pPr>
        <w:pStyle w:val="Tijeloteksta"/>
        <w:ind w:firstLine="708"/>
      </w:pPr>
      <w:r>
        <w:t>Sud je putem svoje službe "uređena zemlja" zaprimio podatak da predmetni dužnik u svom vlasništvu nema nekretninu.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3D59FE">
        <w:t>18. listopada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3D59FE" w:rsidP="00C5617A" w:rsidR="003D59FE"/>
    <w:p w:rsidRDefault="003D59FE" w:rsidP="00C5617A" w:rsidR="003D59FE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B99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9A122A">
          <w:t>3879/16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750A7"/>
    <w:rsid w:val="003D59FE"/>
    <w:rsid w:val="005D2B99"/>
    <w:rsid w:val="007D0292"/>
    <w:rsid w:val="008E360F"/>
    <w:rsid w:val="009A122A"/>
    <w:rsid w:val="00BE3772"/>
    <w:rsid w:val="00C5617A"/>
    <w:rsid w:val="00D824B0"/>
    <w:rsid w:val="00E33188"/>
    <w:rsid w:val="00E9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B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B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B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B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B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B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B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B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3879</izvorni_sadrzaj>
    <derivirana_varijabla naziv="DomainObject.Predmet.Broj_1">3879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St-3879/2016</izvorni_sadrzaj>
    <derivirana_varijabla naziv="DomainObject.Predmet.OznakaBroj_1">St-3879/2016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UTOLICA jednostavno društvo s ograničenom odgovornošću za proizvodnju, usluge i trgovinu</izvorni_sadrzaj>
    <derivirana_varijabla naziv="DomainObject.Predmet.ProtustrankaFormated_1">  EKO UTOLICA jednostavno društvo s ograničenom odgovornošću za proizvodnju, usluge i trgovinu</derivirana_varijabla>
  </DomainObject.Predmet.ProtustrankaFormated>
  <DomainObject.Predmet.ProtustrankaFormatedOIB>
    <izvorni_sadrzaj>  EKO UTOLICA jednostavno društvo s ograničenom odgovornošću za proizvodnju, usluge i trgovinu, OIB 76583310124</izvorni_sadrzaj>
    <derivirana_varijabla naziv="DomainObject.Predmet.ProtustrankaFormatedOIB_1">  EKO UTOLICA jednostavno društvo s ograničenom odgovornošću za proizvodnju, usluge i trgovinu, OIB 76583310124</derivirana_varijabla>
  </DomainObject.Predmet.ProtustrankaFormatedOIB>
  <DomainObject.Predmet.ProtustrankaFormatedWithAdress>
    <izvorni_sadrzaj> EKO UTOLICA jednostavno društvo s ograničenom odgovornošću za proizvodnju, usluge i trgovinu, Utolica 197, 44430 Utolica</izvorni_sadrzaj>
    <derivirana_varijabla naziv="DomainObject.Predmet.ProtustrankaFormatedWithAdress_1"> EKO UTOLICA jednostavno društvo s ograničenom odgovornošću za proizvodnju, usluge i trgovinu, Utolica 197, 44430 Utolica</derivirana_varijabla>
  </DomainObject.Predmet.ProtustrankaFormatedWithAdress>
  <DomainObject.Predmet.ProtustrankaFormatedWithAdressOIB>
    <izvorni_sadrzaj> EKO UTOLICA jednostavno društvo s ograničenom odgovornošću za proizvodnju, usluge i trgovinu, OIB 76583310124, Utolica 197, 44430 Utolica</izvorni_sadrzaj>
    <derivirana_varijabla naziv="DomainObject.Predmet.ProtustrankaFormatedWithAdressOIB_1"> EKO UTOLICA jednostavno društvo s ograničenom odgovornošću za proizvodnju, usluge i trgovinu, OIB 76583310124, Utolica 197, 44430 Utolica</derivirana_varijabla>
  </DomainObject.Predmet.ProtustrankaFormatedWithAdressOIB>
  <DomainObject.Predmet.ProtustrankaWithAdress>
    <izvorni_sadrzaj>EKO UTOLICA jednostavno društvo s ograničenom odgovornošću za proizvodnju, usluge i trgovinu Utolica 197, 44430 Utolica</izvorni_sadrzaj>
    <derivirana_varijabla naziv="DomainObject.Predmet.ProtustrankaWithAdress_1">EKO UTOLICA jednostavno društvo s ograničenom odgovornošću za proizvodnju, usluge i trgovinu Utolica 197, 44430 Utolica</derivirana_varijabla>
  </DomainObject.Predmet.ProtustrankaWithAdress>
  <DomainObject.Predmet.ProtustrankaWithAdressOIB>
    <izvorni_sadrzaj>EKO UTOLICA jednostavno društvo s ograničenom odgovornošću za proizvodnju, usluge i trgovinu, OIB 76583310124, Utolica 197, 44430 Utolica</izvorni_sadrzaj>
    <derivirana_varijabla naziv="DomainObject.Predmet.ProtustrankaWithAdressOIB_1">EKO UTOLICA jednostavno društvo s ograničenom odgovornošću za proizvodnju, usluge i trgovinu, OIB 76583310124, Utolica 197, 44430 Utolica</derivirana_varijabla>
  </DomainObject.Predmet.ProtustrankaWithAdressOIB>
  <DomainObject.Predmet.ProtustrankaNazivFormated>
    <izvorni_sadrzaj>EKO UTOLICA jednostavno društvo s ograničenom odgovornošću za proizvodnju, usluge i trgovinu</izvorni_sadrzaj>
    <derivirana_varijabla naziv="DomainObject.Predmet.ProtustrankaNazivFormated_1">EKO UTOLICA jednostavno društvo s ograničenom odgovornošću za proizvodnju, usluge i trgovinu</derivirana_varijabla>
  </DomainObject.Predmet.ProtustrankaNazivFormated>
  <DomainObject.Predmet.ProtustrankaNazivFormatedOIB>
    <izvorni_sadrzaj>EKO UTOLICA jednostavno društvo s ograničenom odgovornošću za proizvodnju, usluge i trgovinu, OIB 76583310124</izvorni_sadrzaj>
    <derivirana_varijabla naziv="DomainObject.Predmet.ProtustrankaNazivFormatedOIB_1">EKO UTOLICA jednostavno društvo s ograničenom odgovornošću za proizvodnju, usluge i trgovinu, OIB 76583310124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UTOLICA jednostavno društvo s ograničenom odgovornošću za proizvodnju, usluge i trgovinu</item>
    </izvorni_sadrzaj>
    <derivirana_varijabla naziv="DomainObject.Predmet.ProtuStrankaListFormated_1">
      <item>EKO UTOLICA jednostavno društvo s ograničenom odgovornošću za proizvodnju, usluge i trgovinu</item>
    </derivirana_varijabla>
  </DomainObject.Predmet.ProtuStrankaListFormated>
  <DomainObject.Predmet.ProtuStrankaListFormatedOIB>
    <izvorni_sadrzaj>
      <item>EKO UTOLICA jednostavno društvo s ograničenom odgovornošću za proizvodnju, usluge i trgovinu, OIB 76583310124</item>
    </izvorni_sadrzaj>
    <derivirana_varijabla naziv="DomainObject.Predmet.ProtuStrankaListFormatedOIB_1">
      <item>EKO UTOLICA jednostavno društvo s ograničenom odgovornošću za proizvodnju, usluge i trgovinu, OIB 76583310124</item>
    </derivirana_varijabla>
  </DomainObject.Predmet.ProtuStrankaListFormatedOIB>
  <DomainObject.Predmet.ProtuStrankaListFormatedWithAdress>
    <izvorni_sadrzaj>
      <item>EKO UTOLICA jednostavno društvo s ograničenom odgovornošću za proizvodnju, usluge i trgovinu, Utolica 197, 44430 Utolica</item>
    </izvorni_sadrzaj>
    <derivirana_varijabla naziv="DomainObject.Predmet.ProtuStrankaListFormatedWithAdress_1">
      <item>EKO UTOLICA jednostavno društvo s ograničenom odgovornošću za proizvodnju, usluge i trgovinu, Utolica 197, 44430 Utolica</item>
    </derivirana_varijabla>
  </DomainObject.Predmet.ProtuStrankaListFormatedWithAdress>
  <DomainObject.Predmet.ProtuStrankaListFormatedWithAdressOIB>
    <izvorni_sadrzaj>
      <item>EKO UTOLICA jednostavno društvo s ograničenom odgovornošću za proizvodnju, usluge i trgovinu, OIB 76583310124, Utolica 197, 44430 Utolica</item>
    </izvorni_sadrzaj>
    <derivirana_varijabla naziv="DomainObject.Predmet.ProtuStrankaListFormatedWithAdressOIB_1">
      <item>EKO UTOLICA jednostavno društvo s ograničenom odgovornošću za proizvodnju, usluge i trgovinu, OIB 76583310124, Utolica 197, 44430 Utolica</item>
    </derivirana_varijabla>
  </DomainObject.Predmet.ProtuStrankaListFormatedWithAdressOIB>
  <DomainObject.Predmet.ProtuStrankaListNazivFormated>
    <izvorni_sadrzaj>
      <item>EKO UTOLICA jednostavno društvo s ograničenom odgovornošću za proizvodnju, usluge i trgovinu</item>
    </izvorni_sadrzaj>
    <derivirana_varijabla naziv="DomainObject.Predmet.ProtuStrankaListNazivFormated_1">
      <item>EKO UTOLICA jednostavno društvo s ograničenom odgovornošću za proizvodnju, usluge i trgovinu</item>
    </derivirana_varijabla>
  </DomainObject.Predmet.ProtuStrankaListNazivFormated>
  <DomainObject.Predmet.ProtuStrankaListNazivFormatedOIB>
    <izvorni_sadrzaj>
      <item>EKO UTOLICA jednostavno društvo s ograničenom odgovornošću za proizvodnju, usluge i trgovinu, OIB 76583310124</item>
    </izvorni_sadrzaj>
    <derivirana_varijabla naziv="DomainObject.Predmet.ProtuStrankaListNazivFormatedOIB_1">
      <item>EKO UTOLICA jednostavno društvo s ograničenom odgovornošću za proizvodnju, usluge i trgovinu, OIB 76583310124</item>
    </derivirana_varijabla>
  </DomainObject.Predmet.ProtuStrankaListNazivFormatedOIB>
  <DomainObject.Predmet.OstaliListFormated>
    <izvorni_sadrzaj>
      <item>Željko Matagić</item>
    </izvorni_sadrzaj>
    <derivirana_varijabla naziv="DomainObject.Predmet.OstaliListFormated_1">
      <item>Željko Matagić</item>
    </derivirana_varijabla>
  </DomainObject.Predmet.OstaliListFormated>
  <DomainObject.Predmet.OstaliListFormatedOIB>
    <izvorni_sadrzaj>
      <item>Željko Matagić, OIB 29430803617</item>
    </izvorni_sadrzaj>
    <derivirana_varijabla naziv="DomainObject.Predmet.OstaliListFormatedOIB_1">
      <item>Željko Matagić, OIB 29430803617</item>
    </derivirana_varijabla>
  </DomainObject.Predmet.OstaliListFormatedOIB>
  <DomainObject.Predmet.OstaliListFormatedWithAdress>
    <izvorni_sadrzaj>
      <item>Željko Matagić, Utolica 197, 44430 Utolica</item>
    </izvorni_sadrzaj>
    <derivirana_varijabla naziv="DomainObject.Predmet.OstaliListFormatedWithAdress_1">
      <item>Željko Matagić, Utolica 197, 44430 Utolica</item>
    </derivirana_varijabla>
  </DomainObject.Predmet.OstaliListFormatedWithAdress>
  <DomainObject.Predmet.OstaliListFormatedWithAdressOIB>
    <izvorni_sadrzaj>
      <item>Željko Matagić, OIB 29430803617, Utolica 197, 44430 Utolica</item>
    </izvorni_sadrzaj>
    <derivirana_varijabla naziv="DomainObject.Predmet.OstaliListFormatedWithAdressOIB_1">
      <item>Željko Matagić, OIB 29430803617, Utolica 197, 44430 Utolica</item>
    </derivirana_varijabla>
  </DomainObject.Predmet.OstaliListFormatedWithAdressOIB>
  <DomainObject.Predmet.OstaliListNazivFormated>
    <izvorni_sadrzaj>
      <item>Željko Matagić</item>
    </izvorni_sadrzaj>
    <derivirana_varijabla naziv="DomainObject.Predmet.OstaliListNazivFormated_1">
      <item>Željko Matagić</item>
    </derivirana_varijabla>
  </DomainObject.Predmet.OstaliListNazivFormated>
  <DomainObject.Predmet.OstaliListNazivFormatedOIB>
    <izvorni_sadrzaj>
      <item>Željko Matagić, OIB 29430803617</item>
    </izvorni_sadrzaj>
    <derivirana_varijabla naziv="DomainObject.Predmet.OstaliListNazivFormatedOIB_1">
      <item>Željko Matagić, OIB 29430803617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UTOLICA jednostavno društvo s ograničenom odgovornošću za proizvodnju, usluge i trgovinu</izvorni_sadrzaj>
    <derivirana_varijabla naziv="DomainObject.Predmet.ProtustrankaIDrugi_1">EKO UTOLICA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UTOLICA jednostavno društvo s ograničenom odgovornošću za proizvodnju, usluge i trgovinu, OIB 76583310124, Utolica 197, 44430 Utolica</izvorni_sadrzaj>
    <derivirana_varijabla naziv="DomainObject.Predmet.ProtustrankaIDrugiAdressOIB_1">EKO UTOLICA jednostavno društvo s ograničenom odgovornošću za proizvodnju, usluge i trgovinu, OIB 76583310124, Utolica 197, 44430 Utolica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UTOLICA jednostavno društvo s ograničenom odgovornošću za proizvodnju, usluge i trgovinu</item>
      <item>Željko Matagić</item>
    </izvorni_sadrzaj>
    <derivirana_varijabla naziv="DomainObject.Predmet.SudioniciListNaziv_1">
      <item>FINA Regionalni centar Zagreb</item>
      <item>EKO UTOLICA jednostavno društvo s ograničenom odgovornošću za proizvodnju, usluge i trgovinu</item>
      <item>Željko Matagić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UTOLICA jednostavno društvo s ograničenom odgovornošću za proizvodnju, usluge i trgovinu, OIB 76583310124, Utolica 197,44430 Utolica</item>
      <item>Željko Matagić, OIB 29430803617, Utolica 197,44430 Utolica</item>
    </izvorni_sadrzaj>
    <derivirana_varijabla naziv="DomainObject.Predmet.SudioniciListAdressOIB_1">
      <item>FINA Regionalni centar Zagreb, OIB 85821130368, Trg svibanjskih žrtava 1995. br. 1,10000 Zagreb</item>
      <item>EKO UTOLICA jednostavno društvo s ograničenom odgovornošću za proizvodnju, usluge i trgovinu, OIB 76583310124, Utolica 197,44430 Utolica</item>
      <item>Željko Matagić, OIB 29430803617, Utolica 197,44430 Utolica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76583310124</item>
      <item>, OIB 29430803617</item>
    </izvorni_sadrzaj>
    <derivirana_varijabla naziv="DomainObject.Predmet.SudioniciListNazivOIB_1">
      <item>, OIB 85821130368</item>
      <item>, OIB 76583310124</item>
      <item>, OIB 29430803617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4788</properties:Characters>
  <properties:Lines>103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2017-10-18T08:59:00Z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2017-10-18T10:07:00Z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