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ab92" w14:paraId="367ab92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792DB7">
        <w:t>1672</w:t>
      </w:r>
      <w:r w:rsidR="00B13357">
        <w:t>/16-</w:t>
      </w:r>
      <w:r w:rsidR="00792DB7">
        <w:t>11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D30759">
        <w:t xml:space="preserve">FINA RC Osijek Podružnica Osijek za otvaranje stečajnog postupka nad dužnikom </w:t>
      </w:r>
      <w:r w:rsidR="00792DB7">
        <w:rPr>
          <w:b/>
        </w:rPr>
        <w:t>SABINA HABJANOVIĆ j.d.o.o., Ivana Vajde 5, Donji Miholjac, OIB: 17504365055, MBS: 030130232</w:t>
      </w:r>
      <w:r w:rsidR="002F3F8D" w:rsidRPr="00D14516">
        <w:t>,</w:t>
      </w:r>
      <w:r w:rsidR="002F3F8D">
        <w:t xml:space="preserve"> dana </w:t>
      </w:r>
      <w:r w:rsidR="00792DB7">
        <w:t>5. travnja 2017. g.,</w:t>
      </w:r>
    </w:p>
    <w:p w:rsidRDefault="00144650" w:rsidP="00792DB7" w:rsidR="00144650">
      <w:pPr>
        <w:pStyle w:val="Tijeloteksta"/>
        <w:tabs>
          <w:tab w:pos="708" w:val="left"/>
          <w:tab w:pos="6075" w:val="left"/>
        </w:tabs>
      </w:pPr>
      <w:r>
        <w:tab/>
      </w:r>
      <w:r w:rsidR="00792DB7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792DB7">
        <w:rPr>
          <w:b/>
        </w:rPr>
        <w:t xml:space="preserve">SABINA HABJANOVIĆ j.d.o.o., Ivana Vajde 5, Donji Miholjac, OIB: 17504365055, MBS: 030130232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792DB7">
        <w:rPr>
          <w:b/>
        </w:rPr>
        <w:t>1672</w:t>
      </w:r>
      <w:r>
        <w:rPr>
          <w:b/>
        </w:rPr>
        <w:t>-16</w:t>
      </w:r>
      <w:r>
        <w:t xml:space="preserve"> kod Hrvatske poštanske banke iznos od </w:t>
      </w:r>
      <w:r w:rsidR="00792DB7">
        <w:rPr>
          <w:b/>
        </w:rPr>
        <w:t>30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1C781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792DB7">
        <w:t>11</w:t>
      </w:r>
      <w:r w:rsidR="001C7811">
        <w:t xml:space="preserve">. </w:t>
      </w:r>
      <w:r w:rsidR="00D30759">
        <w:t>svibnja</w:t>
      </w:r>
      <w:r w:rsidR="002F3F8D">
        <w:t xml:space="preserve"> 2016. g.</w:t>
      </w:r>
      <w:r w:rsidRPr="00DD2365">
        <w:t xml:space="preserve"> prijedlog za otvaranje</w:t>
      </w:r>
      <w:r w:rsidR="00204592">
        <w:t xml:space="preserve"> </w:t>
      </w:r>
      <w:r w:rsidRPr="00DD2365">
        <w:t xml:space="preserve">stečajnog postupka nad dužnikom </w:t>
      </w:r>
      <w:r w:rsidR="00792DB7">
        <w:rPr>
          <w:b/>
        </w:rPr>
        <w:t>SABINA HABJANOVIĆ j.d.o.o., Ivana Vajde 5, Donji Miholjac, OIB: 17504365055, MBS: 030130232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204592" w:rsidR="00A27295">
      <w:pPr>
        <w:tabs>
          <w:tab w:pos="5415" w:val="left"/>
          <w:tab w:pos="7515" w:val="left"/>
        </w:tabs>
        <w:jc w:val="both"/>
      </w:pPr>
      <w:r>
        <w:lastRenderedPageBreak/>
        <w:tab/>
      </w:r>
      <w:r w:rsidR="00204592">
        <w:tab/>
      </w:r>
    </w:p>
    <w:p w:rsidRDefault="00792DB7" w:rsidP="00792DB7" w:rsidR="00A27295">
      <w:pPr>
        <w:ind w:firstLine="720"/>
        <w:jc w:val="right"/>
      </w:pPr>
      <w:r>
        <w:t>Broj: 6 St-1672/16-11</w:t>
      </w:r>
    </w:p>
    <w:p w:rsidRDefault="00792DB7" w:rsidP="00792DB7" w:rsidR="00792DB7">
      <w:pPr>
        <w:ind w:firstLine="720"/>
        <w:jc w:val="right"/>
      </w:pPr>
    </w:p>
    <w:p w:rsidRDefault="00792DB7" w:rsidP="00792DB7" w:rsidR="00792DB7">
      <w:pPr>
        <w:ind w:firstLine="720"/>
        <w:jc w:val="right"/>
      </w:pPr>
    </w:p>
    <w:p w:rsidRDefault="00470B34" w:rsidP="00AF4026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792DB7">
        <w:t>1672</w:t>
      </w:r>
      <w:r w:rsidR="001C7811">
        <w:t xml:space="preserve">/16 od </w:t>
      </w:r>
      <w:r w:rsidR="00792DB7">
        <w:t>28. veljače 2017</w:t>
      </w:r>
      <w:r w:rsidR="001C7811">
        <w:t>. g.</w:t>
      </w:r>
      <w:r w:rsidR="00F57A6F">
        <w:t xml:space="preserve">, koje je usmeno iznio na ročištu održanom dana </w:t>
      </w:r>
      <w:r w:rsidR="00D30759">
        <w:t>3</w:t>
      </w:r>
      <w:r w:rsidR="00792DB7">
        <w:t>4. travnja 2017</w:t>
      </w:r>
      <w:r w:rsidR="001C7811">
        <w:t>. g.</w:t>
      </w:r>
      <w:r w:rsidR="00F57A6F">
        <w:t xml:space="preserve">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</w:t>
      </w:r>
      <w:r w:rsidR="00EC2A64">
        <w:t xml:space="preserve">aciji u spisu </w:t>
      </w:r>
      <w:r w:rsidR="008E50B6">
        <w:t xml:space="preserve">dužnik </w:t>
      </w:r>
      <w:r w:rsidR="00B13357">
        <w:t xml:space="preserve"> je nesposoban za plaćanje i prezadužen, ne posjeduje nikakvu imovinu, niti financijsku, niti materijalnu.</w:t>
      </w:r>
      <w:r w:rsidR="00AF4026">
        <w:t xml:space="preserve"> </w:t>
      </w:r>
      <w:r w:rsidR="009B61F0">
        <w:t>Predvidivi troškovi stečajnog postupka prema</w:t>
      </w:r>
      <w:r>
        <w:t xml:space="preserve"> ocijeni privremenog stečajnog upravitelja iznosili bi </w:t>
      </w:r>
      <w:r w:rsidR="00792DB7">
        <w:t>30</w:t>
      </w:r>
      <w:r w:rsidR="00540CBD">
        <w:t>.000</w:t>
      </w:r>
      <w:r w:rsidR="00B13357">
        <w:t>,00</w:t>
      </w:r>
      <w:r w:rsidR="009B61F0">
        <w:t xml:space="preserve"> kn, (troš</w:t>
      </w:r>
      <w:r w:rsidR="00C74FFE">
        <w:t>ak financijsko-knjigovodstvenog vještačenja, procjena nekretnine, izrada elaborata,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</w:t>
      </w:r>
      <w:r w:rsidR="00AF4026">
        <w:t xml:space="preserve">riješeno je </w:t>
      </w:r>
      <w:r>
        <w:t xml:space="preserve">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792DB7">
        <w:t>5. travnja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92DB7">
        <w:t>5.5.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51B" w:rsidR="0063251B">
      <w:r>
        <w:separator/>
      </w:r>
    </w:p>
  </w:endnote>
  <w:endnote w:id="0" w:type="continuationSeparator">
    <w:p w:rsidRDefault="0063251B" w:rsidR="00632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51B" w:rsidR="0063251B">
      <w:r>
        <w:separator/>
      </w:r>
    </w:p>
  </w:footnote>
  <w:footnote w:id="0" w:type="continuationSeparator">
    <w:p w:rsidRDefault="0063251B" w:rsidR="00632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D3956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2BF0"/>
    <w:rsid w:val="0003531D"/>
    <w:rsid w:val="0005396D"/>
    <w:rsid w:val="00086232"/>
    <w:rsid w:val="000C20F1"/>
    <w:rsid w:val="000C7F37"/>
    <w:rsid w:val="000E414B"/>
    <w:rsid w:val="000F22FF"/>
    <w:rsid w:val="00132F0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7811"/>
    <w:rsid w:val="001E75FC"/>
    <w:rsid w:val="00204592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3F4CB1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0439"/>
    <w:rsid w:val="004F405F"/>
    <w:rsid w:val="00500BBD"/>
    <w:rsid w:val="00540CBD"/>
    <w:rsid w:val="0055624C"/>
    <w:rsid w:val="00577BBA"/>
    <w:rsid w:val="005B403D"/>
    <w:rsid w:val="005D3956"/>
    <w:rsid w:val="005E0FF9"/>
    <w:rsid w:val="00607E75"/>
    <w:rsid w:val="00612BA9"/>
    <w:rsid w:val="006139EC"/>
    <w:rsid w:val="006235FB"/>
    <w:rsid w:val="0063251B"/>
    <w:rsid w:val="006826C2"/>
    <w:rsid w:val="006837ED"/>
    <w:rsid w:val="006A2408"/>
    <w:rsid w:val="006A56C2"/>
    <w:rsid w:val="006B551B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92DB7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4026"/>
    <w:rsid w:val="00B11498"/>
    <w:rsid w:val="00B11D59"/>
    <w:rsid w:val="00B13357"/>
    <w:rsid w:val="00B32B3E"/>
    <w:rsid w:val="00B41F79"/>
    <w:rsid w:val="00B84DB3"/>
    <w:rsid w:val="00B918D6"/>
    <w:rsid w:val="00B96FCE"/>
    <w:rsid w:val="00BC33DE"/>
    <w:rsid w:val="00BC75C6"/>
    <w:rsid w:val="00BE2691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30759"/>
    <w:rsid w:val="00D43D85"/>
    <w:rsid w:val="00D64559"/>
    <w:rsid w:val="00D70FBF"/>
    <w:rsid w:val="00D729D1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C2A64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39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3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39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3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9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St-1672/2016</izvorni_sadrzaj>
    <derivirana_varijabla naziv="DomainObject.Predmet.OznakaBroj_1">St-1672/2016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SABINA HABJANOVIĆ jednostavno društvo s ograničenom odgovornošću za trgovinu i usluge</izvorni_sadrzaj>
    <derivirana_varijabla naziv="DomainObject.Predmet.ProtustrankaFormated_1">  SABINA HABJANOVIĆ jednostavno društvo s ograničenom odgovornošću za trgovinu i usluge</derivirana_varijabla>
  </DomainObject.Predmet.ProtustrankaFormated>
  <DomainObject.Predmet.ProtustrankaFormatedOIB>
    <izvorni_sadrzaj>  SABINA HABJANOVIĆ jednostavno društvo s ograničenom odgovornošću za trgovinu i usluge, OIB 17504365055</izvorni_sadrzaj>
    <derivirana_varijabla naziv="DomainObject.Predmet.ProtustrankaFormatedOIB_1">  SABINA HABJANOVIĆ jednostavno društvo s ograničenom odgovornošću za trgovinu i usluge, OIB 17504365055</derivirana_varijabla>
  </DomainObject.Predmet.ProtustrankaFormatedOIB>
  <DomainObject.Predmet.ProtustrankaFormatedWithAdress>
    <izvorni_sadrzaj> SABINA HABJANOVIĆ jednostavno društvo s ograničenom odgovornošću za trgovinu i usluge, Ivana Vajde 5, 31540 Donji Miholjac</izvorni_sadrzaj>
    <derivirana_varijabla naziv="DomainObject.Predmet.ProtustrankaFormatedWithAdress_1"> SABINA HABJANOVIĆ jednostavno društvo s ograničenom odgovornošću za trgovinu i usluge, Ivana Vajde 5, 31540 Donji Miholjac</derivirana_varijabla>
  </DomainObject.Predmet.ProtustrankaFormatedWithAdress>
  <DomainObject.Predmet.ProtustrankaFormatedWithAdressOIB>
    <izvorni_sadrzaj> SABINA HABJANOVIĆ jednostavno društvo s ograničenom odgovornošću za trgovinu i usluge, OIB 17504365055, Ivana Vajde 5, 31540 Donji Miholjac</izvorni_sadrzaj>
    <derivirana_varijabla naziv="DomainObject.Predmet.ProtustrankaFormatedWithAdressOIB_1"> SABINA HABJANOVIĆ jednostavno društvo s ograničenom odgovornošću za trgovinu i usluge, OIB 17504365055, Ivana Vajde 5, 31540 Donji Miholjac</derivirana_varijabla>
  </DomainObject.Predmet.ProtustrankaFormatedWithAdressOIB>
  <DomainObject.Predmet.ProtustrankaWithAdress>
    <izvorni_sadrzaj>SABINA HABJANOVIĆ jednostavno društvo s ograničenom odgovornošću za trgovinu i usluge Ivana Vajde 5, 31540 Donji Miholjac</izvorni_sadrzaj>
    <derivirana_varijabla naziv="DomainObject.Predmet.ProtustrankaWithAdress_1">SABINA HABJANOVIĆ jednostavno društvo s ograničenom odgovornošću za trgovinu i usluge Ivana Vajde 5, 31540 Donji Miholjac</derivirana_varijabla>
  </DomainObject.Predmet.ProtustrankaWithAdress>
  <DomainObject.Predmet.ProtustrankaWithAdressOIB>
    <izvorni_sadrzaj>SABINA HABJANOVIĆ jednostavno društvo s ograničenom odgovornošću za trgovinu i usluge, OIB 17504365055, Ivana Vajde 5, 31540 Donji Miholjac</izvorni_sadrzaj>
    <derivirana_varijabla naziv="DomainObject.Predmet.ProtustrankaWithAdressOIB_1">SABINA HABJANOVIĆ jednostavno društvo s ograničenom odgovornošću za trgovinu i usluge, OIB 17504365055, Ivana Vajde 5, 31540 Donji Miholjac</derivirana_varijabla>
  </DomainObject.Predmet.ProtustrankaWithAdressOIB>
  <DomainObject.Predmet.ProtustrankaNazivFormated>
    <izvorni_sadrzaj>SABINA HABJANOVIĆ jednostavno društvo s ograničenom odgovornošću za trgovinu i usluge</izvorni_sadrzaj>
    <derivirana_varijabla naziv="DomainObject.Predmet.ProtustrankaNazivFormated_1">SABINA HABJANOVIĆ jednostavno društvo s ograničenom odgovornošću za trgovinu i usluge</derivirana_varijabla>
  </DomainObject.Predmet.ProtustrankaNazivFormated>
  <DomainObject.Predmet.ProtustrankaNazivFormatedOIB>
    <izvorni_sadrzaj>SABINA HABJANOVIĆ jednostavno društvo s ograničenom odgovornošću za trgovinu i usluge, OIB 17504365055</izvorni_sadrzaj>
    <derivirana_varijabla naziv="DomainObject.Predmet.ProtustrankaNazivFormatedOIB_1">SABINA HABJANOVIĆ jednostavno društvo s ograničenom odgovornošću za trgovinu i usluge, OIB 17504365055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SABINA HABJANOVIĆ jednostavno društvo s ograničenom odgovornošću za trgovinu i usluge</item>
    </izvorni_sadrzaj>
    <derivirana_varijabla naziv="DomainObject.Predmet.ProtuStrankaListFormated_1">
      <item>SABINA HABJANOVIĆ jednostavno društvo s ograničenom odgovornošću za trgovinu i usluge</item>
    </derivirana_varijabla>
  </DomainObject.Predmet.ProtuStrankaListFormated>
  <DomainObject.Predmet.ProtuStrankaListFormatedOIB>
    <izvorni_sadrzaj>
      <item>SABINA HABJANOVIĆ jednostavno društvo s ograničenom odgovornošću za trgovinu i usluge, OIB 17504365055</item>
    </izvorni_sadrzaj>
    <derivirana_varijabla naziv="DomainObject.Predmet.ProtuStrankaListFormatedOIB_1">
      <item>SABINA HABJANOVIĆ jednostavno društvo s ograničenom odgovornošću za trgovinu i usluge, OIB 17504365055</item>
    </derivirana_varijabla>
  </DomainObject.Predmet.ProtuStrankaListFormatedOIB>
  <DomainObject.Predmet.ProtuStrankaListFormatedWithAdress>
    <izvorni_sadrzaj>
      <item>SABINA HABJANOVIĆ jednostavno društvo s ograničenom odgovornošću za trgovinu i usluge, Ivana Vajde 5, 31540 Donji Miholjac</item>
    </izvorni_sadrzaj>
    <derivirana_varijabla naziv="DomainObject.Predmet.ProtuStrankaListFormatedWithAdress_1">
      <item>SABINA HABJANOVIĆ jednostavno društvo s ograničenom odgovornošću za trgovinu i usluge, Ivana Vajde 5, 31540 Donji Miholjac</item>
    </derivirana_varijabla>
  </DomainObject.Predmet.ProtuStrankaListFormatedWithAdress>
  <DomainObject.Predmet.ProtuStrankaListFormatedWithAdressOIB>
    <izvorni_sadrzaj>
      <item>SABINA HABJANOVIĆ jednostavno društvo s ograničenom odgovornošću za trgovinu i usluge, OIB 17504365055, Ivana Vajde 5, 31540 Donji Miholjac</item>
    </izvorni_sadrzaj>
    <derivirana_varijabla naziv="DomainObject.Predmet.ProtuStrankaListFormatedWithAdressOIB_1">
      <item>SABINA HABJANOVIĆ jednostavno društvo s ograničenom odgovornošću za trgovinu i usluge, OIB 17504365055, Ivana Vajde 5, 31540 Donji Miholjac</item>
    </derivirana_varijabla>
  </DomainObject.Predmet.ProtuStrankaListFormatedWithAdressOIB>
  <DomainObject.Predmet.ProtuStrankaListNazivFormated>
    <izvorni_sadrzaj>
      <item>SABINA HABJANOVIĆ jednostavno društvo s ograničenom odgovornošću za trgovinu i usluge</item>
    </izvorni_sadrzaj>
    <derivirana_varijabla naziv="DomainObject.Predmet.ProtuStrankaListNazivFormated_1">
      <item>SABINA HABJANOVIĆ jednostavno društvo s ograničenom odgovornošću za trgovinu i usluge</item>
    </derivirana_varijabla>
  </DomainObject.Predmet.ProtuStrankaListNazivFormated>
  <DomainObject.Predmet.ProtuStrankaListNazivFormatedOIB>
    <izvorni_sadrzaj>
      <item>SABINA HABJANOVIĆ jednostavno društvo s ograničenom odgovornošću za trgovinu i usluge, OIB 17504365055</item>
    </izvorni_sadrzaj>
    <derivirana_varijabla naziv="DomainObject.Predmet.ProtuStrankaListNazivFormatedOIB_1">
      <item>SABINA HABJANOVIĆ jednostavno društvo s ograničenom odgovornošću za trgovinu i usluge, OIB 17504365055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SABINA HABJANOVIĆ jednostavno društvo s ograničenom odgovornošću za trgovinu i usluge</izvorni_sadrzaj>
    <derivirana_varijabla naziv="DomainObject.Predmet.ProtustrankaIDrugi_1">SABINA HABJANOVIĆ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SABINA HABJANOVIĆ jednostavno društvo s ograničenom odgovornošću za trgovinu i usluge, OIB 17504365055, Ivana Vajde 5, 31540 Donji Miholjac</izvorni_sadrzaj>
    <derivirana_varijabla naziv="DomainObject.Predmet.ProtustrankaIDrugiAdressOIB_1">SABINA HABJANOVIĆ jednostavno društvo s ograničenom odgovornošću za trgovinu i usluge, OIB 17504365055, Ivana Vajde 5,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SABINA HABJANOVIĆ jednostavno društvo s ograničenom odgovornošću za trgovinu i usluge</item>
    </izvorni_sadrzaj>
    <derivirana_varijabla naziv="DomainObject.Predmet.SudioniciListNaziv_1">
      <item>FINA RC OSIJEK</item>
      <item>SABINA HABJANOVIĆ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SABINA HABJANOVIĆ jednostavno društvo s ograničenom odgovornošću za trgovinu i usluge, OIB 17504365055, Ivana Vajde 5,31540 Donji Miholjac</item>
    </izvorni_sadrzaj>
    <derivirana_varijabla naziv="DomainObject.Predmet.SudioniciListAdressOIB_1">
      <item>FINA RC OSIJEK, OIB 85821130368</item>
      <item>SABINA HABJANOVIĆ jednostavno društvo s ograničenom odgovornošću za trgovinu i usluge, OIB 17504365055, Ivana Vajde 5,31540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17504365055</item>
    </izvorni_sadrzaj>
    <derivirana_varijabla naziv="DomainObject.Predmet.SudioniciListNazivOIB_1">
      <item>, OIB 85821130368</item>
      <item>, OIB 17504365055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CD0B8-A20D-415B-AEC6-963EF686D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429</properties:Words>
  <properties:Characters>2323</properties:Characters>
  <properties:Lines>99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2016-06-14T12:07:00Z</dcterms:created>
  <dc:creator>hermanj</dc:creator>
  <cp:lastModifiedBy>Danijela Sekulić</cp:lastModifiedBy>
  <cp:lastPrinted>2017-04-05T07:27:00Z</cp:lastPrinted>
  <dcterms:modified xmlns:xsi="http://www.w3.org/2001/XMLSchema-instance" xsi:type="dcterms:W3CDTF">2017-04-05T07:28:00Z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