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6049" w14:paraId="2636049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531B56">
        <w:t>5300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</w:t>
      </w:r>
      <w:r w:rsidR="00531B56">
        <w:t>Zagreb</w:t>
      </w:r>
      <w:r>
        <w:t>, OIB 18683136487,</w:t>
      </w:r>
      <w:r w:rsidR="00755BB7" w:rsidRPr="00755BB7">
        <w:t xml:space="preserve"> </w:t>
      </w:r>
      <w:r w:rsidR="00755BB7">
        <w:t xml:space="preserve">kojeg zastupa Županijsko državno odvjetništvo u </w:t>
      </w:r>
      <w:r w:rsidR="00531B56">
        <w:t>Zagrebu</w:t>
      </w:r>
      <w:r w:rsidR="00755BB7">
        <w:t xml:space="preserve">,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531B56">
        <w:t>MARIJANOVIĆ PROIZVOD d.o.o., Zagreb, Lovre Matačića 2, OIB 23007842853</w:t>
      </w:r>
      <w:r w:rsidR="009459C3">
        <w:t>, dana 29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A33B0C">
      <w:pPr>
        <w:jc w:val="center"/>
      </w:pPr>
    </w:p>
    <w:p w:rsidRDefault="001F2FBF" w:rsidP="001F2FBF" w:rsidR="00FE69D1" w:rsidRPr="00531B56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A33B0C">
        <w:rPr>
          <w:rFonts w:hAnsi="Times New Roman" w:ascii="Times New Roman"/>
          <w:szCs w:val="24"/>
        </w:rPr>
        <w:t>I</w:t>
      </w:r>
      <w:r w:rsidR="00FE69D1" w:rsidRPr="00A33B0C">
        <w:rPr>
          <w:rFonts w:hAnsi="Times New Roman" w:ascii="Times New Roman"/>
          <w:szCs w:val="24"/>
        </w:rPr>
        <w:t>.</w:t>
      </w:r>
      <w:r w:rsidRPr="00A33B0C">
        <w:rPr>
          <w:rFonts w:hAnsi="Times New Roman" w:ascii="Times New Roman"/>
          <w:szCs w:val="24"/>
        </w:rPr>
        <w:t xml:space="preserve"> </w:t>
      </w:r>
      <w:r w:rsidR="00FE69D1" w:rsidRPr="00A33B0C">
        <w:rPr>
          <w:rFonts w:hAnsi="Times New Roman" w:ascii="Times New Roman"/>
          <w:szCs w:val="24"/>
        </w:rPr>
        <w:t xml:space="preserve">Pokreće </w:t>
      </w:r>
      <w:r w:rsidR="00FE69D1" w:rsidRPr="00531B56">
        <w:rPr>
          <w:rFonts w:hAnsi="Times New Roman" w:ascii="Times New Roman"/>
          <w:szCs w:val="24"/>
        </w:rPr>
        <w:t>se prethodni postupak radi utvrđivanja pretpostavki za otvaranje stečajnog</w:t>
      </w:r>
      <w:r w:rsidR="00923DB6" w:rsidRPr="00531B56">
        <w:rPr>
          <w:rFonts w:hAnsi="Times New Roman" w:ascii="Times New Roman"/>
          <w:szCs w:val="24"/>
        </w:rPr>
        <w:t>a</w:t>
      </w:r>
      <w:r w:rsidR="00FE69D1" w:rsidRPr="00531B56">
        <w:rPr>
          <w:rFonts w:hAnsi="Times New Roman" w:ascii="Times New Roman"/>
          <w:szCs w:val="24"/>
        </w:rPr>
        <w:t xml:space="preserve"> postupka nad dužnikom</w:t>
      </w:r>
      <w:r w:rsidRPr="00531B56">
        <w:rPr>
          <w:rFonts w:hAnsi="Times New Roman" w:ascii="Times New Roman"/>
          <w:szCs w:val="24"/>
        </w:rPr>
        <w:t xml:space="preserve"> </w:t>
      </w:r>
      <w:r w:rsidR="00531B56" w:rsidRPr="00531B56">
        <w:rPr>
          <w:rFonts w:hAnsi="Times New Roman" w:ascii="Times New Roman"/>
        </w:rPr>
        <w:t>MARIJANOVIĆ PROIZVOD d.o.o., Zagreb, Lovre Matačića 2, OIB 23007842853</w:t>
      </w:r>
      <w:r w:rsidR="00FE69D1" w:rsidRPr="00531B56">
        <w:rPr>
          <w:rFonts w:hAnsi="Times New Roman" w:ascii="Times New Roman"/>
          <w:szCs w:val="24"/>
        </w:rPr>
        <w:t>.</w:t>
      </w:r>
    </w:p>
    <w:p w:rsidRDefault="00FE69D1" w:rsidP="00FE69D1" w:rsidR="00FE69D1" w:rsidRPr="00531B56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462F42">
        <w:rPr>
          <w:b/>
        </w:rPr>
        <w:t>30. rujna</w:t>
      </w:r>
      <w:r w:rsidR="00FE69D1" w:rsidRPr="009C4185">
        <w:rPr>
          <w:b/>
        </w:rPr>
        <w:t xml:space="preserve"> 2016. u </w:t>
      </w:r>
      <w:r w:rsidR="00462F42">
        <w:rPr>
          <w:b/>
        </w:rPr>
        <w:t>12,30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755BB7">
        <w:rPr>
          <w:rFonts w:hAnsi="Times New Roman" w:ascii="Times New Roman"/>
          <w:szCs w:val="24"/>
        </w:rPr>
        <w:t xml:space="preserve"> po ŽDO </w:t>
      </w:r>
      <w:r w:rsidR="00531B56">
        <w:rPr>
          <w:rFonts w:hAnsi="Times New Roman" w:ascii="Times New Roman"/>
          <w:szCs w:val="24"/>
        </w:rPr>
        <w:t>Zagreb</w:t>
      </w:r>
      <w:r w:rsidRPr="009B556F">
        <w:rPr>
          <w:rFonts w:hAnsi="Times New Roman" w:ascii="Times New Roman"/>
          <w:szCs w:val="24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="00AD33DF">
        <w:t>zakonski zastupni</w:t>
      </w:r>
      <w:r w:rsidR="00A4575E">
        <w:t xml:space="preserve">k </w:t>
      </w:r>
      <w:r w:rsidRPr="009B556F">
        <w:t>dužnika</w:t>
      </w:r>
      <w:r w:rsidR="001F2FBF">
        <w:t xml:space="preserve"> </w:t>
      </w:r>
      <w:r w:rsidR="00462F42">
        <w:t>Hrvoje Marijanović</w:t>
      </w:r>
      <w:r w:rsidR="00A4575E">
        <w:t>,</w:t>
      </w:r>
      <w:r w:rsidR="001F2FBF">
        <w:t xml:space="preserve"> </w:t>
      </w:r>
    </w:p>
    <w:p w:rsidRDefault="00FE69D1" w:rsidP="00FE69D1" w:rsidR="00755BB7">
      <w:r>
        <w:t>-</w:t>
      </w:r>
      <w:r w:rsidR="002960FC">
        <w:t>FINA</w:t>
      </w:r>
      <w:r w:rsidR="00755BB7">
        <w:t>,</w:t>
      </w:r>
    </w:p>
    <w:p w:rsidRDefault="00755BB7" w:rsidP="00FE69D1" w:rsidR="00D1431E">
      <w:r>
        <w:t>-ESB d.d. Rijeka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462F42" w:rsidR="00462F42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462F42">
        <w:t>3703</w:t>
      </w:r>
      <w:r w:rsidR="00A4575E">
        <w:t>/15</w:t>
      </w:r>
      <w:r>
        <w:t xml:space="preserve"> od </w:t>
      </w:r>
      <w:r w:rsidR="00462F42">
        <w:t>6. lipnja</w:t>
      </w:r>
      <w:r>
        <w:t xml:space="preserve"> 2016. godine obustavljen je skraćeni stečajni postupak nad dužnikom </w:t>
      </w:r>
      <w:r w:rsidR="00531B56">
        <w:t>MARIJANOVIĆ PROIZVOD d.o.o., Zagreb, Lovre Matačića 2, OIB 23007842853</w:t>
      </w:r>
      <w:r>
        <w:t xml:space="preserve">. Naime, vjerovnik </w:t>
      </w:r>
      <w:r w:rsidRPr="00E74A6D">
        <w:t xml:space="preserve">Republika Hrvatska, Ministarstvo financija, Porezna uprava, Područni ured </w:t>
      </w:r>
      <w:r w:rsidR="00531B56">
        <w:t>Zagreb</w:t>
      </w:r>
      <w:r w:rsidR="00755BB7">
        <w:t>,</w:t>
      </w:r>
      <w:r>
        <w:t xml:space="preserve"> podnio je prijedlog za otvaranje stečajnog postupka nad dužnikom od </w:t>
      </w:r>
      <w:r w:rsidR="00462F42">
        <w:t>22. prosinca 2015</w:t>
      </w:r>
      <w:r>
        <w:t>. godine</w:t>
      </w:r>
      <w:r w:rsidR="002F792C">
        <w:t xml:space="preserve"> u kojem navodi da prema dužniku ima tražbinu u iznosu od </w:t>
      </w:r>
      <w:r w:rsidR="00462F42">
        <w:t>420.202,03</w:t>
      </w:r>
      <w:r w:rsidR="00AB2745">
        <w:t xml:space="preserve"> </w:t>
      </w:r>
      <w:r w:rsidR="00D1431E">
        <w:t>kn</w:t>
      </w:r>
      <w:r w:rsidR="00AD33DF">
        <w:t xml:space="preserve">, </w:t>
      </w:r>
      <w:r w:rsidR="00462F42">
        <w:t xml:space="preserve">Ujedno je podneskom od 18. prosinca 2015. godine isti vjerovnik izvijestio sud da je dužnik upisan kao posjednik nekretnina u posjedovnom listu 4462 k.o. Stupnik, i to čestice 2567, oranica površine 4854 čm, a da je </w:t>
      </w:r>
      <w:r w:rsidR="00462F42">
        <w:lastRenderedPageBreak/>
        <w:t xml:space="preserve">provjerom identifikacije katastarske čestice 2567 k.o. Stupnik sa zemljišnoknjižnom česticom utvrđeno da ista odgovara zk.č.br. 1467/08 k.o. Stupnik. Vjerovnik navodi i da ima upisano založno pravo na nekretnini u vlasništvu dužnika upisanoj u zk.ul. 1742 k.o. Stupnik. Navodi da iz godišnjeg financijskog izvještaja za 2013. godinu proizlazi da dužnik ima prijavljenu dugotrajnu materijalnu imovinu u vrijednosti 1.874.560,00 kn, kao i kratkotrajnu imovinu – potraživanja u ukupnom iznosu 3.171.445,00 kn. Uz podnesak vjerovnik dostavlja i dokumentaciju (list 52 do 67 spisa) u prilog svojih navoda. Nadalje, odgovorna osoba dužnika je 17. prosinca 2015. godine uz podnesak dostavila javnobilježnički ovjerovljeni popis imovine i obveze, u formi prokaznog popisa imovine, uvidom u koji je utvrđeno da je u popisu dužnik naveo da ima tražbinu prema Renatu Šelju u iznosu od 923.258,19 kn o kojoj je u tijeku postupak kod Općinskog građanskog suda u Zagrebu pod posl.br. P-7058/15. </w:t>
      </w:r>
    </w:p>
    <w:p w:rsidRDefault="00462F42" w:rsidP="00462F42" w:rsidR="00462F42">
      <w:pPr>
        <w:ind w:firstLine="720"/>
        <w:jc w:val="both"/>
      </w:pPr>
    </w:p>
    <w:p w:rsidRDefault="002F792C" w:rsidP="00AB2745" w:rsidR="001F2FBF">
      <w:pPr>
        <w:ind w:firstLine="720"/>
        <w:jc w:val="both"/>
      </w:pPr>
      <w:r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755BB7">
        <w:t>,</w:t>
      </w:r>
      <w:r w:rsidR="00F67B83">
        <w:t xml:space="preserve"> FINA</w:t>
      </w:r>
      <w:r w:rsidR="00462F42">
        <w:t xml:space="preserve"> i banka</w:t>
      </w:r>
      <w:r w:rsidR="00755BB7">
        <w:t xml:space="preserve"> kod koj</w:t>
      </w:r>
      <w:r w:rsidR="00462F42">
        <w:t>e</w:t>
      </w:r>
      <w:r w:rsidR="00755BB7">
        <w:t xml:space="preserve"> dužnik ima otvoren račun</w:t>
      </w:r>
      <w:r w:rsidR="00AD33DF">
        <w:t>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1431E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5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531B56">
      <w:t>5300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EF7"/>
    <w:rsid w:val="00075BDC"/>
    <w:rsid w:val="00087859"/>
    <w:rsid w:val="000A252B"/>
    <w:rsid w:val="000B0BA1"/>
    <w:rsid w:val="000B120C"/>
    <w:rsid w:val="000E49F8"/>
    <w:rsid w:val="00104E0A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2F42"/>
    <w:rsid w:val="00464572"/>
    <w:rsid w:val="00475324"/>
    <w:rsid w:val="00487477"/>
    <w:rsid w:val="004F47B9"/>
    <w:rsid w:val="00523E58"/>
    <w:rsid w:val="00526F4E"/>
    <w:rsid w:val="00531B56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A124C"/>
    <w:rsid w:val="006B1D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55BB7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E42C6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25C0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46C56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D6FB9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1B44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2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2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8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MARIJANOVIĆ PROIZVOD d.o.o.</izvorni_sadrzaj>
    <derivirana_varijabla naziv="DomainObject.Predmet.ProtustrankaFormated_1">  MARIJANOVIĆ PROIZVOD d.o.o.</derivirana_varijabla>
  </DomainObject.Predmet.ProtustrankaFormated>
  <DomainObject.Predmet.ProtustrankaFormatedOIB>
    <izvorni_sadrzaj>  MARIJANOVIĆ PROIZVOD d.o.o., OIB 23007842853</izvorni_sadrzaj>
    <derivirana_varijabla naziv="DomainObject.Predmet.ProtustrankaFormatedOIB_1">  MARIJANOVIĆ PROIZVOD d.o.o., OIB 23007842853</derivirana_varijabla>
  </DomainObject.Predmet.ProtustrankaFormatedOIB>
  <DomainObject.Predmet.ProtustrankaFormatedWithAdress>
    <izvorni_sadrzaj> MARIJANOVIĆ PROIZVOD d.o.o., Lovre Matačića 2, 10000 Zagreb</izvorni_sadrzaj>
    <derivirana_varijabla naziv="DomainObject.Predmet.ProtustrankaFormatedWithAdress_1"> MARIJANOVIĆ PROIZVOD d.o.o., Lovre Matačića 2, 10000 Zagreb</derivirana_varijabla>
  </DomainObject.Predmet.ProtustrankaFormatedWithAdress>
  <DomainObject.Predmet.ProtustrankaFormatedWithAdressOIB>
    <izvorni_sadrzaj> MARIJANOVIĆ PROIZVOD d.o.o., OIB 23007842853, Lovre Matačića 2, 10000 Zagreb</izvorni_sadrzaj>
    <derivirana_varijabla naziv="DomainObject.Predmet.ProtustrankaFormatedWithAdressOIB_1"> MARIJANOVIĆ PROIZVOD d.o.o., OIB 23007842853, Lovre Matačića 2, 10000 Zagreb</derivirana_varijabla>
  </DomainObject.Predmet.ProtustrankaFormatedWithAdressOIB>
  <DomainObject.Predmet.ProtustrankaWithAdress>
    <izvorni_sadrzaj>MARIJANOVIĆ PROIZVOD d.o.o. Lovre Matačića 2, 10000 Zagreb</izvorni_sadrzaj>
    <derivirana_varijabla naziv="DomainObject.Predmet.ProtustrankaWithAdress_1">MARIJANOVIĆ PROIZVOD d.o.o. Lovre Matačića 2, 10000 Zagreb</derivirana_varijabla>
  </DomainObject.Predmet.ProtustrankaWithAdress>
  <DomainObject.Predmet.ProtustrankaWithAdressOIB>
    <izvorni_sadrzaj>MARIJANOVIĆ PROIZVOD d.o.o., OIB 23007842853, Lovre Matačića 2, 10000 Zagreb</izvorni_sadrzaj>
    <derivirana_varijabla naziv="DomainObject.Predmet.ProtustrankaWithAdressOIB_1">MARIJANOVIĆ PROIZVOD d.o.o., OIB 23007842853, Lovre Matačića 2, 10000 Zagreb</derivirana_varijabla>
  </DomainObject.Predmet.ProtustrankaWithAdressOIB>
  <DomainObject.Predmet.ProtustrankaNazivFormated>
    <izvorni_sadrzaj>MARIJANOVIĆ PROIZVOD d.o.o.</izvorni_sadrzaj>
    <derivirana_varijabla naziv="DomainObject.Predmet.ProtustrankaNazivFormated_1">MARIJANOVIĆ PROIZVOD d.o.o.</derivirana_varijabla>
  </DomainObject.Predmet.ProtustrankaNazivFormated>
  <DomainObject.Predmet.ProtustrankaNazivFormatedOIB>
    <izvorni_sadrzaj>MARIJANOVIĆ PROIZVOD d.o.o., OIB 23007842853</izvorni_sadrzaj>
    <derivirana_varijabla naziv="DomainObject.Predmet.ProtustrankaNazivFormatedOIB_1">MARIJANOVIĆ PROIZVOD d.o.o.,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MARIJANOVIĆ PROIZVOD d.o.o.</item>
    </izvorni_sadrzaj>
    <derivirana_varijabla naziv="DomainObject.Predmet.ProtuStrankaListFormated_1">
      <item>MARIJANOVIĆ PROIZVOD d.o.o.</item>
    </derivirana_varijabla>
  </DomainObject.Predmet.ProtuStrankaListFormated>
  <DomainObject.Predmet.ProtuStrankaListFormatedOIB>
    <izvorni_sadrzaj>
      <item>MARIJANOVIĆ PROIZVOD d.o.o., OIB 23007842853</item>
    </izvorni_sadrzaj>
    <derivirana_varijabla naziv="DomainObject.Predmet.ProtuStrankaListFormatedOIB_1">
      <item>MARIJANOVIĆ PROIZVOD d.o.o., OIB 23007842853</item>
    </derivirana_varijabla>
  </DomainObject.Predmet.ProtuStrankaListFormatedOIB>
  <DomainObject.Predmet.ProtuStrankaListFormatedWithAdress>
    <izvorni_sadrzaj>
      <item>MARIJANOVIĆ PROIZVOD d.o.o., Lovre Matačića 2, 10000 Zagreb</item>
    </izvorni_sadrzaj>
    <derivirana_varijabla naziv="DomainObject.Predmet.ProtuStrankaListFormatedWithAdress_1">
      <item>MARIJANOVIĆ PROIZVOD d.o.o., Lovre Matačića 2, 10000 Zagreb</item>
    </derivirana_varijabla>
  </DomainObject.Predmet.ProtuStrankaListFormatedWithAdress>
  <DomainObject.Predmet.ProtuStrankaListFormatedWithAdressOIB>
    <izvorni_sadrzaj>
      <item>MARIJANOVIĆ PROIZVOD d.o.o., OIB 23007842853, Lovre Matačića 2, 10000 Zagreb</item>
    </izvorni_sadrzaj>
    <derivirana_varijabla naziv="DomainObject.Predmet.ProtuStrankaListFormatedWithAdressOIB_1">
      <item>MARIJANOVIĆ PROIZVOD d.o.o., OIB 23007842853, Lovre Matačića 2, 10000 Zagreb</item>
    </derivirana_varijabla>
  </DomainObject.Predmet.ProtuStrankaListFormatedWithAdressOIB>
  <DomainObject.Predmet.ProtuStrankaListNazivFormated>
    <izvorni_sadrzaj>
      <item>MARIJANOVIĆ PROIZVOD d.o.o.</item>
    </izvorni_sadrzaj>
    <derivirana_varijabla naziv="DomainObject.Predmet.ProtuStrankaListNazivFormated_1">
      <item>MARIJANOVIĆ PROIZVOD d.o.o.</item>
    </derivirana_varijabla>
  </DomainObject.Predmet.ProtuStrankaListNazivFormated>
  <DomainObject.Predmet.ProtuStrankaListNazivFormatedOIB>
    <izvorni_sadrzaj>
      <item>MARIJANOVIĆ PROIZVOD d.o.o., OIB 23007842853</item>
    </izvorni_sadrzaj>
    <derivirana_varijabla naziv="DomainObject.Predmet.ProtuStrankaListNazivFormatedOIB_1">
      <item>MARIJANOVIĆ PROIZVOD d.o.o., OIB 23007842853</item>
    </derivirana_varijabla>
  </DomainObject.Predmet.ProtuStrankaListNazivFormatedOIB>
  <DomainObject.Predmet.OstaliListFormated>
    <izvorni_sadrzaj>
      <item>Hrvoje Marijanović</item>
    </izvorni_sadrzaj>
    <derivirana_varijabla naziv="DomainObject.Predmet.OstaliListFormated_1">
      <item>Hrvoje Marijanović</item>
    </derivirana_varijabla>
  </DomainObject.Predmet.OstaliListFormated>
  <DomainObject.Predmet.OstaliListFormatedOIB>
    <izvorni_sadrzaj>
      <item>Hrvoje Marijanović, OIB 47639703196</item>
    </izvorni_sadrzaj>
    <derivirana_varijabla naziv="DomainObject.Predmet.OstaliListFormatedOIB_1">
      <item>Hrvoje Marijanović, OIB 47639703196</item>
    </derivirana_varijabla>
  </DomainObject.Predmet.OstaliListFormatedOIB>
  <DomainObject.Predmet.OstaliListFormatedWithAdress>
    <izvorni_sadrzaj>
      <item>Hrvoje Marijanović, Ulica Lovre Matačića 2, Zagreb</item>
    </izvorni_sadrzaj>
    <derivirana_varijabla naziv="DomainObject.Predmet.OstaliListFormatedWithAdress_1">
      <item>Hrvoje Marijanović, Ulica Lovre Matačića 2, Zagreb</item>
    </derivirana_varijabla>
  </DomainObject.Predmet.OstaliListFormatedWithAdress>
  <DomainObject.Predmet.OstaliListFormatedWithAdressOIB>
    <izvorni_sadrzaj>
      <item>Hrvoje Marijanović, OIB 47639703196, Ulica Lovre Matačića 2, Zagreb</item>
    </izvorni_sadrzaj>
    <derivirana_varijabla naziv="DomainObject.Predmet.OstaliListFormatedWithAdressOIB_1">
      <item>Hrvoje Marijanović, OIB 47639703196, Ulica Lovre Matačića 2, Zagreb</item>
    </derivirana_varijabla>
  </DomainObject.Predmet.OstaliListFormatedWithAdressOIB>
  <DomainObject.Predmet.OstaliListNazivFormated>
    <izvorni_sadrzaj>
      <item>Hrvoje Marijanović</item>
    </izvorni_sadrzaj>
    <derivirana_varijabla naziv="DomainObject.Predmet.OstaliListNazivFormated_1">
      <item>Hrvoje Marijanović</item>
    </derivirana_varijabla>
  </DomainObject.Predmet.OstaliListNazivFormated>
  <DomainObject.Predmet.OstaliListNazivFormatedOIB>
    <izvorni_sadrzaj>
      <item>Hrvoje Marijanović, OIB 47639703196</item>
    </izvorni_sadrzaj>
    <derivirana_varijabla naziv="DomainObject.Predmet.OstaliListNazivFormatedOIB_1">
      <item>Hrvoje Marijanović, OIB 47639703196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MARIJANOVIĆ PROIZVOD d.o.o.</izvorni_sadrzaj>
    <derivirana_varijabla naziv="DomainObject.Predmet.ProtustrankaIDrugi_1">MARIJANOVIĆ PROIZVOD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MARIJANOVIĆ PROIZVOD d.o.o., OIB 23007842853, Lovre Matačića 2, 10000 Zagreb</izvorni_sadrzaj>
    <derivirana_varijabla naziv="DomainObject.Predmet.ProtustrankaIDrugiAdressOIB_1">MARIJANOVIĆ PROIZVOD d.o.o.,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</item>
      <item>FINA Regionalni centar Zagreb</item>
      <item>Hrvoje Marijanović</item>
    </izvorni_sadrzaj>
    <derivirana_varijabla naziv="DomainObject.Predmet.SudioniciListNaziv_1">
      <item>MARIJANOVIĆ PROIZVOD d.o.o.</item>
      <item>FINA Regionalni centar Zagreb</item>
      <item>Hrvoje Marijanović</item>
    </derivirana_varijabla>
  </DomainObject.Predmet.SudioniciListNaziv>
  <DomainObject.Predmet.SudioniciListAdressOIB>
    <izvorni_sadrzaj>
      <item>MARIJANOVIĆ PROIZVOD d.o.o., OIB 23007842853, Lovre Matačića 2,10000 Zagreb</item>
      <item>FINA Regionalni centar Zagreb, OIB 85821130368, Trg svibanjskih žrtava 1995. 1,10000 Zagreb</item>
      <item>Hrvoje Marijanović, OIB 47639703196, Ulica Lovre Matačića 2,Zagreb</item>
    </izvorni_sadrzaj>
    <derivirana_varijabla naziv="DomainObject.Predmet.SudioniciListAdressOIB_1">
      <item>MARIJANOVIĆ PROIZVOD d.o.o., OIB 23007842853, Lovre Matačića 2,10000 Zagreb</item>
      <item>FINA Regionalni centar Zagreb, OIB 85821130368, Trg svibanjskih žrtava 1995. 1,10000 Zagreb</item>
      <item>Hrvoje Marijanović, OIB 47639703196, Ulica Lovre Matačića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</izvorni_sadrzaj>
    <derivirana_varijabla naziv="DomainObject.Predmet.SudioniciListNazivOIB_1">
      <item>, OIB 23007842853</item>
      <item>, OIB 85821130368</item>
      <item>, OIB 47639703196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622</properties:Words>
  <properties:Characters>3501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2016-08-29T12:08:00Z</dcterms:created>
  <dc:creator>Korisnik</dc:creator>
  <cp:lastModifiedBy>Goranka Boljkovac</cp:lastModifiedBy>
  <cp:lastPrinted>2016-08-29T12:04:00Z</cp:lastPrinted>
  <dcterms:modified xmlns:xsi="http://www.w3.org/2001/XMLSchema-instance" xsi:type="dcterms:W3CDTF">2016-08-29T12:12:00Z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