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0a3e" w14:paraId="a2c0a3e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  <w:r w:rsidR="00C743B2">
        <w:rPr>
          <w:rFonts w:hAnsi="Times New Roman" w:ascii="Times New Roman"/>
          <w:noProof w:val="false"/>
          <w:szCs w:val="24"/>
        </w:rPr>
        <w:t>U KARLOVCU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  <w:r w:rsidR="00F64BE4">
        <w:rPr>
          <w:rFonts w:hAnsi="Times New Roman" w:ascii="Times New Roman"/>
          <w:noProof w:val="false"/>
          <w:szCs w:val="24"/>
        </w:rPr>
        <w:t xml:space="preserve">                                                            </w:t>
      </w:r>
      <w:r w:rsidR="00F64BE4" w:rsidRPr="00934DF0">
        <w:rPr>
          <w:rFonts w:hAnsi="Times New Roman" w:ascii="Times New Roman"/>
          <w:noProof w:val="false"/>
          <w:szCs w:val="24"/>
        </w:rPr>
        <w:t>4 St-</w:t>
      </w:r>
      <w:r w:rsidR="00107290">
        <w:rPr>
          <w:rFonts w:hAnsi="Times New Roman" w:ascii="Times New Roman"/>
          <w:noProof w:val="false"/>
          <w:szCs w:val="24"/>
        </w:rPr>
        <w:t>2378/2017-63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743B2">
        <w:rPr>
          <w:rFonts w:hAnsi="Times New Roman" w:ascii="Times New Roman"/>
          <w:szCs w:val="24"/>
        </w:rPr>
        <w:t xml:space="preserve"> u Karlovcu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F64BE4" w:rsidRPr="00D83F4C">
        <w:rPr>
          <w:rFonts w:hAnsi="Times New Roman" w:ascii="Times New Roman"/>
        </w:rPr>
        <w:t>ŠPILJAR M&amp;B d.o.o.</w:t>
      </w:r>
      <w:r w:rsidR="00F64BE4">
        <w:rPr>
          <w:rFonts w:hAnsi="Times New Roman" w:ascii="Times New Roman"/>
        </w:rPr>
        <w:t xml:space="preserve"> u stečaju</w:t>
      </w:r>
      <w:r w:rsidR="00F64BE4" w:rsidRPr="00D83F4C">
        <w:rPr>
          <w:rFonts w:hAnsi="Times New Roman" w:ascii="Times New Roman"/>
        </w:rPr>
        <w:t>, Zagreb, Slavka Batušića 11, OIB 58864923846</w:t>
      </w:r>
      <w:r w:rsidR="00B16132" w:rsidRPr="00934DF0">
        <w:rPr>
          <w:rFonts w:hAnsi="Times New Roman" w:ascii="Times New Roman"/>
          <w:szCs w:val="24"/>
        </w:rPr>
        <w:t>,</w:t>
      </w:r>
      <w:r w:rsidRPr="00934DF0">
        <w:rPr>
          <w:rFonts w:hAnsi="Times New Roman" w:ascii="Times New Roman"/>
          <w:szCs w:val="24"/>
        </w:rPr>
        <w:t xml:space="preserve"> dana </w:t>
      </w:r>
      <w:r w:rsidR="00F64BE4">
        <w:rPr>
          <w:rFonts w:hAnsi="Times New Roman" w:ascii="Times New Roman"/>
          <w:szCs w:val="24"/>
        </w:rPr>
        <w:t>1</w:t>
      </w:r>
      <w:r w:rsidR="000107D1">
        <w:rPr>
          <w:rFonts w:hAnsi="Times New Roman" w:ascii="Times New Roman"/>
          <w:szCs w:val="24"/>
        </w:rPr>
        <w:t>7</w:t>
      </w:r>
      <w:r w:rsidR="00F64BE4">
        <w:rPr>
          <w:rFonts w:hAnsi="Times New Roman" w:ascii="Times New Roman"/>
          <w:szCs w:val="24"/>
        </w:rPr>
        <w:t>. travnja</w:t>
      </w:r>
      <w:r w:rsidR="00A60065">
        <w:rPr>
          <w:rFonts w:hAnsi="Times New Roman" w:ascii="Times New Roman"/>
          <w:szCs w:val="24"/>
        </w:rPr>
        <w:t xml:space="preserve"> 2019</w:t>
      </w:r>
      <w:r w:rsidR="009A6653">
        <w:rPr>
          <w:rFonts w:hAnsi="Times New Roman" w:ascii="Times New Roman"/>
          <w:szCs w:val="24"/>
        </w:rPr>
        <w:t>.</w:t>
      </w:r>
      <w:r w:rsidR="00BC160E">
        <w:rPr>
          <w:rFonts w:hAnsi="Times New Roman" w:ascii="Times New Roman"/>
          <w:szCs w:val="24"/>
        </w:rPr>
        <w:t xml:space="preserve"> </w:t>
      </w:r>
      <w:r w:rsidR="001A5B0B"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b/>
          <w:szCs w:val="24"/>
        </w:rPr>
      </w:pPr>
    </w:p>
    <w:p w:rsidRDefault="00954C7C" w:rsidP="00EB2F3B" w:rsidR="00EB2F3B" w:rsidRPr="00EB2F3B">
      <w:pPr>
        <w:pStyle w:val="Tijeloteksta"/>
        <w:numPr>
          <w:ilvl w:val="0"/>
          <w:numId w:val="9"/>
        </w:numPr>
        <w:rPr>
          <w:rFonts w:hAnsi="Times New Roman" w:ascii="Times New Roman"/>
          <w:szCs w:val="24"/>
        </w:rPr>
      </w:pPr>
      <w:r w:rsidRPr="00EB2F3B">
        <w:rPr>
          <w:rFonts w:hAnsi="Times New Roman" w:ascii="Times New Roman"/>
          <w:szCs w:val="24"/>
        </w:rPr>
        <w:t xml:space="preserve">Kupcu </w:t>
      </w:r>
      <w:r w:rsidR="00E84FF1">
        <w:rPr>
          <w:rFonts w:hAnsi="Times New Roman" w:ascii="Times New Roman"/>
          <w:szCs w:val="24"/>
        </w:rPr>
        <w:t>EKOLOGIJA ČERNI d.o.o., Zagreb, Martićeva 31 c, OIB 26893712556</w:t>
      </w:r>
      <w:r w:rsidR="00934DF0" w:rsidRPr="00EB2F3B">
        <w:rPr>
          <w:rFonts w:hAnsi="Times New Roman" w:ascii="Times New Roman"/>
          <w:szCs w:val="24"/>
        </w:rPr>
        <w:t xml:space="preserve">, </w:t>
      </w:r>
      <w:r w:rsidR="007464E5" w:rsidRPr="00EB2F3B">
        <w:rPr>
          <w:rFonts w:hAnsi="Times New Roman" w:ascii="Times New Roman"/>
          <w:szCs w:val="24"/>
        </w:rPr>
        <w:t>dosuđuj</w:t>
      </w:r>
      <w:r w:rsidR="001E0DD3">
        <w:rPr>
          <w:rFonts w:hAnsi="Times New Roman" w:ascii="Times New Roman"/>
          <w:szCs w:val="24"/>
        </w:rPr>
        <w:t>e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1E0DD3">
        <w:rPr>
          <w:rFonts w:hAnsi="Times New Roman" w:ascii="Times New Roman"/>
          <w:szCs w:val="24"/>
        </w:rPr>
        <w:t>a</w:t>
      </w:r>
      <w:r w:rsidRPr="00EB2F3B">
        <w:rPr>
          <w:rFonts w:hAnsi="Times New Roman" w:ascii="Times New Roman"/>
          <w:szCs w:val="24"/>
        </w:rPr>
        <w:t xml:space="preserve"> </w:t>
      </w:r>
      <w:r w:rsidR="006A2078">
        <w:rPr>
          <w:rFonts w:hAnsi="Times New Roman" w:ascii="Times New Roman"/>
          <w:szCs w:val="24"/>
        </w:rPr>
        <w:t xml:space="preserve">stečajnog </w:t>
      </w:r>
      <w:r w:rsidR="005B12B2" w:rsidRPr="00EB2F3B">
        <w:rPr>
          <w:rFonts w:hAnsi="Times New Roman" w:ascii="Times New Roman"/>
          <w:szCs w:val="24"/>
        </w:rPr>
        <w:t xml:space="preserve">dužnika </w:t>
      </w:r>
      <w:r w:rsidR="001E0DD3" w:rsidRPr="00D83F4C">
        <w:rPr>
          <w:rFonts w:hAnsi="Times New Roman" w:ascii="Times New Roman"/>
        </w:rPr>
        <w:t>ŠPILJAR M&amp;B d.o.o.</w:t>
      </w:r>
      <w:r w:rsidR="001E0DD3">
        <w:rPr>
          <w:rFonts w:hAnsi="Times New Roman" w:ascii="Times New Roman"/>
        </w:rPr>
        <w:t xml:space="preserve"> u stečaju</w:t>
      </w:r>
      <w:r w:rsidR="001E0DD3" w:rsidRPr="00D83F4C">
        <w:rPr>
          <w:rFonts w:hAnsi="Times New Roman" w:ascii="Times New Roman"/>
        </w:rPr>
        <w:t>, Zagreb, Slavka Batušića 11, OIB 58864923846</w:t>
      </w:r>
      <w:r w:rsidR="005B12B2" w:rsidRPr="00EB2F3B">
        <w:rPr>
          <w:rFonts w:hAnsi="Times New Roman" w:ascii="Times New Roman"/>
          <w:szCs w:val="24"/>
        </w:rPr>
        <w:t>,</w:t>
      </w:r>
      <w:r w:rsidR="001E0DD3">
        <w:rPr>
          <w:rFonts w:hAnsi="Times New Roman" w:ascii="Times New Roman"/>
          <w:szCs w:val="24"/>
        </w:rPr>
        <w:t xml:space="preserve"> upisana u zemljišne knjige koje vodi</w:t>
      </w:r>
      <w:r w:rsidR="001E0DD3" w:rsidRPr="001E0DD3">
        <w:rPr>
          <w:rFonts w:hAnsi="Times New Roman" w:ascii="Times New Roman"/>
        </w:rPr>
        <w:t xml:space="preserve"> </w:t>
      </w:r>
      <w:r w:rsidR="001E0DD3">
        <w:rPr>
          <w:rFonts w:hAnsi="Times New Roman" w:ascii="Times New Roman"/>
        </w:rPr>
        <w:t>Općinski</w:t>
      </w:r>
      <w:r w:rsidR="001E0DD3" w:rsidRPr="005E13FC">
        <w:rPr>
          <w:rFonts w:hAnsi="Times New Roman" w:ascii="Times New Roman"/>
        </w:rPr>
        <w:t xml:space="preserve"> građansk</w:t>
      </w:r>
      <w:r w:rsidR="001E0DD3">
        <w:rPr>
          <w:rFonts w:hAnsi="Times New Roman" w:ascii="Times New Roman"/>
        </w:rPr>
        <w:t>i</w:t>
      </w:r>
      <w:r w:rsidR="001E0DD3" w:rsidRPr="005E13FC">
        <w:rPr>
          <w:rFonts w:hAnsi="Times New Roman" w:ascii="Times New Roman"/>
        </w:rPr>
        <w:t xml:space="preserve"> sud u Zagrebu, Zemljišnoknjižni odjel Zagreb</w:t>
      </w:r>
      <w:r w:rsidR="001E0DD3" w:rsidRPr="005E13FC">
        <w:rPr>
          <w:rFonts w:hAnsi="Times New Roman" w:ascii="Times New Roman"/>
          <w:szCs w:val="24"/>
        </w:rPr>
        <w:t xml:space="preserve"> u zk.ul. 2480 k.o. Vrapče Novo, kat. čestica 2006, poslovno stambena kuća br. 322, zgrada i dvorište u Ilici</w:t>
      </w:r>
      <w:r w:rsidR="00834775">
        <w:rPr>
          <w:rFonts w:hAnsi="Times New Roman" w:ascii="Times New Roman"/>
          <w:szCs w:val="24"/>
        </w:rPr>
        <w:t>,</w:t>
      </w:r>
      <w:r w:rsidR="00B16132" w:rsidRPr="00EB2F3B">
        <w:rPr>
          <w:rFonts w:hAnsi="Times New Roman" w:ascii="Times New Roman"/>
          <w:szCs w:val="24"/>
        </w:rPr>
        <w:t xml:space="preserve"> </w:t>
      </w:r>
      <w:r w:rsidRPr="00EB2F3B">
        <w:rPr>
          <w:rFonts w:hAnsi="Times New Roman" w:ascii="Times New Roman"/>
          <w:szCs w:val="24"/>
        </w:rPr>
        <w:t xml:space="preserve">i to: </w:t>
      </w:r>
    </w:p>
    <w:p w:rsidRDefault="00E84FF1" w:rsidP="006F792D" w:rsidR="006F792D">
      <w:pPr>
        <w:pStyle w:val="Tijeloteksta"/>
        <w:numPr>
          <w:ilvl w:val="0"/>
          <w:numId w:val="6"/>
        </w:numPr>
        <w:tabs>
          <w:tab w:pos="1080" w:val="clear"/>
          <w:tab w:pos="1800" w:val="num"/>
        </w:tabs>
        <w:ind w:left="180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6. suvlasnički dio: 165/10000 etažno vlasništvo (E-6) </w:t>
      </w:r>
      <w:r w:rsidRPr="00662F7A">
        <w:rPr>
          <w:rFonts w:hAnsi="Times New Roman" w:ascii="Times New Roman"/>
        </w:rPr>
        <w:t>s kojim je povezano pravo vlasništva</w:t>
      </w:r>
      <w:r>
        <w:rPr>
          <w:rFonts w:hAnsi="Times New Roman" w:ascii="Times New Roman"/>
        </w:rPr>
        <w:t xml:space="preserve"> na</w:t>
      </w:r>
      <w:r w:rsidRPr="00662F7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garaži u dvorištu površine 13,75 čm u nacrtu posebnih dijelova označena plavom bojom i oznakom G4</w:t>
      </w:r>
      <w:r w:rsidR="006F792D">
        <w:rPr>
          <w:rFonts w:hAnsi="Times New Roman" w:ascii="Times New Roman"/>
          <w:szCs w:val="24"/>
        </w:rPr>
        <w:t>.</w:t>
      </w:r>
    </w:p>
    <w:p w:rsidRDefault="00977344" w:rsidP="006F792D" w:rsidR="006F792D" w:rsidRPr="00793238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E84FF1">
        <w:rPr>
          <w:rFonts w:hAnsi="Times New Roman" w:ascii="Times New Roman"/>
          <w:szCs w:val="24"/>
        </w:rPr>
        <w:t xml:space="preserve"> </w:t>
      </w:r>
    </w:p>
    <w:p w:rsidRDefault="00B16132" w:rsidP="0087294B" w:rsidR="0087294B" w:rsidRPr="00934DF0">
      <w:pPr>
        <w:pStyle w:val="Tijeloteksta"/>
        <w:numPr>
          <w:ilvl w:val="0"/>
          <w:numId w:val="5"/>
        </w:numPr>
        <w:tabs>
          <w:tab w:pos="1440" w:val="clear"/>
          <w:tab w:pos="851" w:val="num"/>
        </w:tabs>
        <w:ind w:hanging="709" w:left="1418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Kupac </w:t>
      </w:r>
      <w:r w:rsidR="00E84FF1">
        <w:rPr>
          <w:rFonts w:hAnsi="Times New Roman" w:ascii="Times New Roman"/>
          <w:szCs w:val="24"/>
        </w:rPr>
        <w:t>EKOLOGIJA ČERNI d.o.o., Zagreb, Martićeva 31 c, OIB 26893712556</w:t>
      </w:r>
      <w:r w:rsidR="00934DF0">
        <w:rPr>
          <w:rFonts w:hAnsi="Times New Roman" w:ascii="Times New Roman"/>
          <w:szCs w:val="24"/>
        </w:rPr>
        <w:t xml:space="preserve">, </w:t>
      </w:r>
      <w:r w:rsidR="007464E5" w:rsidRPr="00934DF0">
        <w:rPr>
          <w:rFonts w:hAnsi="Times New Roman" w:ascii="Times New Roman"/>
          <w:szCs w:val="24"/>
        </w:rPr>
        <w:t xml:space="preserve">dužan je u roku od 30 dana od dana pravomoćnosti rješenja o dosudi uplatiti razliku kupovnine preko uplaćenog iznosa </w:t>
      </w:r>
      <w:r w:rsidR="005B12B2">
        <w:rPr>
          <w:rFonts w:hAnsi="Times New Roman" w:ascii="Times New Roman"/>
          <w:szCs w:val="24"/>
        </w:rPr>
        <w:t>jamčevine,</w:t>
      </w:r>
      <w:r w:rsidR="007464E5" w:rsidRPr="00934DF0">
        <w:rPr>
          <w:rFonts w:hAnsi="Times New Roman" w:ascii="Times New Roman"/>
          <w:szCs w:val="24"/>
        </w:rPr>
        <w:t xml:space="preserve"> i to iznos od </w:t>
      </w:r>
      <w:r w:rsidR="00E84FF1">
        <w:rPr>
          <w:rFonts w:hAnsi="Times New Roman" w:ascii="Times New Roman"/>
          <w:szCs w:val="24"/>
        </w:rPr>
        <w:t>30.590,16</w:t>
      </w:r>
      <w:r w:rsidR="007464E5" w:rsidRPr="00934DF0">
        <w:rPr>
          <w:rFonts w:hAnsi="Times New Roman" w:ascii="Times New Roman"/>
          <w:szCs w:val="24"/>
        </w:rPr>
        <w:t xml:space="preserve"> kn na</w:t>
      </w:r>
      <w:r w:rsidR="005B12B2">
        <w:rPr>
          <w:rFonts w:hAnsi="Times New Roman" w:ascii="Times New Roman"/>
          <w:szCs w:val="24"/>
        </w:rPr>
        <w:t xml:space="preserve"> poseban račun Agencije otvoren za tu namjenu</w:t>
      </w:r>
      <w:r w:rsidR="0087294B" w:rsidRPr="0087294B">
        <w:rPr>
          <w:rFonts w:hAnsi="Times New Roman" w:ascii="Times New Roman"/>
          <w:szCs w:val="24"/>
        </w:rPr>
        <w:t xml:space="preserve"> </w:t>
      </w:r>
      <w:r w:rsidR="0087294B">
        <w:rPr>
          <w:rFonts w:hAnsi="Times New Roman" w:ascii="Times New Roman"/>
          <w:szCs w:val="24"/>
        </w:rPr>
        <w:t xml:space="preserve">račun IBAN: HR1123900011300028787, model: HR11. Pod poziv na broj kao podatak prvi (P1) treba upisati broj </w:t>
      </w:r>
      <w:r w:rsidR="00E84FF1">
        <w:rPr>
          <w:rFonts w:hAnsi="Times New Roman" w:ascii="Times New Roman"/>
          <w:szCs w:val="24"/>
        </w:rPr>
        <w:t>135208</w:t>
      </w:r>
      <w:r w:rsidR="0087294B">
        <w:rPr>
          <w:rFonts w:hAnsi="Times New Roman" w:ascii="Times New Roman"/>
          <w:szCs w:val="24"/>
        </w:rPr>
        <w:t xml:space="preserve">, a kao podatak drugi (P2) broj </w:t>
      </w:r>
      <w:r w:rsidR="00E84FF1">
        <w:rPr>
          <w:rFonts w:hAnsi="Times New Roman" w:ascii="Times New Roman"/>
          <w:szCs w:val="24"/>
        </w:rPr>
        <w:t>75728</w:t>
      </w:r>
      <w:r w:rsidR="00F64BE4">
        <w:rPr>
          <w:rFonts w:hAnsi="Times New Roman" w:ascii="Times New Roman"/>
          <w:szCs w:val="24"/>
        </w:rPr>
        <w:t xml:space="preserve"> (podatak P1 i P2 nužno je odvojiti crticom (-)</w:t>
      </w:r>
      <w:r w:rsidR="0087294B">
        <w:rPr>
          <w:rFonts w:hAnsi="Times New Roman" w:ascii="Times New Roman"/>
          <w:szCs w:val="24"/>
        </w:rPr>
        <w:t>).</w:t>
      </w:r>
      <w:r w:rsidR="0087294B" w:rsidRPr="00934DF0">
        <w:rPr>
          <w:rFonts w:hAnsi="Times New Roman" w:ascii="Times New Roman"/>
          <w:szCs w:val="24"/>
        </w:rPr>
        <w:t xml:space="preserve"> </w:t>
      </w:r>
      <w:r w:rsidR="0087294B">
        <w:rPr>
          <w:rFonts w:hAnsi="Times New Roman" w:ascii="Times New Roman"/>
          <w:szCs w:val="24"/>
        </w:rPr>
        <w:t xml:space="preserve">  </w:t>
      </w:r>
    </w:p>
    <w:p w:rsidRDefault="0087294B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F026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F64BE4">
        <w:rPr>
          <w:rFonts w:hAnsi="Times New Roman" w:ascii="Times New Roman"/>
          <w:szCs w:val="24"/>
        </w:rPr>
        <w:t xml:space="preserve"> </w:t>
      </w:r>
    </w:p>
    <w:p w:rsidRDefault="005D76F1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7464E5" w:rsidRPr="00934DF0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2B79AE" w:rsidP="000D4F31" w:rsidR="00954C7C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brisanje prava i tereta koji prestaju prodajom, i to brisanje</w:t>
      </w:r>
      <w:r w:rsidR="00F64BE4">
        <w:rPr>
          <w:rFonts w:hAnsi="Times New Roman" w:ascii="Times New Roman"/>
          <w:szCs w:val="24"/>
        </w:rPr>
        <w:t xml:space="preserve"> založnog</w:t>
      </w:r>
      <w:r w:rsidRPr="00934DF0">
        <w:rPr>
          <w:rFonts w:hAnsi="Times New Roman" w:ascii="Times New Roman"/>
          <w:szCs w:val="24"/>
        </w:rPr>
        <w:t xml:space="preserve"> </w:t>
      </w:r>
      <w:r w:rsidR="00F458DC" w:rsidRPr="007E25FB">
        <w:rPr>
          <w:rFonts w:hAnsi="Times New Roman" w:ascii="Times New Roman"/>
          <w:szCs w:val="24"/>
        </w:rPr>
        <w:t>prav</w:t>
      </w:r>
      <w:r w:rsidR="00F64BE4">
        <w:rPr>
          <w:rFonts w:hAnsi="Times New Roman" w:ascii="Times New Roman"/>
          <w:szCs w:val="24"/>
        </w:rPr>
        <w:t>a za korist</w:t>
      </w:r>
      <w:r w:rsidR="00F458DC" w:rsidRPr="007E25FB">
        <w:rPr>
          <w:rFonts w:hAnsi="Times New Roman" w:ascii="Times New Roman"/>
          <w:szCs w:val="24"/>
        </w:rPr>
        <w:t xml:space="preserve"> </w:t>
      </w:r>
      <w:r w:rsidR="00F64BE4" w:rsidRPr="00FE3165">
        <w:rPr>
          <w:rFonts w:hAnsi="Times New Roman" w:ascii="Times New Roman"/>
          <w:szCs w:val="24"/>
        </w:rPr>
        <w:t>CENTAR BANKA d.d. u stečaju, Zagreb, A. Heinza 47A, OIB 89296739230, pod brojem Z-44494/07 i brojem Z-39474/08, i založno pravo za korist Republike Hrvatske, Ministarstvo financija, pod brojem Z-51611/12</w:t>
      </w:r>
      <w:r w:rsidR="00934DF0">
        <w:rPr>
          <w:rFonts w:hAnsi="Times New Roman" w:ascii="Times New Roman"/>
          <w:szCs w:val="24"/>
        </w:rPr>
        <w:t xml:space="preserve">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</w:p>
    <w:p w:rsidRDefault="000F026C" w:rsidP="0043138F" w:rsidR="0043138F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3138F" w:rsidP="0043138F" w:rsidR="002B79AE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lastRenderedPageBreak/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brisanje zabilježbe</w:t>
      </w:r>
      <w:r w:rsidR="00BB3314"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otvaranja stečajnog postupka pod brojem Z-</w:t>
      </w:r>
      <w:r w:rsidR="00304DB2">
        <w:rPr>
          <w:rFonts w:hAnsi="Times New Roman" w:ascii="Times New Roman"/>
          <w:szCs w:val="24"/>
        </w:rPr>
        <w:t>22951</w:t>
      </w:r>
      <w:r w:rsidR="00C70B43">
        <w:rPr>
          <w:rFonts w:hAnsi="Times New Roman" w:ascii="Times New Roman"/>
          <w:szCs w:val="24"/>
        </w:rPr>
        <w:t>/201</w:t>
      </w:r>
      <w:r w:rsidR="00304DB2">
        <w:rPr>
          <w:rFonts w:hAnsi="Times New Roman" w:ascii="Times New Roman"/>
          <w:szCs w:val="24"/>
        </w:rPr>
        <w:t>8</w:t>
      </w:r>
      <w:r w:rsidR="00C70B43">
        <w:rPr>
          <w:rFonts w:hAnsi="Times New Roman" w:ascii="Times New Roman"/>
          <w:szCs w:val="24"/>
        </w:rPr>
        <w:t>, brisanje</w:t>
      </w:r>
      <w:r w:rsidR="00191026">
        <w:rPr>
          <w:rFonts w:hAnsi="Times New Roman" w:ascii="Times New Roman"/>
          <w:szCs w:val="24"/>
        </w:rPr>
        <w:t xml:space="preserve"> zabilježbe </w:t>
      </w:r>
      <w:r w:rsidR="00BB3314" w:rsidRPr="00934DF0">
        <w:rPr>
          <w:rFonts w:hAnsi="Times New Roman" w:ascii="Times New Roman"/>
          <w:szCs w:val="24"/>
        </w:rPr>
        <w:t>rješenja</w:t>
      </w:r>
      <w:r w:rsidR="00275E06" w:rsidRPr="00934DF0">
        <w:rPr>
          <w:rFonts w:hAnsi="Times New Roman" w:ascii="Times New Roman"/>
          <w:szCs w:val="24"/>
        </w:rPr>
        <w:t xml:space="preserve"> o prodaji nekretnine</w:t>
      </w:r>
      <w:r w:rsidR="002B79AE" w:rsidRPr="00934DF0">
        <w:rPr>
          <w:rFonts w:hAnsi="Times New Roman" w:ascii="Times New Roman"/>
          <w:szCs w:val="24"/>
        </w:rPr>
        <w:t xml:space="preserve"> stečajnog dužnika</w:t>
      </w:r>
      <w:r w:rsidR="00275E06" w:rsidRPr="00934DF0">
        <w:rPr>
          <w:rFonts w:hAnsi="Times New Roman" w:ascii="Times New Roman"/>
          <w:szCs w:val="24"/>
        </w:rPr>
        <w:t xml:space="preserve"> pod brojem Z-</w:t>
      </w:r>
      <w:r w:rsidR="00304DB2">
        <w:rPr>
          <w:rFonts w:hAnsi="Times New Roman" w:ascii="Times New Roman"/>
          <w:szCs w:val="24"/>
        </w:rPr>
        <w:t>39499</w:t>
      </w:r>
      <w:r w:rsidR="000F026C">
        <w:rPr>
          <w:rFonts w:hAnsi="Times New Roman" w:ascii="Times New Roman"/>
          <w:szCs w:val="24"/>
        </w:rPr>
        <w:t>/2018</w:t>
      </w:r>
      <w:r w:rsidR="00676106">
        <w:rPr>
          <w:rFonts w:hAnsi="Times New Roman" w:ascii="Times New Roman"/>
          <w:szCs w:val="24"/>
        </w:rPr>
        <w:t>,</w:t>
      </w:r>
      <w:r w:rsidR="001A5B0B" w:rsidRPr="00934DF0">
        <w:rPr>
          <w:rFonts w:hAnsi="Times New Roman" w:ascii="Times New Roman"/>
          <w:szCs w:val="24"/>
        </w:rPr>
        <w:t xml:space="preserve"> </w:t>
      </w:r>
      <w:r w:rsidR="002B79AE" w:rsidRPr="00934DF0">
        <w:rPr>
          <w:rFonts w:hAnsi="Times New Roman" w:ascii="Times New Roman"/>
          <w:szCs w:val="24"/>
        </w:rPr>
        <w:t>sve nakon pravomoćnosti ovog rješenja</w:t>
      </w:r>
      <w:r w:rsidRPr="00934DF0">
        <w:rPr>
          <w:rFonts w:hAnsi="Times New Roman" w:ascii="Times New Roman"/>
          <w:szCs w:val="24"/>
        </w:rPr>
        <w:t>.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</w:t>
      </w:r>
      <w:r w:rsidR="00304DB2">
        <w:rPr>
          <w:rFonts w:hAnsi="Times New Roman" w:ascii="Times New Roman"/>
          <w:szCs w:val="24"/>
        </w:rPr>
        <w:t xml:space="preserve">građanskom </w:t>
      </w:r>
      <w:r w:rsidR="00191026">
        <w:rPr>
          <w:rFonts w:hAnsi="Times New Roman" w:ascii="Times New Roman"/>
          <w:szCs w:val="24"/>
        </w:rPr>
        <w:t xml:space="preserve">sudu u </w:t>
      </w:r>
      <w:r w:rsidR="00304DB2">
        <w:rPr>
          <w:rFonts w:hAnsi="Times New Roman" w:ascii="Times New Roman"/>
          <w:szCs w:val="24"/>
        </w:rPr>
        <w:t>Zagrebu</w:t>
      </w:r>
      <w:r w:rsidR="00191026">
        <w:rPr>
          <w:rFonts w:hAnsi="Times New Roman" w:ascii="Times New Roman"/>
          <w:szCs w:val="24"/>
        </w:rPr>
        <w:t>, Z</w:t>
      </w:r>
      <w:r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F458DC">
        <w:rPr>
          <w:rFonts w:hAnsi="Times New Roman" w:ascii="Times New Roman"/>
          <w:szCs w:val="24"/>
        </w:rPr>
        <w:t>Z</w:t>
      </w:r>
      <w:r w:rsidR="00304DB2">
        <w:rPr>
          <w:rFonts w:hAnsi="Times New Roman" w:ascii="Times New Roman"/>
          <w:szCs w:val="24"/>
        </w:rPr>
        <w:t>agreb,</w:t>
      </w:r>
      <w:r w:rsidR="00191026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 xml:space="preserve">kupca na dosuđenoj nekretnini </w:t>
      </w:r>
      <w:r w:rsidRPr="00934DF0">
        <w:rPr>
          <w:rFonts w:hAnsi="Times New Roman" w:ascii="Times New Roman"/>
          <w:szCs w:val="24"/>
        </w:rPr>
        <w:t xml:space="preserve">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Pr="00934DF0">
        <w:rPr>
          <w:rFonts w:hAnsi="Times New Roman" w:ascii="Times New Roman"/>
          <w:szCs w:val="24"/>
        </w:rPr>
        <w:t xml:space="preserve">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6D3F52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Nekretnina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 xml:space="preserve"> i nakon što kupac uplati kupovninu.</w:t>
      </w:r>
    </w:p>
    <w:p w:rsidRDefault="00205E59" w:rsidP="00205E59" w:rsidR="00205E59" w:rsidRPr="00934DF0">
      <w:pPr>
        <w:pStyle w:val="Tijeloteksta"/>
        <w:rPr>
          <w:rFonts w:hAnsi="Times New Roman" w:ascii="Times New Roman"/>
          <w:szCs w:val="24"/>
        </w:rPr>
      </w:pPr>
    </w:p>
    <w:p w:rsidRDefault="00205E59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205E59" w:rsidR="0043138F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tom slučaju iz polože</w:t>
      </w:r>
      <w:r w:rsidR="00191026"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</w:t>
      </w:r>
      <w:r w:rsidR="00FD3488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B3314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304DB2">
        <w:rPr>
          <w:rFonts w:hAnsi="Times New Roman" w:ascii="Times New Roman"/>
          <w:szCs w:val="24"/>
        </w:rPr>
        <w:t>Općinskom građanskom sudu u Zagrebu, Z</w:t>
      </w:r>
      <w:r w:rsidR="00304DB2" w:rsidRPr="00934DF0">
        <w:rPr>
          <w:rFonts w:hAnsi="Times New Roman" w:ascii="Times New Roman"/>
          <w:szCs w:val="24"/>
        </w:rPr>
        <w:t>emljišnoknjižn</w:t>
      </w:r>
      <w:r w:rsidR="00304DB2">
        <w:rPr>
          <w:rFonts w:hAnsi="Times New Roman" w:ascii="Times New Roman"/>
          <w:szCs w:val="24"/>
        </w:rPr>
        <w:t xml:space="preserve">i odjel Zagreb, </w:t>
      </w:r>
      <w:r w:rsidR="00FD3488" w:rsidRPr="00934DF0">
        <w:rPr>
          <w:rFonts w:hAnsi="Times New Roman" w:ascii="Times New Roman"/>
          <w:szCs w:val="24"/>
        </w:rPr>
        <w:t>zabilježiti u zemljišnim knjigama dosudu nekretnin</w:t>
      </w:r>
      <w:r w:rsidR="00205E59" w:rsidRPr="00934DF0">
        <w:rPr>
          <w:rFonts w:hAnsi="Times New Roman" w:ascii="Times New Roman"/>
          <w:szCs w:val="24"/>
        </w:rPr>
        <w:t>e navedene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pod točkom I.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6D3F52">
        <w:rPr>
          <w:rFonts w:hAnsi="Times New Roman" w:ascii="Times New Roman"/>
          <w:szCs w:val="24"/>
        </w:rPr>
        <w:t>a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304DB2">
        <w:rPr>
          <w:rFonts w:hAnsi="Times New Roman" w:ascii="Times New Roman"/>
          <w:szCs w:val="24"/>
        </w:rPr>
        <w:t>3. travnja</w:t>
      </w:r>
      <w:r w:rsidR="004B10FC">
        <w:rPr>
          <w:rFonts w:hAnsi="Times New Roman" w:ascii="Times New Roman"/>
          <w:szCs w:val="24"/>
        </w:rPr>
        <w:t xml:space="preserve"> 2019</w:t>
      </w:r>
      <w:r>
        <w:rPr>
          <w:rFonts w:hAnsi="Times New Roman" w:ascii="Times New Roman"/>
          <w:szCs w:val="24"/>
        </w:rPr>
        <w:t xml:space="preserve">. (list </w:t>
      </w:r>
      <w:r w:rsidR="00E84FF1">
        <w:rPr>
          <w:rFonts w:hAnsi="Times New Roman" w:ascii="Times New Roman"/>
          <w:szCs w:val="24"/>
        </w:rPr>
        <w:t>295 do 307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4D4BD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1B17EC">
        <w:rPr>
          <w:rFonts w:hAnsi="Times New Roman" w:ascii="Times New Roman"/>
          <w:szCs w:val="24"/>
        </w:rPr>
        <w:t xml:space="preserve">Uvidom u dostavljeni Izvještaj sud je utvrdio da je predmetna nekretnina prodana na </w:t>
      </w:r>
      <w:r w:rsidR="00304DB2">
        <w:rPr>
          <w:rFonts w:hAnsi="Times New Roman" w:ascii="Times New Roman"/>
          <w:szCs w:val="24"/>
        </w:rPr>
        <w:t>drugoj</w:t>
      </w:r>
      <w:r w:rsidR="001B17EC">
        <w:rPr>
          <w:rFonts w:hAnsi="Times New Roman" w:ascii="Times New Roman"/>
          <w:szCs w:val="24"/>
        </w:rPr>
        <w:t xml:space="preserve"> elektroničkoj javnoj dražbi, koja je završena </w:t>
      </w:r>
      <w:r w:rsidR="00304DB2">
        <w:rPr>
          <w:rFonts w:hAnsi="Times New Roman" w:ascii="Times New Roman"/>
          <w:szCs w:val="24"/>
        </w:rPr>
        <w:t>2. travnja</w:t>
      </w:r>
      <w:r w:rsidR="004B10FC">
        <w:rPr>
          <w:rFonts w:hAnsi="Times New Roman" w:ascii="Times New Roman"/>
          <w:szCs w:val="24"/>
        </w:rPr>
        <w:t xml:space="preserve"> 2019</w:t>
      </w:r>
      <w:r w:rsidR="00866E77">
        <w:rPr>
          <w:rFonts w:hAnsi="Times New Roman" w:ascii="Times New Roman"/>
          <w:szCs w:val="24"/>
        </w:rPr>
        <w:t>.</w:t>
      </w:r>
      <w:r w:rsidR="001B17EC">
        <w:rPr>
          <w:rFonts w:hAnsi="Times New Roman" w:ascii="Times New Roman"/>
          <w:szCs w:val="24"/>
        </w:rPr>
        <w:t xml:space="preserve"> u 23:59:59 sati, kada je završeno i nadmetanje, te je utvrđeno da</w:t>
      </w:r>
      <w:r w:rsidR="004D4BD4">
        <w:rPr>
          <w:rFonts w:hAnsi="Times New Roman" w:ascii="Times New Roman"/>
          <w:szCs w:val="24"/>
        </w:rPr>
        <w:t xml:space="preserve"> </w:t>
      </w:r>
      <w:r w:rsidR="00834775">
        <w:rPr>
          <w:rFonts w:hAnsi="Times New Roman" w:ascii="Times New Roman"/>
          <w:szCs w:val="24"/>
        </w:rPr>
        <w:t>su jamčevinu u iznosu od 7.272,54 kn uplatili Mario Šargač, Zagreb, Fallerov</w:t>
      </w:r>
      <w:r w:rsidR="00E84FF1">
        <w:rPr>
          <w:rFonts w:hAnsi="Times New Roman" w:ascii="Times New Roman"/>
          <w:szCs w:val="24"/>
        </w:rPr>
        <w:t xml:space="preserve">o šetalište 74, OIB 59437928281; 4D VISION d.o.o., Rijeka, Kružna 6, OIB 33787490888; </w:t>
      </w:r>
      <w:r w:rsidR="00834775">
        <w:rPr>
          <w:rFonts w:hAnsi="Times New Roman" w:ascii="Times New Roman"/>
          <w:szCs w:val="24"/>
        </w:rPr>
        <w:t xml:space="preserve">i EKOLOGIJA ČERNI d.o.o., Zagreb, Martićeva 31 c, OIB </w:t>
      </w:r>
      <w:r w:rsidR="00834775">
        <w:rPr>
          <w:rFonts w:hAnsi="Times New Roman" w:ascii="Times New Roman"/>
          <w:szCs w:val="24"/>
        </w:rPr>
        <w:lastRenderedPageBreak/>
        <w:t xml:space="preserve">26893712556. Također </w:t>
      </w:r>
      <w:r w:rsidR="001B17EC">
        <w:rPr>
          <w:rFonts w:hAnsi="Times New Roman" w:ascii="Times New Roman"/>
          <w:szCs w:val="24"/>
        </w:rPr>
        <w:t xml:space="preserve">jamčevinu </w:t>
      </w:r>
      <w:r w:rsidR="00834775">
        <w:rPr>
          <w:rFonts w:hAnsi="Times New Roman" w:ascii="Times New Roman"/>
          <w:szCs w:val="24"/>
        </w:rPr>
        <w:t xml:space="preserve">(i to viši iznos jamčevine od 7.300,00 kn) </w:t>
      </w:r>
      <w:r w:rsidR="001B17EC">
        <w:rPr>
          <w:rFonts w:hAnsi="Times New Roman" w:ascii="Times New Roman"/>
          <w:szCs w:val="24"/>
        </w:rPr>
        <w:t>upla</w:t>
      </w:r>
      <w:r w:rsidR="004B10FC">
        <w:rPr>
          <w:rFonts w:hAnsi="Times New Roman" w:ascii="Times New Roman"/>
          <w:szCs w:val="24"/>
        </w:rPr>
        <w:t>tio</w:t>
      </w:r>
      <w:r w:rsidR="004B10FC" w:rsidRPr="004B10FC">
        <w:rPr>
          <w:rFonts w:hAnsi="Times New Roman" w:ascii="Times New Roman"/>
          <w:szCs w:val="24"/>
        </w:rPr>
        <w:t xml:space="preserve"> </w:t>
      </w:r>
      <w:r w:rsidR="00834775">
        <w:rPr>
          <w:rFonts w:hAnsi="Times New Roman" w:ascii="Times New Roman"/>
          <w:szCs w:val="24"/>
        </w:rPr>
        <w:t xml:space="preserve">je i </w:t>
      </w:r>
      <w:r w:rsidR="00304DB2">
        <w:rPr>
          <w:rFonts w:hAnsi="Times New Roman" w:ascii="Times New Roman"/>
          <w:szCs w:val="24"/>
        </w:rPr>
        <w:t>Viktor Perković-Šantar, Zagreb, Tijardovićeva ulica 8, OIB 81515526198</w:t>
      </w:r>
      <w:r w:rsidR="00866E77">
        <w:rPr>
          <w:rFonts w:hAnsi="Times New Roman" w:ascii="Times New Roman"/>
          <w:szCs w:val="24"/>
        </w:rPr>
        <w:t>.</w:t>
      </w:r>
      <w:r w:rsidR="00092559">
        <w:rPr>
          <w:rFonts w:hAnsi="Times New Roman" w:ascii="Times New Roman"/>
          <w:szCs w:val="24"/>
        </w:rPr>
        <w:t xml:space="preserve"> </w:t>
      </w:r>
      <w:r w:rsidR="00834775">
        <w:rPr>
          <w:rFonts w:hAnsi="Times New Roman" w:ascii="Times New Roman"/>
          <w:szCs w:val="24"/>
        </w:rPr>
        <w:t>Nadalje</w:t>
      </w:r>
      <w:r w:rsidR="00092559">
        <w:rPr>
          <w:rFonts w:hAnsi="Times New Roman" w:ascii="Times New Roman"/>
          <w:szCs w:val="24"/>
        </w:rPr>
        <w:t xml:space="preserve"> je utvrđeno da je jamčevinu u iznosu od 7.272,54 kn uplati</w:t>
      </w:r>
      <w:r w:rsidR="00834775">
        <w:rPr>
          <w:rFonts w:hAnsi="Times New Roman" w:ascii="Times New Roman"/>
          <w:szCs w:val="24"/>
        </w:rPr>
        <w:t>la</w:t>
      </w:r>
      <w:r w:rsidR="00092559">
        <w:rPr>
          <w:rFonts w:hAnsi="Times New Roman" w:ascii="Times New Roman"/>
          <w:szCs w:val="24"/>
        </w:rPr>
        <w:t xml:space="preserve"> izvan roka Tonka Dorić, Varaždin, Eugena Kumičića 10, OIB 01869956671</w:t>
      </w:r>
      <w:r w:rsidR="00834775">
        <w:rPr>
          <w:rFonts w:hAnsi="Times New Roman" w:ascii="Times New Roman"/>
          <w:szCs w:val="24"/>
        </w:rPr>
        <w:t>, obzirom da je ta uplata izvršena 12. ožujka 2019. (list 266 spisa)</w:t>
      </w:r>
      <w:r w:rsidR="00092559">
        <w:rPr>
          <w:rFonts w:hAnsi="Times New Roman" w:ascii="Times New Roman"/>
          <w:szCs w:val="24"/>
        </w:rPr>
        <w:t>.</w:t>
      </w:r>
    </w:p>
    <w:p w:rsidRDefault="00866E77" w:rsidP="000F0435" w:rsidR="00866E77">
      <w:pPr>
        <w:pStyle w:val="Tijeloteksta"/>
        <w:rPr>
          <w:rFonts w:hAnsi="Times New Roman" w:ascii="Times New Roman"/>
          <w:szCs w:val="24"/>
        </w:rPr>
      </w:pPr>
    </w:p>
    <w:p w:rsidRDefault="004D4BD4" w:rsidP="00092559" w:rsidR="0009255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107D1">
        <w:rPr>
          <w:rFonts w:hAnsi="Times New Roman" w:ascii="Times New Roman"/>
          <w:szCs w:val="24"/>
        </w:rPr>
        <w:t>U</w:t>
      </w:r>
      <w:r w:rsidR="00092559">
        <w:rPr>
          <w:rFonts w:hAnsi="Times New Roman" w:ascii="Times New Roman"/>
          <w:szCs w:val="24"/>
        </w:rPr>
        <w:t>vidom u listu ponuditelja sa zadnjom najvišom valjanom ponudom u nadmetanju, utvrđe</w:t>
      </w:r>
      <w:r w:rsidR="00E84FF1">
        <w:rPr>
          <w:rFonts w:hAnsi="Times New Roman" w:ascii="Times New Roman"/>
          <w:szCs w:val="24"/>
        </w:rPr>
        <w:t>no je da su valjane ponude dali</w:t>
      </w:r>
      <w:r w:rsidR="00092559">
        <w:rPr>
          <w:rFonts w:hAnsi="Times New Roman" w:ascii="Times New Roman"/>
          <w:szCs w:val="24"/>
        </w:rPr>
        <w:t xml:space="preserve"> Viktor Perković-Šantar, Zagreb, Tijardovićeva ulica 8, OIB 81515526198 (najviši iznos valjane ponude </w:t>
      </w:r>
      <w:r w:rsidR="009C26E6">
        <w:rPr>
          <w:rFonts w:hAnsi="Times New Roman" w:ascii="Times New Roman"/>
          <w:szCs w:val="24"/>
        </w:rPr>
        <w:t>36.362,70</w:t>
      </w:r>
      <w:r w:rsidR="00092559">
        <w:rPr>
          <w:rFonts w:hAnsi="Times New Roman" w:ascii="Times New Roman"/>
          <w:szCs w:val="24"/>
        </w:rPr>
        <w:t xml:space="preserve"> kn)</w:t>
      </w:r>
      <w:r w:rsidR="009C26E6" w:rsidRPr="009C26E6">
        <w:rPr>
          <w:rFonts w:hAnsi="Times New Roman" w:ascii="Times New Roman"/>
          <w:szCs w:val="24"/>
        </w:rPr>
        <w:t xml:space="preserve"> </w:t>
      </w:r>
      <w:r w:rsidR="009C26E6">
        <w:rPr>
          <w:rFonts w:hAnsi="Times New Roman" w:ascii="Times New Roman"/>
          <w:szCs w:val="24"/>
        </w:rPr>
        <w:t>i EKOLOGIJA ČERNI d.o.o., Zagreb, Martićeva 31 c, OIB 26893712556 (najviši iznos valjane ponude 37.862,70 kn).</w:t>
      </w:r>
      <w:r w:rsidR="00092559">
        <w:rPr>
          <w:rFonts w:hAnsi="Times New Roman" w:ascii="Times New Roman"/>
          <w:szCs w:val="24"/>
        </w:rPr>
        <w:t xml:space="preserve"> Nadalje, utvrđeno je da Tonka Dorić, Varaždin, Eugena Kumičića 10, OIB 01869956671, </w:t>
      </w:r>
      <w:r w:rsidR="009C26E6">
        <w:rPr>
          <w:rFonts w:hAnsi="Times New Roman" w:ascii="Times New Roman"/>
          <w:szCs w:val="24"/>
        </w:rPr>
        <w:t>Mario Šargač, Zagreb, Fallerovo šetalište 74, OIB 59437928281; i 4D VISION d.o.o., Rijeka, Kružna 6, OIB 33787490888</w:t>
      </w:r>
      <w:r w:rsidR="00092559">
        <w:rPr>
          <w:rFonts w:hAnsi="Times New Roman" w:ascii="Times New Roman"/>
          <w:szCs w:val="24"/>
        </w:rPr>
        <w:t>, nisu dali nijednu valjanu ponudu za kupnju predmetne nekretnine.</w:t>
      </w:r>
    </w:p>
    <w:p w:rsidRDefault="00092559" w:rsidP="00092559" w:rsidR="00092559">
      <w:pPr>
        <w:pStyle w:val="Tijeloteksta"/>
        <w:rPr>
          <w:rFonts w:hAnsi="Times New Roman" w:ascii="Times New Roman"/>
          <w:szCs w:val="24"/>
        </w:rPr>
      </w:pPr>
    </w:p>
    <w:p w:rsidRDefault="00092559" w:rsidP="00092559" w:rsidR="0009255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Dakle, uvidom u listu ponuditelja sa zadnjom najvišom valjanom ponudom u nadmetanju te dnevnik nadmetanja, utvrđeno je da je najvišu valjanu ponudu za kupnju predmetne nekretnine u iznosu od </w:t>
      </w:r>
      <w:r w:rsidR="009C26E6">
        <w:rPr>
          <w:rFonts w:hAnsi="Times New Roman" w:ascii="Times New Roman"/>
          <w:szCs w:val="24"/>
        </w:rPr>
        <w:t>37.862,70</w:t>
      </w:r>
      <w:r>
        <w:rPr>
          <w:rFonts w:hAnsi="Times New Roman" w:ascii="Times New Roman"/>
          <w:szCs w:val="24"/>
        </w:rPr>
        <w:t xml:space="preserve"> kn dao ponuditelj </w:t>
      </w:r>
      <w:r w:rsidR="009C26E6">
        <w:rPr>
          <w:rFonts w:hAnsi="Times New Roman" w:ascii="Times New Roman"/>
          <w:szCs w:val="24"/>
        </w:rPr>
        <w:t>EKOLOGIJA ČERNI d.o.o., Zagreb, Martićeva 31 c, OIB 26893712556</w:t>
      </w:r>
      <w:r>
        <w:rPr>
          <w:rFonts w:hAnsi="Times New Roman" w:ascii="Times New Roman"/>
          <w:szCs w:val="24"/>
        </w:rPr>
        <w:t>, koja ponuda je predana 2. travnja 2019. u 23:</w:t>
      </w:r>
      <w:r w:rsidR="009C26E6">
        <w:rPr>
          <w:rFonts w:hAnsi="Times New Roman" w:ascii="Times New Roman"/>
          <w:szCs w:val="24"/>
        </w:rPr>
        <w:t>95:10</w:t>
      </w:r>
      <w:r>
        <w:rPr>
          <w:rFonts w:hAnsi="Times New Roman" w:ascii="Times New Roman"/>
          <w:szCs w:val="24"/>
        </w:rPr>
        <w:t xml:space="preserve"> sati. </w:t>
      </w:r>
    </w:p>
    <w:p w:rsidRDefault="00092559" w:rsidP="00092559" w:rsidR="00092559">
      <w:pPr>
        <w:pStyle w:val="Tijeloteksta"/>
        <w:rPr>
          <w:rFonts w:hAnsi="Times New Roman" w:ascii="Times New Roman"/>
          <w:szCs w:val="24"/>
        </w:rPr>
      </w:pPr>
    </w:p>
    <w:p w:rsidRDefault="00092559" w:rsidP="00092559" w:rsidR="00092559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sud je utvrdio da je ponuditelj </w:t>
      </w:r>
      <w:r w:rsidR="009C26E6">
        <w:rPr>
          <w:rFonts w:hAnsi="Times New Roman" w:ascii="Times New Roman"/>
          <w:szCs w:val="24"/>
        </w:rPr>
        <w:t>EKOLOGIJA ČERNI d.o.o., Zagreb, Martićeva 31 c, OIB 26893712556</w:t>
      </w:r>
      <w:r w:rsidRPr="00EB2F3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dao zadnju najvišu valjanu ponudu za kupnju predmetne nekretnine i ispunio pretpostavke </w:t>
      </w:r>
      <w:r w:rsidRPr="00934DF0">
        <w:rPr>
          <w:rFonts w:hAnsi="Times New Roman" w:ascii="Times New Roman"/>
          <w:szCs w:val="24"/>
        </w:rPr>
        <w:t>da mu se nekretnin</w:t>
      </w:r>
      <w:r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dosud</w:t>
      </w:r>
      <w:r>
        <w:rPr>
          <w:rFonts w:hAnsi="Times New Roman" w:ascii="Times New Roman"/>
          <w:szCs w:val="24"/>
        </w:rPr>
        <w:t>i</w:t>
      </w:r>
      <w:r w:rsidRPr="00934DF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 </w:t>
      </w:r>
      <w:r w:rsidR="00834775">
        <w:rPr>
          <w:rFonts w:hAnsi="Times New Roman" w:ascii="Times New Roman"/>
          <w:szCs w:val="24"/>
        </w:rPr>
        <w:t xml:space="preserve"> </w:t>
      </w:r>
      <w:r w:rsidR="009C26E6">
        <w:rPr>
          <w:rFonts w:hAnsi="Times New Roman" w:ascii="Times New Roman"/>
          <w:szCs w:val="24"/>
        </w:rPr>
        <w:t xml:space="preserve"> </w:t>
      </w:r>
    </w:p>
    <w:p w:rsidRDefault="00FD3488" w:rsidP="00092559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 a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ovog rješenja, a temeljem odredbe čl. 98. Zakona o zemljišnim knjigama, kao i u izreci pod točkom </w:t>
      </w:r>
      <w:r w:rsidR="00205E59" w:rsidRPr="00934DF0">
        <w:rPr>
          <w:rFonts w:hAnsi="Times New Roman" w:ascii="Times New Roman"/>
          <w:szCs w:val="24"/>
        </w:rPr>
        <w:t>IX</w:t>
      </w:r>
      <w:r w:rsidRPr="00934DF0">
        <w:rPr>
          <w:rFonts w:hAnsi="Times New Roman" w:ascii="Times New Roman"/>
          <w:szCs w:val="24"/>
        </w:rPr>
        <w:t xml:space="preserve">. ovog rješenja. </w:t>
      </w:r>
      <w:r w:rsidR="00866E77">
        <w:rPr>
          <w:rFonts w:hAnsi="Times New Roman" w:ascii="Times New Roman"/>
          <w:szCs w:val="24"/>
        </w:rPr>
        <w:t xml:space="preserve"> </w:t>
      </w: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834775">
        <w:rPr>
          <w:rFonts w:hAnsi="Times New Roman" w:ascii="Times New Roman"/>
          <w:szCs w:val="24"/>
        </w:rPr>
        <w:t>1</w:t>
      </w:r>
      <w:r w:rsidR="009478DA">
        <w:rPr>
          <w:rFonts w:hAnsi="Times New Roman" w:ascii="Times New Roman"/>
          <w:szCs w:val="24"/>
        </w:rPr>
        <w:t>7</w:t>
      </w:r>
      <w:r w:rsidR="00834775">
        <w:rPr>
          <w:rFonts w:hAnsi="Times New Roman" w:ascii="Times New Roman"/>
          <w:szCs w:val="24"/>
        </w:rPr>
        <w:t>. travnja</w:t>
      </w:r>
      <w:r w:rsidR="00A60065">
        <w:rPr>
          <w:rFonts w:hAnsi="Times New Roman" w:ascii="Times New Roman"/>
          <w:szCs w:val="24"/>
        </w:rPr>
        <w:t xml:space="preserve"> 2019</w:t>
      </w:r>
      <w:r w:rsidR="00866E77">
        <w:rPr>
          <w:rFonts w:hAnsi="Times New Roman" w:ascii="Times New Roman"/>
          <w:szCs w:val="24"/>
        </w:rPr>
        <w:t>.</w:t>
      </w: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F15AD7">
        <w:rPr>
          <w:rFonts w:hAnsi="Times New Roman" w:ascii="Times New Roman"/>
          <w:szCs w:val="24"/>
        </w:rPr>
        <w:t>, v.r.</w:t>
      </w:r>
    </w:p>
    <w:p w:rsidRDefault="00204367" w:rsidP="00204367" w:rsidR="0020436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83477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866E77" w:rsidP="00866E77" w:rsidR="00866E77" w:rsidRPr="00225016">
      <w:pPr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>
        <w:rPr>
          <w:rFonts w:hAnsi="Times New Roman" w:asci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866E77" w:rsidP="00866E77" w:rsidR="00866E77">
      <w:pPr>
        <w:rPr>
          <w:rFonts w:hAnsi="Times New Roman" w:ascii="Times New Roman"/>
          <w:szCs w:val="24"/>
        </w:rPr>
      </w:pPr>
    </w:p>
    <w:p w:rsidRDefault="00834775" w:rsidP="00866E77" w:rsidR="00FD348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834775" w:rsidP="00866E77" w:rsidR="0083477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 </w:t>
      </w:r>
      <w:r w:rsidR="009C26E6">
        <w:rPr>
          <w:rFonts w:hAnsi="Times New Roman" w:ascii="Times New Roman"/>
          <w:szCs w:val="24"/>
        </w:rPr>
        <w:t>EKOLOGIJA ČERNI d.o.o., Zagreb, Martićeva 31 c</w:t>
      </w:r>
    </w:p>
    <w:p w:rsidRDefault="00834775" w:rsidP="00866E77" w:rsidR="00834775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</w:t>
      </w:r>
      <w:r w:rsidRPr="00D83F4C">
        <w:rPr>
          <w:rFonts w:hAnsi="Times New Roman" w:ascii="Times New Roman"/>
        </w:rPr>
        <w:t>Marinko Paić, Zagreb, VI. Požarinje 6</w:t>
      </w:r>
    </w:p>
    <w:p w:rsidRDefault="00834775" w:rsidP="00866E77" w:rsidR="00834775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građanski sud u Zagrebu, ZK odjel Zagreb</w:t>
      </w:r>
    </w:p>
    <w:p w:rsidRDefault="003410EA" w:rsidP="00866E77" w:rsidR="00834775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</w:t>
      </w:r>
      <w:r w:rsidR="00834775">
        <w:rPr>
          <w:rFonts w:hAnsi="Times New Roman" w:ascii="Times New Roman"/>
        </w:rPr>
        <w:t>. e-Oglasna ploča suda</w:t>
      </w:r>
    </w:p>
    <w:sectPr w:rsidSect="004D4BD4" w:rsidR="00834775" w:rsidRPr="00934DF0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CD5">
      <w:rPr>
        <w:rStyle w:val="Brojstranice"/>
      </w:rPr>
      <w:t>3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5B12B2">
      <w:t xml:space="preserve">   </w:t>
    </w:r>
    <w:r>
      <w:t xml:space="preserve">    </w:t>
    </w:r>
    <w:r w:rsidR="00F64BE4" w:rsidRPr="00934DF0">
      <w:rPr>
        <w:rFonts w:hAnsi="Times New Roman" w:ascii="Times New Roman"/>
        <w:noProof w:val="false"/>
        <w:szCs w:val="24"/>
      </w:rPr>
      <w:t>4 St-</w:t>
    </w:r>
    <w:r w:rsidR="00F64BE4">
      <w:rPr>
        <w:rFonts w:hAnsi="Times New Roman" w:ascii="Times New Roman"/>
        <w:noProof w:val="false"/>
        <w:szCs w:val="24"/>
      </w:rPr>
      <w:t>2378/2017-</w:t>
    </w:r>
    <w:r w:rsidR="00107290">
      <w:rPr>
        <w:rFonts w:hAnsi="Times New Roman" w:ascii="Times New Roman"/>
        <w:noProof w:val="false"/>
        <w:szCs w:val="24"/>
      </w:rPr>
      <w:t>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6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107D1"/>
    <w:rsid w:val="000407B1"/>
    <w:rsid w:val="00051D4A"/>
    <w:rsid w:val="00092559"/>
    <w:rsid w:val="000A020C"/>
    <w:rsid w:val="000A2EA1"/>
    <w:rsid w:val="000D4F31"/>
    <w:rsid w:val="000F026C"/>
    <w:rsid w:val="000F0435"/>
    <w:rsid w:val="00107290"/>
    <w:rsid w:val="00111E9C"/>
    <w:rsid w:val="00135E75"/>
    <w:rsid w:val="00164987"/>
    <w:rsid w:val="00191026"/>
    <w:rsid w:val="001A5B0B"/>
    <w:rsid w:val="001B17EC"/>
    <w:rsid w:val="001B23BB"/>
    <w:rsid w:val="001E0DD3"/>
    <w:rsid w:val="00204367"/>
    <w:rsid w:val="00205E59"/>
    <w:rsid w:val="00245E30"/>
    <w:rsid w:val="00275E06"/>
    <w:rsid w:val="002B79AE"/>
    <w:rsid w:val="00304DB2"/>
    <w:rsid w:val="00330D4C"/>
    <w:rsid w:val="00331423"/>
    <w:rsid w:val="0034015D"/>
    <w:rsid w:val="003410EA"/>
    <w:rsid w:val="00362D40"/>
    <w:rsid w:val="0037105C"/>
    <w:rsid w:val="00381043"/>
    <w:rsid w:val="00385EEB"/>
    <w:rsid w:val="00393171"/>
    <w:rsid w:val="003B7EB5"/>
    <w:rsid w:val="003D357F"/>
    <w:rsid w:val="0043138F"/>
    <w:rsid w:val="004321CE"/>
    <w:rsid w:val="00487659"/>
    <w:rsid w:val="004B10FC"/>
    <w:rsid w:val="004D4BD4"/>
    <w:rsid w:val="00566675"/>
    <w:rsid w:val="00577F43"/>
    <w:rsid w:val="00594221"/>
    <w:rsid w:val="005A0E12"/>
    <w:rsid w:val="005B12B2"/>
    <w:rsid w:val="005D76F1"/>
    <w:rsid w:val="006275C1"/>
    <w:rsid w:val="006521A5"/>
    <w:rsid w:val="00676106"/>
    <w:rsid w:val="006A2078"/>
    <w:rsid w:val="006D3F52"/>
    <w:rsid w:val="006F792D"/>
    <w:rsid w:val="00727927"/>
    <w:rsid w:val="0073271B"/>
    <w:rsid w:val="00737A4B"/>
    <w:rsid w:val="007464E5"/>
    <w:rsid w:val="00752E31"/>
    <w:rsid w:val="007C1C12"/>
    <w:rsid w:val="007C72DF"/>
    <w:rsid w:val="00810EE3"/>
    <w:rsid w:val="0081295B"/>
    <w:rsid w:val="00834775"/>
    <w:rsid w:val="00855310"/>
    <w:rsid w:val="00866E77"/>
    <w:rsid w:val="0087294B"/>
    <w:rsid w:val="00874109"/>
    <w:rsid w:val="008A1EAD"/>
    <w:rsid w:val="008E7802"/>
    <w:rsid w:val="008F12BE"/>
    <w:rsid w:val="008F6CD5"/>
    <w:rsid w:val="0091082D"/>
    <w:rsid w:val="00934DF0"/>
    <w:rsid w:val="00937ECE"/>
    <w:rsid w:val="009432E4"/>
    <w:rsid w:val="009478DA"/>
    <w:rsid w:val="00954C7C"/>
    <w:rsid w:val="00977344"/>
    <w:rsid w:val="00992055"/>
    <w:rsid w:val="009A4E8F"/>
    <w:rsid w:val="009A6653"/>
    <w:rsid w:val="009C0FED"/>
    <w:rsid w:val="009C26E6"/>
    <w:rsid w:val="009E2BDF"/>
    <w:rsid w:val="009E4927"/>
    <w:rsid w:val="009F3B1B"/>
    <w:rsid w:val="00A3274C"/>
    <w:rsid w:val="00A4185C"/>
    <w:rsid w:val="00A5243C"/>
    <w:rsid w:val="00A60065"/>
    <w:rsid w:val="00A71208"/>
    <w:rsid w:val="00A91D89"/>
    <w:rsid w:val="00AC14E9"/>
    <w:rsid w:val="00AD105D"/>
    <w:rsid w:val="00AF7092"/>
    <w:rsid w:val="00B1002D"/>
    <w:rsid w:val="00B16132"/>
    <w:rsid w:val="00B314E8"/>
    <w:rsid w:val="00BA1767"/>
    <w:rsid w:val="00BB3314"/>
    <w:rsid w:val="00BB5EB8"/>
    <w:rsid w:val="00BC160E"/>
    <w:rsid w:val="00C26B46"/>
    <w:rsid w:val="00C4751B"/>
    <w:rsid w:val="00C70B43"/>
    <w:rsid w:val="00C743B2"/>
    <w:rsid w:val="00CE0A00"/>
    <w:rsid w:val="00CF4808"/>
    <w:rsid w:val="00CF4C16"/>
    <w:rsid w:val="00CF6095"/>
    <w:rsid w:val="00D03454"/>
    <w:rsid w:val="00D17B12"/>
    <w:rsid w:val="00DB1F37"/>
    <w:rsid w:val="00DC5AED"/>
    <w:rsid w:val="00DF608C"/>
    <w:rsid w:val="00E84FF1"/>
    <w:rsid w:val="00EB2F3B"/>
    <w:rsid w:val="00F0337B"/>
    <w:rsid w:val="00F15AD7"/>
    <w:rsid w:val="00F34DF0"/>
    <w:rsid w:val="00F458DC"/>
    <w:rsid w:val="00F64BE4"/>
    <w:rsid w:val="00F734DE"/>
    <w:rsid w:val="00F80552"/>
    <w:rsid w:val="00F94460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6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C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C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C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C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6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C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C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C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C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St-2378/2017</izvorni_sadrzaj>
    <derivirana_varijabla naziv="DomainObject.Predmet.OznakaBroj_1">St-2378/2017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ŠPILJAR M&amp;B d.o.o. za ekološku i sanitarnu zaštitu, sanitaciju, proizvodnju, trgovinu i usluge u stečaju zastupanog po punomoćniku Alija Hrastinski &amp; Graf odvjetničko društvo</izvorni_sadrzaj>
    <derivirana_varijabla naziv="DomainObject.Predmet.ProtustrankaFormated_1">  ŠPILJAR M&amp;B d.o.o. za ekološku i sanitarnu zaštitu, sanitaciju, proizvodnju, trgovinu i usluge u stečaju zastupanog po punomoćniku Alija Hrastinski &amp; Graf odvjetničko društvo</derivirana_varijabla>
  </DomainObject.Predmet.ProtustrankaFormated>
  <DomainObject.Predmet.ProtustrankaFormatedOIB>
    <izvorni_sadrzaj>  ŠPILJAR M&amp;B d.o.o. za ekološku i sanitarnu zaštitu, sanitaciju, proizvodnju, trgovinu i usluge u stečaju, OIB 58864923846 zastupanog po punomoćniku Alija Hrastinski &amp; Graf odvjetničko društvo</izvorni_sadrzaj>
    <derivirana_varijabla naziv="DomainObject.Predmet.ProtustrankaFormatedOIB_1">  ŠPILJAR M&amp;B d.o.o. za ekološku i sanitarnu zaštitu, sanitaciju, proizvodnju, trgovinu i usluge u stečaju, OIB 58864923846 zastupanog po punomoćniku Alija Hrastinski &amp; Graf odvjetničko društvo</derivirana_varijabla>
  </DomainObject.Predmet.ProtustrankaFormatedOIB>
  <DomainObject.Predmet.ProtustrankaFormatedWithAdress>
    <izvorni_sadrzaj> ŠPILJAR M&amp;B d.o.o. za ekološku i sanitarnu zaštitu, sanitaciju, proizvodnju, trgovinu i usluge u stečaju, Slavka Batušića 11, 10000 Zagreb zastupanog po punomoćniku Alija Hrastinski &amp; Graf odvjetničko društvo</izvorni_sadrzaj>
    <derivirana_varijabla naziv="DomainObject.Predmet.ProtustrankaFormatedWithAdress_1"> ŠPILJAR M&amp;B d.o.o. za ekološku i sanitarnu zaštitu, sanitaciju, proizvodnju, trgovinu i usluge u stečaju, Slavka Batušića 11, 10000 Zagreb zastupanog po punomoćniku Alija Hrastinski &amp; Graf odvjetničko društvo</derivirana_varijabla>
  </DomainObject.Predmet.ProtustrankaFormatedWithAdress>
  <DomainObject.Predmet.ProtustrankaFormatedWithAdressOIB>
    <izvorni_sadrzaj> ŠPILJAR M&amp;B d.o.o. za ekološku i sanitarnu zaštitu, sanitaciju, proizvodnju, trgovinu i usluge u stečaju, OIB 58864923846, Slavka Batušića 11, 10000 Zagreb zastupanog po punomoćniku Alija Hrastinski &amp; Graf odvjetničko društvo</izvorni_sadrzaj>
    <derivirana_varijabla naziv="DomainObject.Predmet.ProtustrankaFormatedWithAdressOIB_1"> ŠPILJAR M&amp;B d.o.o. za ekološku i sanitarnu zaštitu, sanitaciju, proizvodnju, trgovinu i usluge u stečaju, OIB 58864923846, Slavka Batušića 11, 10000 Zagreb zastupanog po punomoćniku Alija Hrastinski &amp; Graf odvjetničko društvo</derivirana_varijabla>
  </DomainObject.Predmet.ProtustrankaFormatedWithAdressOIB>
  <DomainObject.Predmet.ProtustrankaWithAdress>
    <izvorni_sadrzaj>ŠPILJAR M&amp;B d.o.o. za ekološku i sanitarnu zaštitu, sanitaciju, proizvodnju, trgovinu i usluge u stečaju Slavka Batušića 11, 10000 Zagreb</izvorni_sadrzaj>
    <derivirana_varijabla naziv="DomainObject.Predmet.ProtustrankaWithAdress_1">ŠPILJAR M&amp;B d.o.o. za ekološku i sanitarnu zaštitu, sanitaciju, proizvodnju, trgovinu i usluge u stečaju Slavka Batušića 11, 10000 Zagreb</derivirana_varijabla>
  </DomainObject.Predmet.ProtustrankaWithAdress>
  <DomainObject.Predmet.ProtustrankaWith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WithAdressOIB_1">ŠPILJAR M&amp;B d.o.o. za ekološku i sanitarnu zaštitu, sanitaciju, proizvodnju, trgovinu i usluge u stečaju, OIB 58864923846, Slavka Batušića 11, 10000 Zagreb</derivirana_varijabla>
  </DomainObject.Predmet.ProtustrankaWithAdressOIB>
  <DomainObject.Predmet.ProtustrankaNazivFormated>
    <izvorni_sadrzaj>ŠPILJAR M&amp;B d.o.o. za ekološku i sanitarnu zaštitu, sanitaciju, proizvodnju, trgovinu i usluge u stečaju</izvorni_sadrzaj>
    <derivirana_varijabla naziv="DomainObject.Predmet.ProtustrankaNazivFormated_1">ŠPILJAR M&amp;B d.o.o. za ekološku i sanitarnu zaštitu, sanitaciju, proizvodnju, trgovinu i usluge u stečaju</derivirana_varijabla>
  </DomainObject.Predmet.ProtustrankaNazivFormated>
  <DomainObject.Predmet.ProtustrankaNazivFormatedOIB>
    <izvorni_sadrzaj>ŠPILJAR M&amp;B d.o.o. za ekološku i sanitarnu zaštitu, sanitaciju, proizvodnju, trgovinu i usluge u stečaju, OIB 58864923846</izvorni_sadrzaj>
    <derivirana_varijabla naziv="DomainObject.Predmet.ProtustrankaNazivFormatedOIB_1">ŠPILJAR M&amp;B d.o.o. za ekološku i sanitarnu zaštitu, sanitaciju, proizvodnju, trgovinu i usluge u stečaju, OIB 58864923846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ŠPILJAR M&amp;B d.o.o. za ekološku i sanitarnu zaštitu, sanitaciju, proizvodnju, trgovinu i usluge u stečaju zastupanog po punomoćniku Alija Hrastinski &amp; Graf odvjetničko društvo</item>
    </izvorni_sadrzaj>
    <derivirana_varijabla naziv="DomainObject.Predmet.ProtuStrankaListFormated_1">
      <item>ŠPILJAR M&amp;B d.o.o. za ekološku i sanitarnu zaštitu, sanitaciju, proizvodnju, trgovinu i usluge u stečaju zastupanog po punomoćniku Alija Hrastinski &amp; Graf odvjetničko društvo</item>
    </derivirana_varijabla>
  </DomainObject.Predmet.ProtuStrankaListFormated>
  <DomainObject.Predmet.ProtuStrankaListFormatedOIB>
    <izvorni_sadrzaj>
      <item>ŠPILJAR M&amp;B d.o.o. za ekološku i sanitarnu zaštitu, sanitaciju, proizvodnju, trgovinu i usluge u stečaju, OIB 58864923846 zastupanog po punomoćniku Alija Hrastinski &amp; Graf odvjetničko društvo</item>
    </izvorni_sadrzaj>
    <derivirana_varijabla naziv="DomainObject.Predmet.ProtuStrankaListFormatedOIB_1">
      <item>ŠPILJAR M&amp;B d.o.o. za ekološku i sanitarnu zaštitu, sanitaciju, proizvodnju, trgovinu i usluge u stečaju, OIB 58864923846 zastupanog po punomoćniku Alija Hrastinski &amp; Graf odvjetničko društvo</item>
    </derivirana_varijabla>
  </DomainObject.Predmet.ProtuStrankaListFormatedOIB>
  <DomainObject.Predmet.ProtuStrankaListFormatedWithAdress>
    <izvorni_sadrzaj>
      <item>ŠPILJAR M&amp;B d.o.o. za ekološku i sanitarnu zaštitu, sanitaciju, proizvodnju, trgovinu i usluge u stečaju, Slavka Batušića 11, 10000 Zagreb zastupanog po punomoćniku Alija Hrastinski &amp; Graf odvjetničko društvo</item>
    </izvorni_sadrzaj>
    <derivirana_varijabla naziv="DomainObject.Predmet.ProtuStrankaListFormatedWithAdress_1">
      <item>ŠPILJAR M&amp;B d.o.o. za ekološku i sanitarnu zaštitu, sanitaciju, proizvodnju, trgovinu i usluge u stečaju, Slavka Batušića 11, 10000 Zagreb zastupanog po punomoćniku Alija Hrastinski &amp; Graf odvjetničko društvo</item>
    </derivirana_varijabla>
  </DomainObject.Predmet.ProtuStrankaListFormatedWithAdress>
  <DomainObject.Predmet.ProtuStrankaListFormatedWithAdressOIB>
    <izvorni_sadrzaj>
      <item>ŠPILJAR M&amp;B d.o.o. za ekološku i sanitarnu zaštitu, sanitaciju, proizvodnju, trgovinu i usluge u stečaju, OIB 58864923846, Slavka Batušića 11, 10000 Zagreb zastupanog po punomoćniku Alija Hrastinski &amp; Graf odvjetničko društvo</item>
    </izvorni_sadrzaj>
    <derivirana_varijabla naziv="DomainObject.Predmet.ProtuStrankaListFormatedWithAdressOIB_1">
      <item>ŠPILJAR M&amp;B d.o.o. za ekološku i sanitarnu zaštitu, sanitaciju, proizvodnju, trgovinu i usluge u stečaju, OIB 58864923846, Slavka Batušića 11, 10000 Zagreb zastupanog po punomoćniku Alija Hrastinski &amp; Graf odvjetničko društvo</item>
    </derivirana_varijabla>
  </DomainObject.Predmet.ProtuStrankaListFormatedWithAdressOIB>
  <DomainObject.Predmet.ProtuStrankaListNazivFormated>
    <izvorni_sadrzaj>
      <item>ŠPILJAR M&amp;B d.o.o. za ekološku i sanitarnu zaštitu, sanitaciju, proizvodnju, trgovinu i usluge u stečaju</item>
    </izvorni_sadrzaj>
    <derivirana_varijabla naziv="DomainObject.Predmet.ProtuStrankaListNazivFormated_1">
      <item>ŠPILJAR M&amp;B d.o.o. za ekološku i sanitarnu zaštitu, sanitaciju, proizvodnju, trgovinu i usluge u stečaju</item>
    </derivirana_varijabla>
  </DomainObject.Predmet.ProtuStrankaListNazivFormated>
  <DomainObject.Predmet.ProtuStrankaListNazivFormatedOIB>
    <izvorni_sadrzaj>
      <item>ŠPILJAR M&amp;B d.o.o. za ekološku i sanitarnu zaštitu, sanitaciju, proizvodnju, trgovinu i usluge u stečaju, OIB 58864923846</item>
    </izvorni_sadrzaj>
    <derivirana_varijabla naziv="DomainObject.Predmet.ProtuStrankaListNazivFormatedOIB_1">
      <item>ŠPILJAR M&amp;B d.o.o. za ekološku i sanitarnu zaštitu, sanitaciju, proizvodnju, trgovinu i usluge u stečaju, OIB 58864923846</item>
    </derivirana_varijabla>
  </DomainObject.Predmet.ProtuStrankaListNazivFormatedOIB>
  <DomainObject.Predmet.OstaliListFormated>
    <izvorni_sadrzaj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izvorni_sadrzaj>
    <derivirana_varijabla naziv="DomainObject.Predmet.OstaliListFormated_1"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derivirana_varijabla>
  </DomainObject.Predmet.OstaliListFormated>
  <DomainObject.Predmet.OstaliListFormatedOIB>
    <izvorni_sadrzaj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izvorni_sadrzaj>
    <derivirana_varijabla naziv="DomainObject.Predmet.OstaliListFormatedOIB_1"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_1"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OIB_1"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derivirana_varijabla>
  </DomainObject.Predmet.OstaliListFormatedWithAdressOIB>
  <DomainObject.Predmet.OstaliListNazivFormated>
    <izvorni_sadrzaj>
      <item>ŽDO u Zagrebu</item>
      <item>Branka Špiljar</item>
      <item>Mario Špiljar</item>
      <item>Alija Hrastinski &amp; Graf odvjetničko društvo</item>
    </izvorni_sadrzaj>
    <derivirana_varijabla naziv="DomainObject.Predmet.OstaliListNazivFormated_1">
      <item>ŽDO u Zagrebu</item>
      <item>Branka Špiljar</item>
      <item>Mario Špiljar</item>
      <item>Alija Hrastinski &amp; Graf odvjetničko društvo</item>
    </derivirana_varijabla>
  </DomainObject.Predmet.OstaliListNazivFormated>
  <DomainObject.Predmet.OstaliListNazivFormatedOIB>
    <izvorni_sadrzaj>
      <item>ŽDO u Zagrebu, OIB 16488001145</item>
      <item>Branka Špiljar, OIB 19493119433</item>
      <item>Mario Špiljar, OIB 14864926976</item>
      <item>Alija Hrastinski &amp; Graf odvjetničko društvo, OIB 47081092483</item>
    </izvorni_sadrzaj>
    <derivirana_varijabla naziv="DomainObject.Predmet.OstaliListNazivFormatedOIB_1">
      <item>ŽDO u Zagrebu, OIB 16488001145</item>
      <item>Branka Špiljar, OIB 19493119433</item>
      <item>Mario Špiljar, OIB 14864926976</item>
      <item>Alija Hrastinski &amp; Graf odvjetničko društvo, OIB 47081092483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ŠPILJAR M&amp;B d.o.o. za ekološku i sanitarnu zaštitu, sanitaciju, proizvodnju, trgovinu i usluge u stečaju</izvorni_sadrzaj>
    <derivirana_varijabla naziv="DomainObject.Predmet.ProtustrankaIDrugi_1">ŠPILJAR M&amp;B d.o.o. za ekološku i sanitarnu zaštitu, sanitaciju, proizvodnju,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IDrugiAdressOIB_1">ŠPILJAR M&amp;B d.o.o. za ekološku i sanitarnu zaštitu, sanitaciju, proizvodnju, trgovinu i usluge u stečaju, OIB 58864923846, Slavka Batušića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izvorni_sadrzaj>
    <derivirana_varijabla naziv="DomainObject.Predmet.SudioniciListNaziv_1"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derivirana_varijabla>
  </DomainObject.Predmet.SudioniciListNaziv>
  <DomainObject.Predmet.SudioniciListAdressOIB>
    <izvorni_sadrzaj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izvorni_sadrzaj>
    <derivirana_varijabla naziv="DomainObject.Predmet.SudioniciListAdressOIB_1"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58864923846</item>
      <item>, OIB 85821130368</item>
      <item>, OIB 18683136487</item>
      <item>, OIB 16488001145</item>
      <item>, OIB 19493119433</item>
      <item>, OIB 14864926976</item>
      <item>, OIB 47081092483</item>
    </izvorni_sadrzaj>
    <derivirana_varijabla naziv="DomainObject.Predmet.SudioniciListNazivOIB_1">
      <item>, OIB 58864923846</item>
      <item>, OIB 85821130368</item>
      <item>, OIB 18683136487</item>
      <item>, OIB 16488001145</item>
      <item>, OIB 19493119433</item>
      <item>, OIB 14864926976</item>
      <item>, OIB 47081092483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St-2378/2017-61</izvorni_sadrzaj>
    <derivirana_varijabla naziv="DomainObject.PredzadnjaOdlukaIzPredmeta.Oznaka_1">St-2378/2017-61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1108</properties:Words>
  <properties:Characters>6073</properties:Characters>
  <properties:Lines>137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2019-04-17T08:30:00Z</dcterms:created>
  <dc:creator>x</dc:creator>
  <cp:lastModifiedBy>Renata Klokočki</cp:lastModifiedBy>
  <cp:lastPrinted>2019-04-17T08:10:00Z</cp:lastPrinted>
  <dcterms:modified xmlns:xsi="http://www.w3.org/2001/XMLSchema-instance" xsi:type="dcterms:W3CDTF">2019-04-17T08:46:00Z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-ŠPILJAR MB--KUPAC--travanj 2019--etaža 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