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d129" w14:paraId="41dd12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C39FC">
        <w:t>2933</w:t>
      </w:r>
      <w:r w:rsidR="00A446AE">
        <w:t>/16</w:t>
      </w:r>
      <w:r w:rsidR="00672A3F">
        <w:t>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C2EF9">
        <w:rPr>
          <w:lang w:val="pt-BR"/>
        </w:rPr>
        <w:t xml:space="preserve">MAPAL LDM j.d.o.o., Veliko Polje, Maslenička ulica 4, OIB: </w:t>
      </w:r>
      <w:r w:rsidR="001C2EF9" w:rsidRPr="00BD4931">
        <w:t>29593500538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E78FF">
        <w:rPr>
          <w:lang w:val="pt-BR"/>
        </w:rPr>
        <w:t>31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5660A">
        <w:rPr>
          <w:lang w:val="pt-BR"/>
        </w:rPr>
        <w:t xml:space="preserve">MAPAL LDM j.d.o.o., Veliko Polje, Maslenička ulica 4, OIB: </w:t>
      </w:r>
      <w:r w:rsidR="00B5660A" w:rsidRPr="00BD4931">
        <w:t>29593500538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C39FC">
        <w:t>2933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8444A">
        <w:rPr>
          <w:lang w:val="pt-BR"/>
        </w:rPr>
        <w:t xml:space="preserve">MAPAL LDM j.d.o.o., Veliko Polje, Maslenička ulica 4, OIB: </w:t>
      </w:r>
      <w:r w:rsidR="0018444A" w:rsidRPr="00BD4931">
        <w:t>29593500538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C512E">
        <w:rPr>
          <w:lang w:val="pt-BR"/>
        </w:rPr>
        <w:t xml:space="preserve">MAPAL LDM j.d.o.o., Veliko Polje, Maslenička ulica 4, OIB: </w:t>
      </w:r>
      <w:r w:rsidR="001C512E" w:rsidRPr="00BD4931">
        <w:t>29593500538</w:t>
      </w:r>
      <w:r w:rsidR="001C512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C02A8">
        <w:t xml:space="preserve">je </w:t>
      </w:r>
      <w:r w:rsidR="00233208">
        <w:t>na</w:t>
      </w:r>
      <w:r w:rsidR="008A27DD" w:rsidRPr="00E974B3">
        <w:t xml:space="preserve"> </w:t>
      </w:r>
      <w:r w:rsidR="00B91CB1">
        <w:t xml:space="preserve">dan 22. ožujka 2016. </w:t>
      </w:r>
      <w:r w:rsidR="00B91CB1" w:rsidRPr="00E974B3">
        <w:t>dužnik u Očevidniku redoslijeda osnova za plaćanje ima</w:t>
      </w:r>
      <w:r w:rsidR="00B91CB1">
        <w:t>o</w:t>
      </w:r>
      <w:r w:rsidR="00B91CB1" w:rsidRPr="00E974B3">
        <w:t xml:space="preserve"> evidentirane neizvršene osnove za plaćanje</w:t>
      </w:r>
      <w:r w:rsidR="00B91CB1">
        <w:t xml:space="preserve"> u neprekinutom razdoblju od 120 </w:t>
      </w:r>
      <w:r w:rsidR="00B91CB1" w:rsidRPr="00E974B3">
        <w:t xml:space="preserve">dana, u ukupnom iznosu od </w:t>
      </w:r>
      <w:r w:rsidR="00B91CB1">
        <w:t xml:space="preserve">21.288,20 </w:t>
      </w:r>
      <w:r w:rsidR="00B91CB1" w:rsidRPr="00E974B3">
        <w:t>kn i</w:t>
      </w:r>
      <w:r w:rsidR="00B91CB1">
        <w:t xml:space="preserve"> da je imao 1</w:t>
      </w:r>
      <w:r w:rsidR="00B91CB1" w:rsidRPr="00E974B3">
        <w:t xml:space="preserve"> zaposlen</w:t>
      </w:r>
      <w:r w:rsidR="00B91CB1">
        <w:t>og.</w:t>
      </w:r>
      <w:r w:rsidR="00306377">
        <w:t xml:space="preserve"> </w:t>
      </w:r>
      <w:r w:rsidR="00D302B2">
        <w:t xml:space="preserve">Osim toga, </w:t>
      </w:r>
      <w:r w:rsidR="004005AE">
        <w:t xml:space="preserve">uz podnesak od </w:t>
      </w:r>
      <w:r w:rsidR="003E4059">
        <w:t>20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916CE9">
        <w:t>8</w:t>
      </w:r>
      <w:r w:rsidR="004005AE" w:rsidRPr="004005AE">
        <w:t>. spisa)</w:t>
      </w:r>
      <w:r w:rsidR="00E414E3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E414E3">
        <w:t>20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E414E3">
        <w:t>30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3E4059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D96704">
        <w:t>8</w:t>
      </w:r>
      <w:r w:rsidR="00E757C5" w:rsidRPr="00E757C5">
        <w:t xml:space="preserve">. spisa) proizlazi da dužnik ima evidentirane neizvršene osnove za plaćanje u neprekinutom razdoblju od </w:t>
      </w:r>
      <w:r w:rsidR="00DC02A8">
        <w:t>448</w:t>
      </w:r>
      <w:r w:rsidR="00E757C5" w:rsidRPr="00E757C5">
        <w:t xml:space="preserve"> dana</w:t>
      </w:r>
      <w:r w:rsidR="00D6583A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D96704" w:rsidRPr="008A421E">
        <w:t>pisano izvješće o financijsko-gospodarskom stanju dužnika</w:t>
      </w:r>
      <w:r w:rsidR="00D96704">
        <w:t xml:space="preserve"> (list 18. spisa)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583A">
        <w:t>31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72A3F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672A3F" w:rsidP="00672A3F" w:rsidR="00672A3F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672A3F" w:rsidP="00672A3F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414E3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414E3">
          <w:rPr>
            <w:sz w:val="24"/>
            <w:szCs w:val="24"/>
          </w:rPr>
          <w:fldChar w:fldCharType="begin"/>
        </w:r>
        <w:r w:rsidRPr="00E414E3">
          <w:rPr>
            <w:sz w:val="24"/>
            <w:szCs w:val="24"/>
          </w:rPr>
          <w:instrText>PAGE   \* MERGEFORMAT</w:instrText>
        </w:r>
        <w:r w:rsidRPr="00E414E3">
          <w:rPr>
            <w:sz w:val="24"/>
            <w:szCs w:val="24"/>
          </w:rPr>
          <w:fldChar w:fldCharType="separate"/>
        </w:r>
        <w:r w:rsidR="00672A3F">
          <w:rPr>
            <w:noProof/>
            <w:sz w:val="24"/>
            <w:szCs w:val="24"/>
          </w:rPr>
          <w:t>2</w:t>
        </w:r>
        <w:r w:rsidRPr="00E414E3">
          <w:rPr>
            <w:sz w:val="24"/>
            <w:szCs w:val="24"/>
          </w:rPr>
          <w:fldChar w:fldCharType="end"/>
        </w:r>
      </w:sdtContent>
    </w:sdt>
    <w:r w:rsidRPr="00E414E3">
      <w:rPr>
        <w:sz w:val="24"/>
        <w:szCs w:val="24"/>
      </w:rPr>
      <w:tab/>
    </w:r>
    <w:r w:rsidR="00060193" w:rsidRPr="00E414E3">
      <w:rPr>
        <w:sz w:val="24"/>
        <w:szCs w:val="24"/>
      </w:rPr>
      <w:t>85</w:t>
    </w:r>
    <w:r w:rsidRPr="00E414E3">
      <w:rPr>
        <w:sz w:val="24"/>
        <w:szCs w:val="24"/>
      </w:rPr>
      <w:t>. St-</w:t>
    </w:r>
    <w:r w:rsidR="004C39FC">
      <w:rPr>
        <w:sz w:val="24"/>
        <w:szCs w:val="24"/>
      </w:rPr>
      <w:t>2933</w:t>
    </w:r>
    <w:r w:rsidRPr="00E414E3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4C0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444A"/>
    <w:rsid w:val="001861A1"/>
    <w:rsid w:val="001A762F"/>
    <w:rsid w:val="001C2EF9"/>
    <w:rsid w:val="001C512E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06377"/>
    <w:rsid w:val="003D0115"/>
    <w:rsid w:val="003D70DD"/>
    <w:rsid w:val="003E4059"/>
    <w:rsid w:val="003F3702"/>
    <w:rsid w:val="004005AE"/>
    <w:rsid w:val="00400D27"/>
    <w:rsid w:val="004079DC"/>
    <w:rsid w:val="00412D47"/>
    <w:rsid w:val="00423461"/>
    <w:rsid w:val="0046518B"/>
    <w:rsid w:val="00470F37"/>
    <w:rsid w:val="0048204A"/>
    <w:rsid w:val="00496278"/>
    <w:rsid w:val="004C39FC"/>
    <w:rsid w:val="004C428C"/>
    <w:rsid w:val="00501EBB"/>
    <w:rsid w:val="00510C83"/>
    <w:rsid w:val="005356ED"/>
    <w:rsid w:val="00535D8E"/>
    <w:rsid w:val="00540560"/>
    <w:rsid w:val="0054341C"/>
    <w:rsid w:val="00552DCA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30357"/>
    <w:rsid w:val="00662884"/>
    <w:rsid w:val="00672A3F"/>
    <w:rsid w:val="00681B1A"/>
    <w:rsid w:val="006D72C2"/>
    <w:rsid w:val="00704DD0"/>
    <w:rsid w:val="00707BD7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035E6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16CE9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5660A"/>
    <w:rsid w:val="00B62E90"/>
    <w:rsid w:val="00B77471"/>
    <w:rsid w:val="00B9015B"/>
    <w:rsid w:val="00B91CB1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A0213"/>
    <w:rsid w:val="00CC17F9"/>
    <w:rsid w:val="00D01E10"/>
    <w:rsid w:val="00D04E2A"/>
    <w:rsid w:val="00D23C1F"/>
    <w:rsid w:val="00D24310"/>
    <w:rsid w:val="00D302B2"/>
    <w:rsid w:val="00D346E6"/>
    <w:rsid w:val="00D6583A"/>
    <w:rsid w:val="00D677F7"/>
    <w:rsid w:val="00D803A5"/>
    <w:rsid w:val="00D92741"/>
    <w:rsid w:val="00D964D7"/>
    <w:rsid w:val="00D96704"/>
    <w:rsid w:val="00DC02A8"/>
    <w:rsid w:val="00DD5222"/>
    <w:rsid w:val="00DE0F86"/>
    <w:rsid w:val="00E0682D"/>
    <w:rsid w:val="00E24B5E"/>
    <w:rsid w:val="00E375B5"/>
    <w:rsid w:val="00E414E3"/>
    <w:rsid w:val="00E444EA"/>
    <w:rsid w:val="00E50DB1"/>
    <w:rsid w:val="00E757C5"/>
    <w:rsid w:val="00EE78FF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St-2933/2016-10</izvorni_sadrzaj>
    <derivirana_varijabla naziv="DomainObject.Oznaka_1">St-2933/2016-10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St-2933/2016</izvorni_sadrzaj>
    <derivirana_varijabla naziv="DomainObject.Predmet.OznakaBroj_1">St-2933/2016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MAPAL LDM jednostavno društvo s ograničenom odgovornošću za usluge</izvorni_sadrzaj>
    <derivirana_varijabla naziv="DomainObject.Predmet.ProtustrankaFormated_1">  MAPAL LDM jednostavno društvo s ograničenom odgovornošću za usluge</derivirana_varijabla>
  </DomainObject.Predmet.ProtustrankaFormated>
  <DomainObject.Predmet.ProtustrankaFormatedOIB>
    <izvorni_sadrzaj>  MAPAL LDM jednostavno društvo s ograničenom odgovornošću za usluge, OIB 29593500538</izvorni_sadrzaj>
    <derivirana_varijabla naziv="DomainObject.Predmet.ProtustrankaFormatedOIB_1">  MAPAL LDM jednostavno društvo s ograničenom odgovornošću za usluge, OIB 29593500538</derivirana_varijabla>
  </DomainObject.Predmet.ProtustrankaFormatedOIB>
  <DomainObject.Predmet.ProtustrankaFormatedWithAdress>
    <izvorni_sadrzaj> MAPAL LDM jednostavno društvo s ograničenom odgovornošću za usluge, Maslenička ulica 4, 10020 Veliko Polje</izvorni_sadrzaj>
    <derivirana_varijabla naziv="DomainObject.Predmet.ProtustrankaFormatedWithAdress_1"> MAPAL LDM jednostavno društvo s ograničenom odgovornošću za usluge, Maslenička ulica 4, 10020 Veliko Polje</derivirana_varijabla>
  </DomainObject.Predmet.ProtustrankaFormatedWithAdress>
  <DomainObject.Predmet.ProtustrankaFormatedWithAdressOIB>
    <izvorni_sadrzaj> MAPAL LDM jednostavno društvo s ograničenom odgovornošću za usluge, OIB 29593500538, Maslenička ulica 4, 10020 Veliko Polje</izvorni_sadrzaj>
    <derivirana_varijabla naziv="DomainObject.Predmet.ProtustrankaFormatedWithAdressOIB_1"> MAPAL LDM jednostavno društvo s ograničenom odgovornošću za usluge, OIB 29593500538, Maslenička ulica 4, 10020 Veliko Polje</derivirana_varijabla>
  </DomainObject.Predmet.ProtustrankaFormatedWithAdressOIB>
  <DomainObject.Predmet.ProtustrankaWithAdress>
    <izvorni_sadrzaj>MAPAL LDM jednostavno društvo s ograničenom odgovornošću za usluge Maslenička ulica 4, 10020 Veliko Polje</izvorni_sadrzaj>
    <derivirana_varijabla naziv="DomainObject.Predmet.ProtustrankaWithAdress_1">MAPAL LDM jednostavno društvo s ograničenom odgovornošću za usluge Maslenička ulica 4, 10020 Veliko Polje</derivirana_varijabla>
  </DomainObject.Predmet.ProtustrankaWithAdress>
  <DomainObject.Predmet.ProtustrankaWithAdressOIB>
    <izvorni_sadrzaj>MAPAL LDM jednostavno društvo s ograničenom odgovornošću za usluge, OIB 29593500538, Maslenička ulica 4, 10020 Veliko Polje</izvorni_sadrzaj>
    <derivirana_varijabla naziv="DomainObject.Predmet.ProtustrankaWithAdressOIB_1">MAPAL LDM jednostavno društvo s ograničenom odgovornošću za usluge, OIB 29593500538, Maslenička ulica 4, 10020 Veliko Polje</derivirana_varijabla>
  </DomainObject.Predmet.ProtustrankaWithAdressOIB>
  <DomainObject.Predmet.ProtustrankaNazivFormated>
    <izvorni_sadrzaj>MAPAL LDM jednostavno društvo s ograničenom odgovornošću za usluge</izvorni_sadrzaj>
    <derivirana_varijabla naziv="DomainObject.Predmet.ProtustrankaNazivFormated_1">MAPAL LDM jednostavno društvo s ograničenom odgovornošću za usluge</derivirana_varijabla>
  </DomainObject.Predmet.ProtustrankaNazivFormated>
  <DomainObject.Predmet.ProtustrankaNazivFormatedOIB>
    <izvorni_sadrzaj>MAPAL LDM jednostavno društvo s ograničenom odgovornošću za usluge, OIB 29593500538</izvorni_sadrzaj>
    <derivirana_varijabla naziv="DomainObject.Predmet.ProtustrankaNazivFormatedOIB_1">MAPAL LDM jednostavno društvo s ograničenom odgovornošću za usluge, OIB 29593500538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Palac</izvorni_sadrzaj>
    <derivirana_varijabla naziv="DomainObject.Predmet.StrankaFormated_1">  FINA Regionalni centar Zagreb; Marina Palac</derivirana_varijabla>
  </DomainObject.Predmet.StrankaFormated>
  <DomainObject.Predmet.StrankaFormatedOIB>
    <izvorni_sadrzaj>  FINA Regionalni centar Zagreb, OIB 85821130368; Marina Palac, OIB 21154526185</izvorni_sadrzaj>
    <derivirana_varijabla naziv="DomainObject.Predmet.StrankaFormatedOIB_1">  FINA Regionalni centar Zagreb, OIB 85821130368; Marina Palac, OIB 21154526185</derivirana_varijabla>
  </DomainObject.Predmet.StrankaFormatedOIB>
  <DomainObject.Predmet.StrankaFormatedWithAdress>
    <izvorni_sadrzaj> FINA Regionalni centar Zagreb, Trg svibanjskih žrtava 1995. br. 1, 10000 Zagreb; Marina Palac, Maslenička Ulica 4, 10010 Veliko Polje</izvorni_sadrzaj>
    <derivirana_varijabla naziv="DomainObject.Predmet.StrankaFormatedWithAdress_1"> FINA Regionalni centar Zagreb, Trg svibanjskih žrtava 1995. br. 1, 10000 Zagreb; Marina Palac, Maslenička Ulica 4, 10010 Veliko Polje</derivirana_varijabla>
  </DomainObject.Predmet.StrankaFormatedWithAdress>
  <DomainObject.Predmet.StrankaFormatedWithAdressOIB>
    <izvorni_sadrzaj> FINA Regionalni centar Zagreb, OIB 85821130368, Trg svibanjskih žrtava 1995. br. 1, 10000 Zagreb; Marina Palac, OIB 21154526185, Maslenička Ulica 4, 10010 Veliko Polje</izvorni_sadrzaj>
    <derivirana_varijabla naziv="DomainObject.Predmet.StrankaFormatedWithAdressOIB_1"> FINA Regionalni centar Zagreb, OIB 85821130368, Trg svibanjskih žrtava 1995. br. 1, 10000 Zagreb; Marina Palac, OIB 21154526185, Maslenička Ulica 4, 10010 Veliko Polje</derivirana_varijabla>
  </DomainObject.Predmet.StrankaFormatedWithAdressOIB>
  <DomainObject.Predmet.StrankaWithAdress>
    <izvorni_sadrzaj>FINA Regionalni centar Zagreb Trg svibanjskih žrtava 1995. br. 1,10000 Zagreb,Marina Palac Maslenička Ulica 4,10010 Veliko Polje</izvorni_sadrzaj>
    <derivirana_varijabla naziv="DomainObject.Predmet.StrankaWithAdress_1">FINA Regionalni centar Zagreb Trg svibanjskih žrtava 1995. br. 1,10000 Zagreb,Marina Palac Maslenička Ulica 4,10010 Veliko Polje</derivirana_varijabla>
  </DomainObject.Predmet.StrankaWithAdress>
  <DomainObject.Predmet.StrankaWithAdressOIB>
    <izvorni_sadrzaj>FINA Regionalni centar Zagreb, OIB 85821130368, Trg svibanjskih žrtava 1995. br. 1,10000 Zagreb,Marina Palac, OIB 21154526185, Maslenička Ulica 4,10010 Veliko Polje</izvorni_sadrzaj>
    <derivirana_varijabla naziv="DomainObject.Predmet.StrankaWithAdressOIB_1">FINA Regionalni centar Zagreb, OIB 85821130368, Trg svibanjskih žrtava 1995. br. 1,10000 Zagreb,Marina Palac, OIB 21154526185, Maslenička Ulica 4,10010 Veliko Polje</derivirana_varijabla>
  </DomainObject.Predmet.StrankaWithAdressOIB>
  <DomainObject.Predmet.StrankaNazivFormated>
    <izvorni_sadrzaj>FINA Regionalni centar Zagreb,Marina Palac</izvorni_sadrzaj>
    <derivirana_varijabla naziv="DomainObject.Predmet.StrankaNazivFormated_1">FINA Regionalni centar Zagreb,Marina Palac</derivirana_varijabla>
  </DomainObject.Predmet.StrankaNazivFormated>
  <DomainObject.Predmet.StrankaNazivFormatedOIB>
    <izvorni_sadrzaj>FINA Regionalni centar Zagreb, OIB 85821130368,Marina Palac, OIB 21154526185</izvorni_sadrzaj>
    <derivirana_varijabla naziv="DomainObject.Predmet.StrankaNazivFormatedOIB_1">FINA Regionalni centar Zagreb, OIB 85821130368,Marina Palac, OIB 21154526185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Marina Palac</item>
    </izvorni_sadrzaj>
    <derivirana_varijabla naziv="DomainObject.Predmet.StrankaListFormated_1">
      <item>FINA Regionalni centar Zagreb</item>
      <item>Marina Palac</item>
    </derivirana_varijabla>
  </DomainObject.Predmet.StrankaListFormated>
  <DomainObject.Predmet.StrankaListFormatedOIB>
    <izvorni_sadrzaj>
      <item>FINA Regionalni centar Zagreb, OIB 85821130368</item>
      <item>Marina Palac, OIB 21154526185</item>
    </izvorni_sadrzaj>
    <derivirana_varijabla naziv="DomainObject.Predmet.StrankaListFormatedOIB_1">
      <item>FINA Regionalni centar Zagreb, OIB 85821130368</item>
      <item>Marina Palac, OIB 21154526185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Palac, Maslenička Ulica 4, 10010 Veliko Polje</item>
    </izvorni_sadrzaj>
    <derivirana_varijabla naziv="DomainObject.Predmet.StrankaListFormatedWithAdress_1">
      <item>FINA Regionalni centar Zagreb, Trg svibanjskih žrtava 1995. br. 1, 10000 Zagreb</item>
      <item>Marina Palac, Maslenička Ulica 4, 10010 Veliko Polje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Palac, OIB 21154526185, Maslenička Ulica 4, 10010 Veliko Polje</item>
    </izvorni_sadrzaj>
    <derivirana_varijabla naziv="DomainObject.Predmet.StrankaListFormatedWithAdressOIB_1">
      <item>FINA Regionalni centar Zagreb, OIB 85821130368, Trg svibanjskih žrtava 1995. br. 1, 10000 Zagreb</item>
      <item>Marina Palac, OIB 21154526185, Maslenička Ulica 4, 10010 Veliko Polje</item>
    </derivirana_varijabla>
  </DomainObject.Predmet.StrankaListFormatedWithAdressOIB>
  <DomainObject.Predmet.StrankaListNazivFormated>
    <izvorni_sadrzaj>
      <item>FINA Regionalni centar Zagreb</item>
      <item>Marina Palac</item>
    </izvorni_sadrzaj>
    <derivirana_varijabla naziv="DomainObject.Predmet.StrankaListNazivFormated_1">
      <item>FINA Regionalni centar Zagreb</item>
      <item>Marina Palac</item>
    </derivirana_varijabla>
  </DomainObject.Predmet.StrankaListNazivFormated>
  <DomainObject.Predmet.StrankaListNazivFormatedOIB>
    <izvorni_sadrzaj>
      <item>FINA Regionalni centar Zagreb, OIB 85821130368</item>
      <item>Marina Palac, OIB 21154526185</item>
    </izvorni_sadrzaj>
    <derivirana_varijabla naziv="DomainObject.Predmet.StrankaListNazivFormatedOIB_1">
      <item>FINA Regionalni centar Zagreb, OIB 85821130368</item>
      <item>Marina Palac, OIB 21154526185</item>
    </derivirana_varijabla>
  </DomainObject.Predmet.StrankaListNazivFormatedOIB>
  <DomainObject.Predmet.ProtuStrankaListFormated>
    <izvorni_sadrzaj>
      <item>MAPAL LDM jednostavno društvo s ograničenom odgovornošću za usluge</item>
    </izvorni_sadrzaj>
    <derivirana_varijabla naziv="DomainObject.Predmet.ProtuStrankaListFormated_1">
      <item>MAPAL LDM jednostavno društvo s ograničenom odgovornošću za usluge</item>
    </derivirana_varijabla>
  </DomainObject.Predmet.ProtuStrankaListFormated>
  <DomainObject.Predmet.ProtuStrankaListFormatedOIB>
    <izvorni_sadrzaj>
      <item>MAPAL LDM jednostavno društvo s ograničenom odgovornošću za usluge, OIB 29593500538</item>
    </izvorni_sadrzaj>
    <derivirana_varijabla naziv="DomainObject.Predmet.ProtuStrankaListFormatedOIB_1">
      <item>MAPAL LDM jednostavno društvo s ograničenom odgovornošću za usluge, OIB 29593500538</item>
    </derivirana_varijabla>
  </DomainObject.Predmet.ProtuStrankaListFormatedOIB>
  <DomainObject.Predmet.ProtuStrankaListFormatedWithAdress>
    <izvorni_sadrzaj>
      <item>MAPAL LDM jednostavno društvo s ograničenom odgovornošću za usluge, Maslenička ulica 4, 10020 Veliko Polje</item>
    </izvorni_sadrzaj>
    <derivirana_varijabla naziv="DomainObject.Predmet.ProtuStrankaListFormatedWithAdress_1">
      <item>MAPAL LDM jednostavno društvo s ograničenom odgovornošću za usluge, Maslenička ulica 4, 10020 Veliko Polje</item>
    </derivirana_varijabla>
  </DomainObject.Predmet.ProtuStrankaListFormatedWithAdress>
  <DomainObject.Predmet.ProtuStrankaListFormatedWithAdressOIB>
    <izvorni_sadrzaj>
      <item>MAPAL LDM jednostavno društvo s ograničenom odgovornošću za usluge, OIB 29593500538, Maslenička ulica 4, 10020 Veliko Polje</item>
    </izvorni_sadrzaj>
    <derivirana_varijabla naziv="DomainObject.Predmet.ProtuStrankaListFormatedWithAdressOIB_1">
      <item>MAPAL LDM jednostavno društvo s ograničenom odgovornošću za usluge, OIB 29593500538, Maslenička ulica 4, 10020 Veliko Polje</item>
    </derivirana_varijabla>
  </DomainObject.Predmet.ProtuStrankaListFormatedWithAdressOIB>
  <DomainObject.Predmet.ProtuStrankaListNazivFormated>
    <izvorni_sadrzaj>
      <item>MAPAL LDM jednostavno društvo s ograničenom odgovornošću za usluge</item>
    </izvorni_sadrzaj>
    <derivirana_varijabla naziv="DomainObject.Predmet.ProtuStrankaListNazivFormated_1">
      <item>MAPAL LDM jednostavno društvo s ograničenom odgovornošću za usluge</item>
    </derivirana_varijabla>
  </DomainObject.Predmet.ProtuStrankaListNazivFormated>
  <DomainObject.Predmet.ProtuStrankaListNazivFormatedOIB>
    <izvorni_sadrzaj>
      <item>MAPAL LDM jednostavno društvo s ograničenom odgovornošću za usluge, OIB 29593500538</item>
    </izvorni_sadrzaj>
    <derivirana_varijabla naziv="DomainObject.Predmet.ProtuStrankaListNazivFormatedOIB_1">
      <item>MAPAL LDM jednostavno društvo s ograničenom odgovornošću za usluge, OIB 29593500538</item>
    </derivirana_varijabla>
  </DomainObject.Predmet.ProtuStrankaListNazivFormatedOIB>
  <DomainObject.Predmet.OstaliListFormated>
    <izvorni_sadrzaj>
      <item>OTP banka Hrvatska dioničko društvo</item>
      <item>Marina Palac</item>
    </izvorni_sadrzaj>
    <derivirana_varijabla naziv="DomainObject.Predmet.OstaliListFormated_1">
      <item>OTP banka Hrvatska dioničko društvo</item>
      <item>Marina Palac</item>
    </derivirana_varijabla>
  </DomainObject.Predmet.OstaliListFormated>
  <DomainObject.Predmet.OstaliListFormatedOIB>
    <izvorni_sadrzaj>
      <item>OTP banka Hrvatska dioničko društvo, OIB 52508873833</item>
      <item>Marina Palac, OIB 21154526185</item>
    </izvorni_sadrzaj>
    <derivirana_varijabla naziv="DomainObject.Predmet.OstaliListFormatedOIB_1">
      <item>OTP banka Hrvatska dioničko društvo, OIB 52508873833</item>
      <item>Marina Palac, OIB 21154526185</item>
    </derivirana_varijabla>
  </DomainObject.Predmet.OstaliListFormatedOIB>
  <DomainObject.Predmet.OstaliListFormatedWithAdress>
    <izvorni_sadrzaj>
      <item>OTP banka Hrvatska dioničko društvo, Ulica Domovinskog rata 3, 23000 Zadar</item>
      <item>Marina Palac, Maslenička Ulica 4, 10010 Veliko Polje</item>
    </izvorni_sadrzaj>
    <derivirana_varijabla naziv="DomainObject.Predmet.OstaliListFormatedWithAdress_1">
      <item>OTP banka Hrvatska dioničko društvo, Ulica Domovinskog rata 3, 23000 Zadar</item>
      <item>Marina Palac, Maslenička Ulica 4, 10010 Veliko Polje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Marina Palac, OIB 21154526185, Maslenička Ulica 4, 10010 Veliko Polje</item>
    </izvorni_sadrzaj>
    <derivirana_varijabla naziv="DomainObject.Predmet.OstaliListFormatedWithAdressOIB_1">
      <item>OTP banka Hrvatska dioničko društvo, OIB 52508873833, Ulica Domovinskog rata 3, 23000 Zadar</item>
      <item>Marina Palac, OIB 21154526185, Maslenička Ulica 4, 10010 Veliko Polje</item>
    </derivirana_varijabla>
  </DomainObject.Predmet.OstaliListFormatedWithAdressOIB>
  <DomainObject.Predmet.OstaliListNazivFormated>
    <izvorni_sadrzaj>
      <item>OTP banka Hrvatska dioničko društvo</item>
      <item>Marina Palac</item>
    </izvorni_sadrzaj>
    <derivirana_varijabla naziv="DomainObject.Predmet.OstaliListNazivFormated_1">
      <item>OTP banka Hrvatska dioničko društvo</item>
      <item>Marina Palac</item>
    </derivirana_varijabla>
  </DomainObject.Predmet.OstaliListNazivFormated>
  <DomainObject.Predmet.OstaliListNazivFormatedOIB>
    <izvorni_sadrzaj>
      <item>OTP banka Hrvatska dioničko društvo, OIB 52508873833</item>
      <item>Marina Palac, OIB 21154526185</item>
    </izvorni_sadrzaj>
    <derivirana_varijabla naziv="DomainObject.Predmet.OstaliListNazivFormatedOIB_1">
      <item>OTP banka Hrvatska dioničko društvo, OIB 52508873833</item>
      <item>Marina Palac, OIB 21154526185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St-2933/2016-10</izvorni_sadrzaj>
    <derivirana_varijabla naziv="DomainObject.PoslovniBrojDokumenta_1">St-2933/2016-10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MAPAL LDM jednostavno društvo s ograničenom odgovornošću za usluge</izvorni_sadrzaj>
    <derivirana_varijabla naziv="DomainObject.Predmet.ProtustrankaIDrugi_1">MAPAL LDM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MAPAL LDM jednostavno društvo s ograničenom odgovornošću za usluge, OIB 29593500538, Maslenička ulica 4, 10020 Veliko Polje</izvorni_sadrzaj>
    <derivirana_varijabla naziv="DomainObject.Predmet.ProtustrankaIDrugiAdressOIB_1">MAPAL LDM jednostavno društvo s ograničenom odgovornošću za usluge, OIB 29593500538, Maslenička ulica 4,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MAPAL LDM jednostavno društvo s ograničenom odgovornošću za usluge</item>
      <item>Marina Palac</item>
      <item>OTP banka Hrvatska dioničko društvo</item>
      <item>Marina Palac</item>
    </izvorni_sadrzaj>
    <derivirana_varijabla naziv="DomainObject.Predmet.SudioniciListNaziv_1">
      <item>FINA Regionalni centar Zagreb</item>
      <item>MAPAL LDM jednostavno društvo s ograničenom odgovornošću za usluge</item>
      <item>Marina Palac</item>
      <item>OTP banka Hrvatska dioničko društvo</item>
      <item>Marina Palac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MAPAL LDM jednostavno društvo s ograničenom odgovornošću za usluge, OIB 29593500538, Maslenička ulica 4,10020 Veliko Polje</item>
      <item>Marina Palac, OIB 21154526185, Maslenička Ulica 4,10010 Veliko Polje</item>
      <item>OTP banka Hrvatska dioničko društvo, OIB 52508873833, Ulica Domovinskog rata 3,23000 Zadar</item>
      <item>Marina Palac, OIB 21154526185, Maslenička Ulica 4,10010 Veliko Polje</item>
    </izvorni_sadrzaj>
    <derivirana_varijabla naziv="DomainObject.Predmet.SudioniciListAdressOIB_1">
      <item>FINA Regionalni centar Zagreb, OIB 85821130368, Trg svibanjskih žrtava 1995. br. 1,10000 Zagreb</item>
      <item>MAPAL LDM jednostavno društvo s ograničenom odgovornošću za usluge, OIB 29593500538, Maslenička ulica 4,10020 Veliko Polje</item>
      <item>Marina Palac, OIB 21154526185, Maslenička Ulica 4,10010 Veliko Polje</item>
      <item>OTP banka Hrvatska dioničko društvo, OIB 52508873833, Ulica Domovinskog rata 3,23000 Zadar</item>
      <item>Marina Palac, OIB 21154526185, Maslenička Ulica 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29593500538</item>
      <item>, OIB 21154526185</item>
      <item>, OIB 52508873833</item>
      <item>, OIB 21154526185</item>
    </izvorni_sadrzaj>
    <derivirana_varijabla naziv="DomainObject.Predmet.SudioniciListNazivOIB_1">
      <item>, OIB 85821130368</item>
      <item>, OIB 29593500538</item>
      <item>, OIB 21154526185</item>
      <item>, OIB 52508873833</item>
      <item>, OIB 21154526185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9DF06-AA2A-427A-BBB8-7F3635A81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4621</properties:Characters>
  <properties:Lines>89</properties:Lines>
  <properties:Paragraphs>26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2017-04-03T07:12:00Z</cp:lastPrinted>
  <dcterms:modified xmlns:xsi="http://www.w3.org/2001/XMLSchema-instance" xsi:type="dcterms:W3CDTF">2017-04-03T07:12:00Z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St-2933/2016-10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