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6406" w14:paraId="2966406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r>
        <w:rPr>
          <w:rFonts w:cs="Times New Roman" w:hAnsi="Times New Roman" w:ascii="Times New Roman"/>
          <w:sz w:val="24"/>
          <w:szCs w:val="24"/>
        </w:rPr>
        <w:t>-</w:t>
      </w:r>
      <w:r w:rsidR="00741429">
        <w:rPr>
          <w:rFonts w:cs="Times New Roman" w:hAnsi="Times New Roman" w:ascii="Times New Roman"/>
          <w:sz w:val="24"/>
          <w:szCs w:val="24"/>
        </w:rPr>
        <w:t>8/16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741429">
        <w:rPr>
          <w:rFonts w:hAnsi="Times New Roman" w:ascii="Times New Roman"/>
          <w:sz w:val="24"/>
        </w:rPr>
        <w:t xml:space="preserve"> </w:t>
      </w:r>
      <w:r w:rsidR="00741429" w:rsidRPr="00741429">
        <w:rPr>
          <w:rFonts w:hAnsi="Times New Roman" w:ascii="Times New Roman"/>
          <w:sz w:val="24"/>
        </w:rPr>
        <w:t>AUTO KUĆA GRCIĆ d.o.o.</w:t>
      </w:r>
      <w:r w:rsidR="00741429">
        <w:rPr>
          <w:rFonts w:hAnsi="Times New Roman" w:ascii="Times New Roman"/>
          <w:sz w:val="24"/>
        </w:rPr>
        <w:t xml:space="preserve"> iz Šibenika, Put Bioca 15a, OIB.  </w:t>
      </w:r>
      <w:r w:rsidR="00741429" w:rsidRPr="00741429">
        <w:rPr>
          <w:rFonts w:hAnsi="Times New Roman" w:ascii="Times New Roman"/>
          <w:sz w:val="24"/>
        </w:rPr>
        <w:t>94014809765</w:t>
      </w:r>
      <w:r w:rsidR="00741429">
        <w:rPr>
          <w:rFonts w:hAnsi="Times New Roman" w:ascii="Times New Roman"/>
          <w:sz w:val="24"/>
        </w:rPr>
        <w:t xml:space="preserve">, </w:t>
      </w:r>
      <w:r w:rsidR="005F6E17">
        <w:rPr>
          <w:rFonts w:hAnsi="Times New Roman" w:ascii="Times New Roman"/>
          <w:sz w:val="24"/>
        </w:rPr>
        <w:t xml:space="preserve">dana </w:t>
      </w:r>
      <w:r w:rsidR="00741429">
        <w:rPr>
          <w:rFonts w:hAnsi="Times New Roman" w:ascii="Times New Roman"/>
          <w:sz w:val="24"/>
        </w:rPr>
        <w:t xml:space="preserve">08. Kolovoza </w:t>
      </w:r>
      <w:r w:rsidR="001C5E2C">
        <w:rPr>
          <w:rFonts w:hAnsi="Times New Roman" w:ascii="Times New Roman"/>
          <w:sz w:val="24"/>
        </w:rPr>
        <w:t xml:space="preserve">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741429">
        <w:rPr>
          <w:rFonts w:cs="Times New Roman" w:hAnsi="Times New Roman" w:ascii="Times New Roman"/>
          <w:sz w:val="24"/>
          <w:szCs w:val="24"/>
        </w:rPr>
        <w:t>8/16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741429">
        <w:rPr>
          <w:rFonts w:cs="Times New Roman" w:hAnsi="Times New Roman" w:ascii="Times New Roman"/>
          <w:sz w:val="24"/>
          <w:szCs w:val="24"/>
        </w:rPr>
        <w:t>15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FC3201">
        <w:rPr>
          <w:rFonts w:cs="Times New Roman" w:hAnsi="Times New Roman" w:ascii="Times New Roman"/>
          <w:sz w:val="24"/>
          <w:szCs w:val="24"/>
        </w:rPr>
        <w:t>Lipnja 2015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FC3201">
        <w:rPr>
          <w:rFonts w:cs="Times New Roman" w:hAnsi="Times New Roman" w:ascii="Times New Roman"/>
          <w:sz w:val="24"/>
          <w:szCs w:val="24"/>
        </w:rPr>
        <w:t xml:space="preserve">izreci </w:t>
      </w:r>
      <w:r w:rsidR="00741429">
        <w:rPr>
          <w:rFonts w:cs="Times New Roman" w:hAnsi="Times New Roman" w:ascii="Times New Roman"/>
          <w:sz w:val="24"/>
          <w:szCs w:val="24"/>
        </w:rPr>
        <w:t xml:space="preserve">umjesto </w:t>
      </w:r>
      <w:r w:rsidR="00FC3201">
        <w:rPr>
          <w:rFonts w:cs="Times New Roman" w:hAnsi="Times New Roman" w:ascii="Times New Roman"/>
          <w:sz w:val="24"/>
          <w:szCs w:val="24"/>
        </w:rPr>
        <w:t>"</w:t>
      </w:r>
      <w:r w:rsidR="00741429">
        <w:rPr>
          <w:rFonts w:cs="Times New Roman" w:hAnsi="Times New Roman" w:ascii="Times New Roman"/>
          <w:sz w:val="24"/>
          <w:szCs w:val="24"/>
        </w:rPr>
        <w:t>MORITZ GRUPA. OIB:</w:t>
      </w:r>
      <w:r w:rsidR="00FC3201">
        <w:rPr>
          <w:rFonts w:cs="Times New Roman" w:hAnsi="Times New Roman" w:ascii="Times New Roman"/>
          <w:sz w:val="24"/>
          <w:szCs w:val="24"/>
        </w:rPr>
        <w:t>" treba stajati "</w:t>
      </w:r>
      <w:r w:rsidR="00741429">
        <w:rPr>
          <w:rFonts w:cs="Times New Roman" w:hAnsi="Times New Roman" w:ascii="Times New Roman"/>
          <w:sz w:val="24"/>
          <w:szCs w:val="24"/>
        </w:rPr>
        <w:t>MORITZ GRUPA, OIB: 34080096421, Frühlingstraße 22, 97222 Rimpar, SR Njemačka".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741429">
        <w:rPr>
          <w:rFonts w:cs="Times New Roman" w:hAnsi="Times New Roman" w:ascii="Times New Roman"/>
          <w:sz w:val="24"/>
          <w:szCs w:val="24"/>
        </w:rPr>
        <w:t>pn-8/16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741429">
        <w:rPr>
          <w:rFonts w:cs="Times New Roman" w:hAnsi="Times New Roman" w:ascii="Times New Roman"/>
          <w:sz w:val="24"/>
          <w:szCs w:val="24"/>
        </w:rPr>
        <w:t>15</w:t>
      </w:r>
      <w:r w:rsidR="00FC3201">
        <w:rPr>
          <w:rFonts w:cs="Times New Roman" w:hAnsi="Times New Roman" w:ascii="Times New Roman"/>
          <w:sz w:val="24"/>
          <w:szCs w:val="24"/>
        </w:rPr>
        <w:t>. Lipnja 2015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41429">
        <w:rPr>
          <w:rFonts w:cs="Times New Roman" w:hAnsi="Times New Roman" w:ascii="Times New Roman"/>
          <w:sz w:val="24"/>
          <w:szCs w:val="24"/>
        </w:rPr>
        <w:t>08. kolovoza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41429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Anić i partneri, Gajeva 52, Zagreb</w:t>
      </w:r>
    </w:p>
    <w:p w:rsidRDefault="00741429" w:rsidP="008E1238" w:rsidR="0074142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 oglasna ploča suda 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0E02B3"/>
    <w:rsid w:val="0019010E"/>
    <w:rsid w:val="001C5E2C"/>
    <w:rsid w:val="00322644"/>
    <w:rsid w:val="004E2151"/>
    <w:rsid w:val="00504DB3"/>
    <w:rsid w:val="005F6E17"/>
    <w:rsid w:val="00723A3D"/>
    <w:rsid w:val="00741429"/>
    <w:rsid w:val="00824F76"/>
    <w:rsid w:val="008E1238"/>
    <w:rsid w:val="009A5BF8"/>
    <w:rsid w:val="00AA6A35"/>
    <w:rsid w:val="00AE6DCA"/>
    <w:rsid w:val="00EA2C26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E0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2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2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2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2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E0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2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2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2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2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srpnja 2016.</izvorni_sadrzaj>
    <derivirana_varijabla naziv="DomainObject.Predmet.DatumArhiviranja_1">12.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>7. srpnja 2026.</izvorni_sadrzaj>
    <derivirana_varijabla naziv="DomainObject.Predmet.DatumRokaCuvanja_1">7.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srpnja 2016.</izvorni_sadrzaj>
    <derivirana_varijabla naziv="DomainObject.Predmet.DatumZatvaranja_1">12.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hr.ibm.icms.common.model.sluzbeneosobe.UstrojstvenaJedinica@29612961[id=1000000397, dbStatus=null, naziv=Referada 9, oznaka=null, sudac=null]</izvorni_sadrzaj>
    <derivirana_varijabla naziv="DomainObject.Predmet.MjestoCuvanja_1">hr.ibm.icms.common.model.sluzbeneosobe.UstrojstvenaJedinica@29612961[id=1000000397, dbStatus=null, naziv=Referada 9,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GRCIĆ društvo s ograničenom odgovornošću za trgovinu, održavanje i popravak motornih vozila</izvorni_sadrzaj>
    <derivirana_varijabla naziv="DomainObject.Predmet.StrankaFormated_1">  AUTO KUĆA GRCIĆ društvo s ograničenom odgovornošću za trgovinu, održavanje i popravak motornih vozila</derivirana_varijabla>
  </DomainObject.Predmet.StrankaFormated>
  <DomainObject.Predmet.StrankaFormatedOIB>
    <izvorni_sadrzaj>  AUTO KUĆA GRCIĆ društvo s ograničenom odgovornošću za trgovinu, održavanje i popravak motornih vozila, OIB 94014809765</izvorni_sadrzaj>
    <derivirana_varijabla naziv="DomainObject.Predmet.StrankaFormatedOIB_1">  AUTO KUĆA GRCIĆ društvo s ograničenom odgovornošću za trgovinu, održavanje i popravak motornih vozila, OIB 94014809765</derivirana_varijabla>
  </DomainObject.Predmet.StrankaFormatedOIB>
  <DomainObject.Predmet.StrankaFormatedWithAdress>
    <izvorni_sadrzaj> AUTO KUĆA GRCIĆ društvo s ograničenom odgovornošću za trgovinu, održavanje i popravak motornih vozila, Put Bioca 15a, 22000 Šibenik</izvorni_sadrzaj>
    <derivirana_varijabla naziv="DomainObject.Predmet.StrankaFormatedWithAdress_1"> AUTO KUĆA GRCIĆ društvo s ograničenom odgovornošću za trgovinu, održavanje i popravak motornih vozila, Put Bioca 15a, 22000 Šibenik</derivirana_varijabla>
  </DomainObject.Predmet.StrankaFormatedWithAdress>
  <DomainObject.Predmet.StrankaFormatedWithAdressOIB>
    <izvorni_sadrzaj> AUTO KUĆA GRCIĆ društvo s ograničenom odgovornošću za trgovinu, održavanje i popravak motornih vozila, OIB 94014809765, Put Bioca 15a, 22000 Šibenik</izvorni_sadrzaj>
    <derivirana_varijabla naziv="DomainObject.Predmet.StrankaFormatedWithAdressOIB_1"> AUTO KUĆA GRCIĆ društvo s ograničenom odgovornošću za trgovinu, održavanje i popravak motornih vozila, OIB 94014809765, Put Bioca 15a, 22000 Šibenik</derivirana_varijabla>
  </DomainObject.Predmet.StrankaFormatedWithAdressOIB>
  <DomainObject.Predmet.StrankaWithAdress>
    <izvorni_sadrzaj>AUTO KUĆA GRCIĆ društvo s ograničenom odgovornošću za trgovinu, održavanje i popravak motornih vozila Put Bioca 15a,22000 Šibenik</izvorni_sadrzaj>
    <derivirana_varijabla naziv="DomainObject.Predmet.StrankaWithAdress_1">AUTO KUĆA GRCIĆ društvo s ograničenom odgovornošću za trgovinu, održavanje i popravak motornih vozila Put Bioca 15a,22000 Šibenik</derivirana_varijabla>
  </DomainObject.Predmet.StrankaWithAdress>
  <DomainObject.Predmet.StrankaWithAdressOIB>
    <izvorni_sadrzaj>AUTO KUĆA GRCIĆ društvo s ograničenom odgovornošću za trgovinu, održavanje i popravak motornih vozila, OIB 94014809765, Put Bioca 15a,22000 Šibenik</izvorni_sadrzaj>
    <derivirana_varijabla naziv="DomainObject.Predmet.StrankaWithAdressOIB_1">AUTO KUĆA GRCIĆ društvo s ograničenom odgovornošću za trgovinu, održavanje i popravak motornih vozila, OIB 94014809765, Put Bioca 15a,22000 Šibenik</derivirana_varijabla>
  </DomainObject.Predmet.StrankaWithAdressOIB>
  <DomainObject.Predmet.StrankaNazivFormated>
    <izvorni_sadrzaj>AUTO KUĆA GRCIĆ društvo s ograničenom odgovornošću za trgovinu, održavanje i popravak motornih vozila</izvorni_sadrzaj>
    <derivirana_varijabla naziv="DomainObject.Predmet.StrankaNazivFormated_1">AUTO KUĆA GRCIĆ društvo s ograničenom odgovornošću za trgovinu, održavanje i popravak motornih vozila</derivirana_varijabla>
  </DomainObject.Predmet.StrankaNazivFormated>
  <DomainObject.Predmet.StrankaNazivFormatedOIB>
    <izvorni_sadrzaj>AUTO KUĆA GRCIĆ društvo s ograničenom odgovornošću za trgovinu, održavanje i popravak motornih vozila, OIB 94014809765</izvorni_sadrzaj>
    <derivirana_varijabla naziv="DomainObject.Predmet.StrankaNazivFormatedOIB_1">AUTO KUĆA GRCIĆ društvo s ograničenom odgovornošću za trgovinu, održavanje i popravak motornih vozila, OIB 94014809765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AUTO KUĆA GRCIĆ društvo s ograničenom odgovornošću za trgovinu, održavanje i popravak motornih vozila</item>
    </izvorni_sadrzaj>
    <derivirana_varijabla naziv="DomainObject.Predmet.StrankaListFormated_1">
      <item>AUTO KUĆA GRCIĆ društvo s ograničenom odgovornošću za trgovinu, održavanje i popravak motornih vozila</item>
    </derivirana_varijabla>
  </DomainObject.Predmet.StrankaListFormated>
  <DomainObject.Predmet.StrankaListFormatedOIB>
    <izvorni_sadrzaj>
      <item>AUTO KUĆA GRCIĆ društvo s ograničenom odgovornošću za trgovinu, održavanje i popravak motornih vozila, OIB 94014809765</item>
    </izvorni_sadrzaj>
    <derivirana_varijabla naziv="DomainObject.Predmet.StrankaListFormatedOIB_1">
      <item>AUTO KUĆA GRCIĆ društvo s ograničenom odgovornošću za trgovinu, održavanje i popravak motornih vozila, OIB 94014809765</item>
    </derivirana_varijabla>
  </DomainObject.Predmet.StrankaListFormatedOIB>
  <DomainObject.Predmet.StrankaListFormatedWithAdress>
    <izvorni_sadrzaj>
      <item>AUTO KUĆA GRCIĆ društvo s ograničenom odgovornošću za trgovinu, održavanje i popravak motornih vozila, Put Bioca 15a, 22000 Šibenik</item>
    </izvorni_sadrzaj>
    <derivirana_varijabla naziv="DomainObject.Predmet.StrankaListFormatedWithAdress_1">
      <item>AUTO KUĆA GRCIĆ društvo s ograničenom odgovornošću za trgovinu, održavanje i popravak motornih vozila, Put Bioca 15a, 22000 Šibenik</item>
    </derivirana_varijabla>
  </DomainObject.Predmet.StrankaListFormatedWithAdress>
  <DomainObject.Predmet.StrankaListFormatedWithAdressOIB>
    <izvorni_sadrzaj>
      <item>AUTO KUĆA GRCIĆ društvo s ograničenom odgovornošću za trgovinu, održavanje i popravak motornih vozila, OIB 94014809765, Put Bioca 15a, 22000 Šibenik</item>
    </izvorni_sadrzaj>
    <derivirana_varijabla naziv="DomainObject.Predmet.StrankaListFormatedWithAdressOIB_1">
      <item>AUTO KUĆA GRCIĆ društvo s ograničenom odgovornošću za trgovinu, održavanje i popravak motornih vozila, OIB 94014809765, Put Bioca 15a, 22000 Šibenik</item>
    </derivirana_varijabla>
  </DomainObject.Predmet.StrankaListFormatedWithAdressOIB>
  <DomainObject.Predmet.StrankaListNazivFormated>
    <izvorni_sadrzaj>
      <item>AUTO KUĆA GRCIĆ društvo s ograničenom odgovornošću za trgovinu, održavanje i popravak motornih vozila</item>
    </izvorni_sadrzaj>
    <derivirana_varijabla naziv="DomainObject.Predmet.StrankaListNazivFormated_1">
      <item>AUTO KUĆA GRCIĆ društvo s ograničenom odgovornošću za trgovinu, održavanje i popravak motornih vozila</item>
    </derivirana_varijabla>
  </DomainObject.Predmet.StrankaListNazivFormated>
  <DomainObject.Predmet.StrankaListNazivFormatedOIB>
    <izvorni_sadrzaj>
      <item>AUTO KUĆA GRCIĆ društvo s ograničenom odgovornošću za trgovinu, održavanje i popravak motornih vozila, OIB 94014809765</item>
    </izvorni_sadrzaj>
    <derivirana_varijabla naziv="DomainObject.Predmet.StrankaListNazivFormatedOIB_1">
      <item>AUTO KUĆA GRCIĆ društvo s ograničenom odgovornošću za trgovinu, održavanje i popravak motornih vozila, OIB 94014809765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GRCIĆ društvo s ograničenom odgovornošću za trgovinu, održavanje i popravak motornih vozila</izvorni_sadrzaj>
    <derivirana_varijabla naziv="DomainObject.Predmet.StrankaIDrugi_1">AUTO KUĆA GRCIĆ društvo s ograničenom odgovornošću za trgovinu, održavanje i popravak motornih vozila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GRCIĆ društvo s ograničenom odgovornošću za trgovinu, održavanje i popravak motornih vozila, OIB 94014809765, Put Bioca 15a, 22000 Šibenik</izvorni_sadrzaj>
    <derivirana_varijabla naziv="DomainObject.Predmet.StrankaIDrugiAdressOIB_1">AUTO KUĆA GRCIĆ društvo s ograničenom odgovornošću za trgovinu, održavanje i popravak motornih vozila, OIB 94014809765, Put Bioca 15a,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Stpn-8/2016-7</izvorni_sadrzaj>
    <derivirana_varijabla naziv="DomainObject.Predmet.OdlukaRjesenje.Oznaka_1">Stpn-8/2016-7</derivirana_varijabla>
  </DomainObject.Predmet.OdlukaRjesenje.Oznaka>
  <DomainObject.Predmet.SudioniciListNaziv>
    <izvorni_sadrzaj>
      <item>AUTO KUĆA GRCIĆ društvo s ograničenom odgovornošću za trgovinu, održavanje i popravak motornih vozila</item>
    </izvorni_sadrzaj>
    <derivirana_varijabla naziv="DomainObject.Predmet.SudioniciListNaziv_1">
      <item>AUTO KUĆA GRCIĆ društvo s ograničenom odgovornošću za trgovinu, održavanje i popravak motornih vozila</item>
    </derivirana_varijabla>
  </DomainObject.Predmet.SudioniciListNaziv>
  <DomainObject.Predmet.SudioniciListAdressOIB>
    <izvorni_sadrzaj>
      <item>AUTO KUĆA GRCIĆ društvo s ograničenom odgovornošću za trgovinu, održavanje i popravak motornih vozila, OIB 94014809765, Put Bioca 15a,22000 Šibenik</item>
    </izvorni_sadrzaj>
    <derivirana_varijabla naziv="DomainObject.Predmet.SudioniciListAdressOIB_1">
      <item>AUTO KUĆA GRCIĆ društvo s ograničenom odgovornošću za trgovinu, održavanje i popravak motornih vozila, OIB 94014809765, Put Bioca 15a,22000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94014809765</item>
    </izvorni_sadrzaj>
    <derivirana_varijabla naziv="DomainObject.Predmet.SudioniciListNazivOIB_1">
      <item>, OIB 94014809765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1226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2016-08-08T07:55:00Z</dcterms:created>
  <dc:creator>Katarina Benić</dc:creator>
  <cp:lastModifiedBy>Marina Gulin</cp:lastModifiedBy>
  <cp:lastPrinted>2016-08-08T11:15:00Z</cp:lastPrinted>
  <dcterms:modified xmlns:xsi="http://www.w3.org/2001/XMLSchema-instance" xsi:type="dcterms:W3CDTF">2016-08-08T11:17:00Z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